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DD30" w14:textId="77777777" w:rsidR="00C709B2" w:rsidRPr="009B0FC6" w:rsidRDefault="00C709B2" w:rsidP="00C709B2">
      <w:pPr>
        <w:pStyle w:val="Title"/>
        <w:rPr>
          <w:b/>
          <w:sz w:val="32"/>
        </w:rPr>
      </w:pPr>
      <w:r w:rsidRPr="009B0FC6">
        <w:rPr>
          <w:b/>
          <w:noProof/>
          <w:sz w:val="40"/>
          <w:szCs w:val="36"/>
        </w:rPr>
        <mc:AlternateContent>
          <mc:Choice Requires="wps">
            <w:drawing>
              <wp:anchor distT="0" distB="0" distL="114300" distR="114300" simplePos="0" relativeHeight="251659264" behindDoc="0" locked="0" layoutInCell="1" allowOverlap="1" wp14:anchorId="79C2A97E" wp14:editId="3BED5237">
                <wp:simplePos x="0" y="0"/>
                <wp:positionH relativeFrom="column">
                  <wp:posOffset>9525</wp:posOffset>
                </wp:positionH>
                <wp:positionV relativeFrom="paragraph">
                  <wp:posOffset>232410</wp:posOffset>
                </wp:positionV>
                <wp:extent cx="5943600" cy="0"/>
                <wp:effectExtent l="9525" t="13335" r="9525"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56127" id="_x0000_t32" coordsize="21600,21600" o:spt="32" o:oned="t" path="m,l21600,21600e" filled="f">
                <v:path arrowok="t" fillok="f" o:connecttype="none"/>
                <o:lock v:ext="edit" shapetype="t"/>
              </v:shapetype>
              <v:shape id="Straight Arrow Connector 12" o:spid="_x0000_s1026" type="#_x0000_t32" style="position:absolute;margin-left:.75pt;margin-top:18.3pt;width:46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" strokeweight="1.5pt"/>
            </w:pict>
          </mc:Fallback>
        </mc:AlternateContent>
      </w:r>
      <w:r w:rsidRPr="009B0FC6">
        <w:rPr>
          <w:b/>
          <w:sz w:val="32"/>
        </w:rPr>
        <w:t>Matthew B. Fisher</w:t>
      </w:r>
    </w:p>
    <w:p w14:paraId="46D95CE5" w14:textId="77777777" w:rsidR="00C709B2" w:rsidRPr="009B0FC6" w:rsidRDefault="00C709B2" w:rsidP="00C709B2">
      <w:pPr>
        <w:jc w:val="center"/>
        <w:rPr>
          <w:b/>
          <w:bCs/>
          <w:u w:val="single"/>
        </w:rPr>
        <w:sectPr w:rsidR="00C709B2" w:rsidRPr="009B0FC6" w:rsidSect="002371B4">
          <w:footerReference w:type="default" r:id="rId8"/>
          <w:headerReference w:type="first" r:id="rId9"/>
          <w:footerReference w:type="first" r:id="rId10"/>
          <w:pgSz w:w="12240" w:h="15840"/>
          <w:pgMar w:top="1440" w:right="1440" w:bottom="1440" w:left="1440" w:header="360" w:footer="720" w:gutter="0"/>
          <w:cols w:space="720"/>
          <w:titlePg/>
          <w:docGrid w:linePitch="360"/>
        </w:sectPr>
      </w:pPr>
    </w:p>
    <w:p w14:paraId="1BCD8A98" w14:textId="77777777" w:rsidR="00C709B2" w:rsidRPr="009B0FC6" w:rsidRDefault="00C709B2" w:rsidP="00C709B2">
      <w:pPr>
        <w:ind w:left="-360" w:right="-360"/>
        <w:jc w:val="center"/>
        <w:rPr>
          <w:sz w:val="6"/>
        </w:rPr>
      </w:pPr>
    </w:p>
    <w:p w14:paraId="374AB50C" w14:textId="77777777" w:rsidR="00C709B2" w:rsidRPr="009B0FC6" w:rsidRDefault="00C709B2" w:rsidP="00C709B2">
      <w:pPr>
        <w:ind w:left="-360" w:right="-360"/>
        <w:jc w:val="center"/>
        <w:rPr>
          <w:sz w:val="22"/>
        </w:rPr>
        <w:sectPr w:rsidR="00C709B2" w:rsidRPr="009B0FC6" w:rsidSect="002371B4">
          <w:type w:val="continuous"/>
          <w:pgSz w:w="12240" w:h="15840"/>
          <w:pgMar w:top="1440" w:right="1800" w:bottom="1440" w:left="1800" w:header="360" w:footer="720" w:gutter="0"/>
          <w:cols w:space="720"/>
          <w:docGrid w:linePitch="360"/>
        </w:sectPr>
      </w:pPr>
    </w:p>
    <w:p w14:paraId="4810604E" w14:textId="0D8C8214" w:rsidR="00C709B2" w:rsidRPr="009B0FC6" w:rsidRDefault="009F2844" w:rsidP="00C709B2">
      <w:pPr>
        <w:ind w:left="-360" w:right="-360"/>
        <w:jc w:val="center"/>
      </w:pPr>
      <w:r w:rsidRPr="009B0FC6">
        <w:t>Ass</w:t>
      </w:r>
      <w:r w:rsidR="00C41638">
        <w:t>ociate</w:t>
      </w:r>
      <w:r w:rsidRPr="009B0FC6">
        <w:t xml:space="preserve"> Professor</w:t>
      </w:r>
    </w:p>
    <w:p w14:paraId="48D75A5C" w14:textId="3BEE037B" w:rsidR="009F2844" w:rsidRPr="009B0FC6" w:rsidRDefault="009F2844" w:rsidP="009F2844">
      <w:pPr>
        <w:jc w:val="center"/>
      </w:pPr>
      <w:r w:rsidRPr="009B0FC6">
        <w:t xml:space="preserve">Joint Department of Biomedical Engineering </w:t>
      </w:r>
    </w:p>
    <w:p w14:paraId="524F575D" w14:textId="08B25185" w:rsidR="009F2844" w:rsidRPr="009B0FC6" w:rsidRDefault="009F2844" w:rsidP="009F2844">
      <w:pPr>
        <w:jc w:val="center"/>
      </w:pPr>
      <w:r w:rsidRPr="009B0FC6">
        <w:t>North Carolina State University and University of North Carolina- Chapel Hill</w:t>
      </w:r>
    </w:p>
    <w:p w14:paraId="52BB44F1" w14:textId="77777777" w:rsidR="00C709B2" w:rsidRPr="009B0FC6" w:rsidRDefault="00C709B2" w:rsidP="00C709B2">
      <w:pPr>
        <w:ind w:left="-360" w:right="-360"/>
        <w:jc w:val="center"/>
        <w:rPr>
          <w:sz w:val="22"/>
        </w:rPr>
      </w:pPr>
    </w:p>
    <w:p w14:paraId="7467046C" w14:textId="587CC973" w:rsidR="00D41856" w:rsidRPr="009B0FC6" w:rsidRDefault="004C7053" w:rsidP="00D41856">
      <w:pPr>
        <w:ind w:left="-360" w:right="-360"/>
        <w:jc w:val="center"/>
        <w:rPr>
          <w:sz w:val="22"/>
        </w:rPr>
      </w:pPr>
      <w:r>
        <w:rPr>
          <w:sz w:val="22"/>
        </w:rPr>
        <w:t>4130</w:t>
      </w:r>
      <w:r w:rsidR="00D41856" w:rsidRPr="009B0FC6">
        <w:rPr>
          <w:sz w:val="22"/>
        </w:rPr>
        <w:t xml:space="preserve"> Engineering Building III, CB7115</w:t>
      </w:r>
    </w:p>
    <w:p w14:paraId="343DC2D6" w14:textId="77777777" w:rsidR="00D41856" w:rsidRPr="009B0FC6" w:rsidRDefault="00D41856" w:rsidP="00D41856">
      <w:pPr>
        <w:ind w:left="-360" w:right="-360"/>
        <w:jc w:val="center"/>
        <w:rPr>
          <w:sz w:val="22"/>
        </w:rPr>
      </w:pPr>
      <w:r w:rsidRPr="009B0FC6">
        <w:rPr>
          <w:sz w:val="22"/>
        </w:rPr>
        <w:t>Raleigh, NC 27695</w:t>
      </w:r>
    </w:p>
    <w:p w14:paraId="4053F1E1" w14:textId="66C95255" w:rsidR="00C709B2" w:rsidRPr="009B0FC6" w:rsidRDefault="00DD4C62" w:rsidP="00D41856">
      <w:pPr>
        <w:ind w:left="-360" w:right="-360"/>
        <w:jc w:val="center"/>
        <w:rPr>
          <w:sz w:val="22"/>
        </w:rPr>
      </w:pPr>
      <w:r w:rsidRPr="009B0FC6">
        <w:rPr>
          <w:sz w:val="22"/>
        </w:rPr>
        <w:t>Tel: 919-515-5242, Fax: 919-513-3814</w:t>
      </w:r>
    </w:p>
    <w:p w14:paraId="6F73253E" w14:textId="76FC8CBC" w:rsidR="00C709B2" w:rsidRPr="009B0FC6" w:rsidRDefault="00D41856" w:rsidP="00C709B2">
      <w:pPr>
        <w:ind w:left="-360" w:right="-360"/>
        <w:jc w:val="center"/>
        <w:rPr>
          <w:sz w:val="22"/>
        </w:rPr>
        <w:sectPr w:rsidR="00C709B2" w:rsidRPr="009B0FC6" w:rsidSect="002371B4">
          <w:type w:val="continuous"/>
          <w:pgSz w:w="12240" w:h="15840"/>
          <w:pgMar w:top="1440" w:right="1800" w:bottom="1440" w:left="1800" w:header="360" w:footer="720" w:gutter="0"/>
          <w:cols w:space="720"/>
          <w:docGrid w:linePitch="360"/>
        </w:sectPr>
      </w:pPr>
      <w:r w:rsidRPr="009B0FC6">
        <w:rPr>
          <w:sz w:val="22"/>
        </w:rPr>
        <w:t>mbfisher@ncsu.edu</w:t>
      </w:r>
    </w:p>
    <w:p w14:paraId="2F68B9EE" w14:textId="77777777" w:rsidR="00C709B2" w:rsidRPr="009B0FC6" w:rsidRDefault="00C709B2" w:rsidP="00C709B2"/>
    <w:p w14:paraId="63AABC9B" w14:textId="77777777" w:rsidR="00C709B2" w:rsidRPr="009B0FC6" w:rsidRDefault="00C709B2" w:rsidP="00C709B2">
      <w:pPr>
        <w:rPr>
          <w:b/>
          <w:sz w:val="28"/>
          <w:szCs w:val="28"/>
        </w:rPr>
      </w:pPr>
    </w:p>
    <w:p w14:paraId="281283AA" w14:textId="1D42B2DE" w:rsidR="00C709B2" w:rsidRPr="009B0FC6" w:rsidRDefault="00DD4C62" w:rsidP="00C709B2">
      <w:pPr>
        <w:rPr>
          <w:b/>
          <w:sz w:val="28"/>
          <w:szCs w:val="28"/>
        </w:rPr>
      </w:pPr>
      <w:r w:rsidRPr="009B0FC6">
        <w:rPr>
          <w:b/>
          <w:sz w:val="28"/>
          <w:szCs w:val="28"/>
        </w:rPr>
        <w:t>Education</w:t>
      </w:r>
      <w:r w:rsidR="00C60EDB" w:rsidRPr="009B0FC6">
        <w:rPr>
          <w:b/>
          <w:sz w:val="28"/>
          <w:szCs w:val="28"/>
        </w:rPr>
        <w:t xml:space="preserve"> and Training</w:t>
      </w:r>
    </w:p>
    <w:p w14:paraId="6951E62D" w14:textId="77777777" w:rsidR="00C709B2" w:rsidRPr="009B0FC6" w:rsidRDefault="00C709B2" w:rsidP="00C709B2">
      <w:pPr>
        <w:rPr>
          <w:sz w:val="12"/>
        </w:rPr>
      </w:pPr>
      <w:r w:rsidRPr="009B0FC6">
        <w:rPr>
          <w:b/>
          <w:noProof/>
          <w:sz w:val="28"/>
          <w:szCs w:val="36"/>
        </w:rPr>
        <mc:AlternateContent>
          <mc:Choice Requires="wps">
            <w:drawing>
              <wp:anchor distT="0" distB="0" distL="114300" distR="114300" simplePos="0" relativeHeight="251664384" behindDoc="0" locked="0" layoutInCell="1" allowOverlap="1" wp14:anchorId="764E56C9" wp14:editId="3664585A">
                <wp:simplePos x="0" y="0"/>
                <wp:positionH relativeFrom="column">
                  <wp:posOffset>0</wp:posOffset>
                </wp:positionH>
                <wp:positionV relativeFrom="paragraph">
                  <wp:posOffset>-1905</wp:posOffset>
                </wp:positionV>
                <wp:extent cx="5943600" cy="0"/>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1621D" id="Straight Arrow Connector 10" o:spid="_x0000_s1026" type="#_x0000_t32" style="position:absolute;margin-left:0;margin-top:-.15pt;width:46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PqWF/QHAgAA4gMAAA4A&#13;&#10;AAAAAAAAAAAAAAAALgIAAGRycy9lMm9Eb2MueG1sUEsBAi0AFAAGAAgAAAAhAGPcFurdAAAACQEA&#13;&#10;AA8AAAAAAAAAAAAAAAAAYQQAAGRycy9kb3ducmV2LnhtbFBLBQYAAAAABAAEAPMAAABrBQAAAAA=&#13;&#10;" strokeweight="1pt"/>
            </w:pict>
          </mc:Fallback>
        </mc:AlternateContent>
      </w:r>
    </w:p>
    <w:p w14:paraId="1F7196B6" w14:textId="6A808A25" w:rsidR="0080447C" w:rsidRDefault="0080447C" w:rsidP="00C709B2">
      <w:pPr>
        <w:rPr>
          <w:sz w:val="22"/>
          <w:szCs w:val="22"/>
        </w:rPr>
      </w:pPr>
      <w:r w:rsidRPr="0080447C">
        <w:rPr>
          <w:b/>
          <w:sz w:val="22"/>
          <w:szCs w:val="22"/>
        </w:rPr>
        <w:t>B.S., Biomedical Engineering</w:t>
      </w:r>
      <w:r w:rsidRPr="008C5F0B">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C5F0B">
        <w:rPr>
          <w:b/>
          <w:sz w:val="22"/>
          <w:szCs w:val="22"/>
        </w:rPr>
        <w:t>2001-2005</w:t>
      </w:r>
    </w:p>
    <w:p w14:paraId="05F828E3" w14:textId="7163975E" w:rsidR="00C709B2" w:rsidRPr="0080447C" w:rsidRDefault="00C709B2" w:rsidP="00C709B2">
      <w:pPr>
        <w:rPr>
          <w:sz w:val="22"/>
          <w:szCs w:val="22"/>
        </w:rPr>
      </w:pPr>
      <w:r w:rsidRPr="0080447C">
        <w:rPr>
          <w:sz w:val="22"/>
          <w:szCs w:val="22"/>
        </w:rPr>
        <w:t>Columbia Un</w:t>
      </w:r>
      <w:r w:rsidR="00FD6A7E" w:rsidRPr="0080447C">
        <w:rPr>
          <w:sz w:val="22"/>
          <w:szCs w:val="22"/>
        </w:rPr>
        <w:t>iversity</w:t>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r w:rsidR="00FD6A7E" w:rsidRPr="0080447C">
        <w:rPr>
          <w:sz w:val="22"/>
          <w:szCs w:val="22"/>
        </w:rPr>
        <w:tab/>
      </w:r>
    </w:p>
    <w:p w14:paraId="0226C1D7" w14:textId="434556A3" w:rsidR="00C709B2" w:rsidRPr="008C5F0B" w:rsidRDefault="00FD6A7E" w:rsidP="00C709B2">
      <w:pPr>
        <w:rPr>
          <w:sz w:val="22"/>
          <w:szCs w:val="22"/>
        </w:rPr>
      </w:pPr>
      <w:r w:rsidRPr="0080447C">
        <w:rPr>
          <w:sz w:val="22"/>
          <w:szCs w:val="22"/>
        </w:rPr>
        <w:t>Fu Foundation School of Engineering and Applied Sciences</w:t>
      </w:r>
    </w:p>
    <w:p w14:paraId="23E7152C" w14:textId="77777777" w:rsidR="00C709B2" w:rsidRPr="008C5F0B" w:rsidRDefault="00C709B2" w:rsidP="00C709B2">
      <w:pPr>
        <w:rPr>
          <w:b/>
          <w:sz w:val="22"/>
          <w:szCs w:val="22"/>
        </w:rPr>
      </w:pPr>
    </w:p>
    <w:p w14:paraId="3D214A97" w14:textId="4B5C79EB" w:rsidR="0080447C" w:rsidRPr="0080447C" w:rsidRDefault="0080447C" w:rsidP="0080447C">
      <w:pPr>
        <w:rPr>
          <w:b/>
          <w:sz w:val="22"/>
          <w:szCs w:val="22"/>
        </w:rPr>
      </w:pPr>
      <w:r w:rsidRPr="0080447C">
        <w:rPr>
          <w:b/>
          <w:sz w:val="22"/>
          <w:szCs w:val="22"/>
        </w:rPr>
        <w:t>Ph.D., Bioengineering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C5F0B">
        <w:rPr>
          <w:b/>
          <w:sz w:val="22"/>
          <w:szCs w:val="22"/>
        </w:rPr>
        <w:t>2005-2010</w:t>
      </w:r>
    </w:p>
    <w:p w14:paraId="7323F813" w14:textId="6A3E3B2D" w:rsidR="00C709B2" w:rsidRPr="0080447C" w:rsidRDefault="00FD6A7E" w:rsidP="00FD6A7E">
      <w:pPr>
        <w:jc w:val="both"/>
        <w:rPr>
          <w:i/>
          <w:sz w:val="22"/>
          <w:szCs w:val="22"/>
        </w:rPr>
      </w:pPr>
      <w:r w:rsidRPr="0080447C">
        <w:rPr>
          <w:sz w:val="22"/>
          <w:szCs w:val="22"/>
        </w:rPr>
        <w:t>University of Pittsburgh</w:t>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t xml:space="preserve">      </w:t>
      </w:r>
    </w:p>
    <w:p w14:paraId="5B428EDB" w14:textId="236F55B5" w:rsidR="00FD6A7E" w:rsidRPr="0080447C" w:rsidRDefault="00FD6A7E" w:rsidP="00C709B2">
      <w:pPr>
        <w:rPr>
          <w:sz w:val="22"/>
          <w:szCs w:val="22"/>
        </w:rPr>
      </w:pPr>
      <w:r w:rsidRPr="0080447C">
        <w:rPr>
          <w:sz w:val="22"/>
          <w:szCs w:val="22"/>
        </w:rPr>
        <w:t>Swanson School of Engineering</w:t>
      </w:r>
    </w:p>
    <w:p w14:paraId="6672697A" w14:textId="77777777" w:rsidR="00C709B2" w:rsidRPr="008C5F0B" w:rsidRDefault="00C709B2" w:rsidP="00C709B2">
      <w:pPr>
        <w:rPr>
          <w:sz w:val="22"/>
          <w:szCs w:val="22"/>
        </w:rPr>
      </w:pPr>
      <w:r w:rsidRPr="008C5F0B">
        <w:rPr>
          <w:i/>
          <w:sz w:val="22"/>
          <w:szCs w:val="22"/>
        </w:rPr>
        <w:t xml:space="preserve">Dissertation Advisor: </w:t>
      </w:r>
      <w:r w:rsidRPr="008C5F0B">
        <w:rPr>
          <w:sz w:val="22"/>
          <w:szCs w:val="22"/>
        </w:rPr>
        <w:t>Savio L-Y. Woo, PhD, DSc, DEng</w:t>
      </w:r>
    </w:p>
    <w:p w14:paraId="4E454F07" w14:textId="77777777" w:rsidR="00C709B2" w:rsidRPr="008C5F0B" w:rsidRDefault="00C709B2" w:rsidP="00C709B2">
      <w:pPr>
        <w:rPr>
          <w:b/>
          <w:sz w:val="22"/>
          <w:szCs w:val="22"/>
        </w:rPr>
      </w:pPr>
    </w:p>
    <w:p w14:paraId="5263C946" w14:textId="32C79AAC" w:rsidR="0080447C" w:rsidRDefault="0080447C" w:rsidP="00C60EDB">
      <w:pPr>
        <w:rPr>
          <w:b/>
          <w:sz w:val="22"/>
          <w:szCs w:val="22"/>
        </w:rPr>
      </w:pPr>
      <w:r w:rsidRPr="0080447C">
        <w:rPr>
          <w:b/>
          <w:sz w:val="22"/>
          <w:szCs w:val="22"/>
        </w:rPr>
        <w:t>Post-doctoral Fellow</w:t>
      </w:r>
      <w:r w:rsidRPr="008C5F0B">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8C5F0B">
        <w:rPr>
          <w:b/>
          <w:sz w:val="22"/>
          <w:szCs w:val="22"/>
        </w:rPr>
        <w:t>2011-2013</w:t>
      </w:r>
    </w:p>
    <w:p w14:paraId="1B7F272C" w14:textId="746D7AB7" w:rsidR="00C60EDB" w:rsidRPr="0080447C" w:rsidRDefault="00C60EDB" w:rsidP="00C60EDB">
      <w:pPr>
        <w:rPr>
          <w:sz w:val="22"/>
          <w:szCs w:val="22"/>
        </w:rPr>
      </w:pPr>
      <w:r w:rsidRPr="0080447C">
        <w:rPr>
          <w:sz w:val="22"/>
          <w:szCs w:val="22"/>
        </w:rPr>
        <w:t>University of Pennsylvania</w:t>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r w:rsidRPr="0080447C">
        <w:rPr>
          <w:sz w:val="22"/>
          <w:szCs w:val="22"/>
        </w:rPr>
        <w:tab/>
      </w:r>
    </w:p>
    <w:p w14:paraId="01D32B99" w14:textId="2E859A1E" w:rsidR="00C60EDB" w:rsidRPr="008C5F0B" w:rsidRDefault="00C60EDB" w:rsidP="00C60EDB">
      <w:pPr>
        <w:rPr>
          <w:b/>
          <w:sz w:val="22"/>
          <w:szCs w:val="22"/>
        </w:rPr>
      </w:pPr>
      <w:r w:rsidRPr="008C5F0B">
        <w:rPr>
          <w:sz w:val="22"/>
          <w:szCs w:val="22"/>
        </w:rPr>
        <w:t>McKay Orthopaedic Research Laboratories,</w:t>
      </w:r>
      <w:r w:rsidRPr="008C5F0B">
        <w:rPr>
          <w:b/>
          <w:sz w:val="22"/>
          <w:szCs w:val="22"/>
        </w:rPr>
        <w:tab/>
        <w:t xml:space="preserve"> </w:t>
      </w:r>
    </w:p>
    <w:p w14:paraId="328FB96A" w14:textId="1D3C2C34" w:rsidR="00C60EDB" w:rsidRPr="008C5F0B" w:rsidRDefault="00C60EDB" w:rsidP="00C60EDB">
      <w:pPr>
        <w:rPr>
          <w:sz w:val="22"/>
          <w:szCs w:val="22"/>
        </w:rPr>
      </w:pPr>
      <w:r w:rsidRPr="008C5F0B">
        <w:rPr>
          <w:sz w:val="22"/>
          <w:szCs w:val="22"/>
        </w:rPr>
        <w:t>Department of Orthopedic Surgery, School of Medicine</w:t>
      </w:r>
      <w:r w:rsidRPr="008C5F0B">
        <w:rPr>
          <w:b/>
          <w:sz w:val="22"/>
          <w:szCs w:val="22"/>
        </w:rPr>
        <w:tab/>
      </w:r>
      <w:r w:rsidRPr="008C5F0B">
        <w:rPr>
          <w:b/>
          <w:sz w:val="22"/>
          <w:szCs w:val="22"/>
        </w:rPr>
        <w:tab/>
      </w:r>
      <w:r w:rsidRPr="008C5F0B">
        <w:rPr>
          <w:sz w:val="22"/>
          <w:szCs w:val="22"/>
        </w:rPr>
        <w:t xml:space="preserve"> </w:t>
      </w:r>
    </w:p>
    <w:p w14:paraId="0C3C07E4" w14:textId="790FE4B6" w:rsidR="00C60EDB" w:rsidRPr="008C5F0B" w:rsidRDefault="00C60EDB" w:rsidP="00C60EDB">
      <w:pPr>
        <w:rPr>
          <w:sz w:val="22"/>
          <w:szCs w:val="22"/>
        </w:rPr>
      </w:pPr>
      <w:r w:rsidRPr="008C5F0B">
        <w:rPr>
          <w:i/>
          <w:sz w:val="22"/>
          <w:szCs w:val="22"/>
        </w:rPr>
        <w:t>Advisor:</w:t>
      </w:r>
      <w:r w:rsidRPr="008C5F0B">
        <w:rPr>
          <w:sz w:val="22"/>
          <w:szCs w:val="22"/>
        </w:rPr>
        <w:t xml:space="preserve"> Robert L. Mauck, PhD</w:t>
      </w:r>
    </w:p>
    <w:p w14:paraId="53F593FC" w14:textId="77777777" w:rsidR="00C709B2" w:rsidRPr="009B0FC6" w:rsidRDefault="00C709B2" w:rsidP="00C709B2">
      <w:pPr>
        <w:rPr>
          <w:b/>
          <w:sz w:val="28"/>
          <w:szCs w:val="28"/>
        </w:rPr>
      </w:pPr>
    </w:p>
    <w:p w14:paraId="0F3B1F97" w14:textId="77777777" w:rsidR="00C709B2" w:rsidRPr="009B0FC6" w:rsidRDefault="00C709B2" w:rsidP="00C709B2">
      <w:pPr>
        <w:rPr>
          <w:b/>
          <w:sz w:val="28"/>
          <w:szCs w:val="28"/>
        </w:rPr>
      </w:pPr>
      <w:r w:rsidRPr="009B0FC6">
        <w:rPr>
          <w:b/>
          <w:sz w:val="28"/>
          <w:szCs w:val="28"/>
        </w:rPr>
        <w:t>Positions and Employment</w:t>
      </w:r>
    </w:p>
    <w:p w14:paraId="706CDE09" w14:textId="5D0A7585" w:rsidR="009F2844" w:rsidRPr="009B0FC6" w:rsidRDefault="00C709B2" w:rsidP="00C709B2">
      <w:pPr>
        <w:rPr>
          <w:sz w:val="12"/>
        </w:rPr>
      </w:pPr>
      <w:r w:rsidRPr="009B0FC6">
        <w:rPr>
          <w:b/>
          <w:noProof/>
          <w:sz w:val="28"/>
          <w:szCs w:val="36"/>
        </w:rPr>
        <mc:AlternateContent>
          <mc:Choice Requires="wps">
            <w:drawing>
              <wp:anchor distT="0" distB="0" distL="114300" distR="114300" simplePos="0" relativeHeight="251662336" behindDoc="0" locked="0" layoutInCell="1" allowOverlap="1" wp14:anchorId="429E4DEF" wp14:editId="4E20B07A">
                <wp:simplePos x="0" y="0"/>
                <wp:positionH relativeFrom="column">
                  <wp:posOffset>0</wp:posOffset>
                </wp:positionH>
                <wp:positionV relativeFrom="paragraph">
                  <wp:posOffset>-1905</wp:posOffset>
                </wp:positionV>
                <wp:extent cx="5943600" cy="0"/>
                <wp:effectExtent l="9525" t="13970" r="9525" b="146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EE00B" id="Straight Arrow Connector 9" o:spid="_x0000_s1026" type="#_x0000_t32" style="position:absolute;margin-left:0;margin-top:-.15pt;width:46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" strokeweight="1pt"/>
            </w:pict>
          </mc:Fallback>
        </mc:AlternateContent>
      </w:r>
    </w:p>
    <w:p w14:paraId="60360C9A" w14:textId="0A668D9E" w:rsidR="00FF22FA" w:rsidRPr="00645F4D" w:rsidRDefault="00FF22FA" w:rsidP="00FF22FA">
      <w:pPr>
        <w:rPr>
          <w:b/>
          <w:sz w:val="22"/>
          <w:szCs w:val="22"/>
        </w:rPr>
      </w:pPr>
      <w:r>
        <w:rPr>
          <w:b/>
          <w:sz w:val="22"/>
          <w:szCs w:val="22"/>
        </w:rPr>
        <w:t>Director of Graduate Studies</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w:t>
      </w:r>
      <w:r>
        <w:rPr>
          <w:b/>
          <w:sz w:val="22"/>
          <w:szCs w:val="22"/>
        </w:rPr>
        <w:t>2021-</w:t>
      </w:r>
    </w:p>
    <w:p w14:paraId="148E4BCF" w14:textId="77777777" w:rsidR="00FF22FA" w:rsidRPr="00645F4D" w:rsidRDefault="00FF22FA" w:rsidP="00FF22FA">
      <w:pPr>
        <w:rPr>
          <w:sz w:val="22"/>
          <w:szCs w:val="22"/>
        </w:rPr>
      </w:pPr>
      <w:r w:rsidRPr="00645F4D">
        <w:rPr>
          <w:sz w:val="22"/>
          <w:szCs w:val="22"/>
        </w:rPr>
        <w:t xml:space="preserve">Joint Department of Biomedical Engineering, </w:t>
      </w:r>
    </w:p>
    <w:p w14:paraId="31FF1233" w14:textId="77777777" w:rsidR="00FF22FA" w:rsidRPr="00645F4D" w:rsidRDefault="00FF22FA" w:rsidP="00FF22FA">
      <w:pPr>
        <w:rPr>
          <w:sz w:val="22"/>
          <w:szCs w:val="22"/>
        </w:rPr>
      </w:pPr>
      <w:r w:rsidRPr="00645F4D">
        <w:rPr>
          <w:sz w:val="22"/>
          <w:szCs w:val="22"/>
        </w:rPr>
        <w:t>North Carolina State University and University of North Carolina- Chapel Hill</w:t>
      </w:r>
    </w:p>
    <w:p w14:paraId="45EAEA94" w14:textId="77777777" w:rsidR="00FF22FA" w:rsidRDefault="00FF22FA" w:rsidP="00C41638">
      <w:pPr>
        <w:rPr>
          <w:b/>
          <w:sz w:val="22"/>
          <w:szCs w:val="22"/>
        </w:rPr>
      </w:pPr>
    </w:p>
    <w:p w14:paraId="4A4AAAD6" w14:textId="2F7F68F9" w:rsidR="00C41638" w:rsidRPr="00645F4D" w:rsidRDefault="00C41638" w:rsidP="00C41638">
      <w:pPr>
        <w:rPr>
          <w:b/>
          <w:sz w:val="22"/>
          <w:szCs w:val="22"/>
        </w:rPr>
      </w:pPr>
      <w:r w:rsidRPr="00645F4D">
        <w:rPr>
          <w:b/>
          <w:sz w:val="22"/>
          <w:szCs w:val="22"/>
        </w:rPr>
        <w:t>Ass</w:t>
      </w:r>
      <w:r w:rsidR="0014219D">
        <w:rPr>
          <w:b/>
          <w:sz w:val="22"/>
          <w:szCs w:val="22"/>
        </w:rPr>
        <w:t xml:space="preserve">ociate </w:t>
      </w:r>
      <w:r w:rsidRPr="00645F4D">
        <w:rPr>
          <w:b/>
          <w:sz w:val="22"/>
          <w:szCs w:val="22"/>
        </w:rPr>
        <w:t>Professor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w:t>
      </w:r>
      <w:r>
        <w:rPr>
          <w:b/>
          <w:sz w:val="22"/>
          <w:szCs w:val="22"/>
        </w:rPr>
        <w:t>2020-</w:t>
      </w:r>
    </w:p>
    <w:p w14:paraId="2D88BF91" w14:textId="77777777" w:rsidR="00C41638" w:rsidRPr="00645F4D" w:rsidRDefault="00C41638" w:rsidP="00C41638">
      <w:pPr>
        <w:rPr>
          <w:sz w:val="22"/>
          <w:szCs w:val="22"/>
        </w:rPr>
      </w:pPr>
      <w:r w:rsidRPr="00645F4D">
        <w:rPr>
          <w:sz w:val="22"/>
          <w:szCs w:val="22"/>
        </w:rPr>
        <w:t xml:space="preserve">Joint Department of Biomedical Engineering, </w:t>
      </w:r>
    </w:p>
    <w:p w14:paraId="7229DFC3" w14:textId="77777777" w:rsidR="00C41638" w:rsidRPr="00645F4D" w:rsidRDefault="00C41638" w:rsidP="00C41638">
      <w:pPr>
        <w:rPr>
          <w:sz w:val="22"/>
          <w:szCs w:val="22"/>
        </w:rPr>
      </w:pPr>
      <w:r w:rsidRPr="00645F4D">
        <w:rPr>
          <w:sz w:val="22"/>
          <w:szCs w:val="22"/>
        </w:rPr>
        <w:t>North Carolina State University and University of North Carolina- Chapel Hill</w:t>
      </w:r>
    </w:p>
    <w:p w14:paraId="60E19CD6" w14:textId="77777777" w:rsidR="00C41638" w:rsidRDefault="00C41638" w:rsidP="006673F1">
      <w:pPr>
        <w:rPr>
          <w:b/>
          <w:sz w:val="22"/>
          <w:szCs w:val="22"/>
        </w:rPr>
      </w:pPr>
    </w:p>
    <w:p w14:paraId="5E20CFDF" w14:textId="46AAF7DE" w:rsidR="00FF22FA" w:rsidRPr="00645F4D" w:rsidRDefault="00FF22FA" w:rsidP="00FF22FA">
      <w:pPr>
        <w:rPr>
          <w:b/>
          <w:sz w:val="22"/>
          <w:szCs w:val="22"/>
        </w:rPr>
      </w:pPr>
      <w:r w:rsidRPr="00645F4D">
        <w:rPr>
          <w:b/>
          <w:sz w:val="22"/>
          <w:szCs w:val="22"/>
        </w:rPr>
        <w:t>Adjunct Ass</w:t>
      </w:r>
      <w:r>
        <w:rPr>
          <w:b/>
          <w:sz w:val="22"/>
          <w:szCs w:val="22"/>
        </w:rPr>
        <w:t>ociate</w:t>
      </w:r>
      <w:r w:rsidRPr="00645F4D">
        <w:rPr>
          <w:b/>
          <w:sz w:val="22"/>
          <w:szCs w:val="22"/>
        </w:rPr>
        <w:t xml:space="preserve"> Professor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20</w:t>
      </w:r>
      <w:r>
        <w:rPr>
          <w:b/>
          <w:sz w:val="22"/>
          <w:szCs w:val="22"/>
        </w:rPr>
        <w:t>20</w:t>
      </w:r>
      <w:r w:rsidRPr="00645F4D">
        <w:rPr>
          <w:b/>
          <w:sz w:val="22"/>
          <w:szCs w:val="22"/>
        </w:rPr>
        <w:t>-</w:t>
      </w:r>
    </w:p>
    <w:p w14:paraId="2BD38FE7" w14:textId="77777777" w:rsidR="00FF22FA" w:rsidRPr="00645F4D" w:rsidRDefault="00FF22FA" w:rsidP="00FF22FA">
      <w:pPr>
        <w:rPr>
          <w:sz w:val="22"/>
          <w:szCs w:val="22"/>
        </w:rPr>
      </w:pPr>
      <w:r w:rsidRPr="00645F4D">
        <w:rPr>
          <w:sz w:val="22"/>
          <w:szCs w:val="22"/>
        </w:rPr>
        <w:t xml:space="preserve">Department of Orthopaedics, </w:t>
      </w:r>
    </w:p>
    <w:p w14:paraId="172B63F1" w14:textId="524A5FF1" w:rsidR="00FF22FA" w:rsidRPr="00FF22FA" w:rsidRDefault="00FF22FA" w:rsidP="006673F1">
      <w:pPr>
        <w:rPr>
          <w:sz w:val="22"/>
          <w:szCs w:val="22"/>
        </w:rPr>
      </w:pPr>
      <w:r w:rsidRPr="00645F4D">
        <w:rPr>
          <w:sz w:val="22"/>
          <w:szCs w:val="22"/>
        </w:rPr>
        <w:t>University of North Carolina- Chapel Hill</w:t>
      </w:r>
    </w:p>
    <w:p w14:paraId="52FA0F11" w14:textId="77777777" w:rsidR="00FF22FA" w:rsidRDefault="00FF22FA" w:rsidP="006673F1">
      <w:pPr>
        <w:rPr>
          <w:b/>
          <w:sz w:val="22"/>
          <w:szCs w:val="22"/>
        </w:rPr>
      </w:pPr>
    </w:p>
    <w:p w14:paraId="3BF5D88A" w14:textId="629D9484" w:rsidR="006673F1" w:rsidRPr="00645F4D" w:rsidRDefault="006673F1" w:rsidP="006673F1">
      <w:pPr>
        <w:rPr>
          <w:b/>
          <w:sz w:val="22"/>
          <w:szCs w:val="22"/>
        </w:rPr>
      </w:pPr>
      <w:r w:rsidRPr="00645F4D">
        <w:rPr>
          <w:b/>
          <w:sz w:val="22"/>
          <w:szCs w:val="22"/>
        </w:rPr>
        <w:t>Adjunct Assistant Professor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w:t>
      </w:r>
      <w:r w:rsidR="00AB6F37" w:rsidRPr="00645F4D">
        <w:rPr>
          <w:b/>
          <w:sz w:val="22"/>
          <w:szCs w:val="22"/>
        </w:rPr>
        <w:t xml:space="preserve"> </w:t>
      </w:r>
      <w:r w:rsidRPr="00645F4D">
        <w:rPr>
          <w:b/>
          <w:sz w:val="22"/>
          <w:szCs w:val="22"/>
        </w:rPr>
        <w:t>2015-</w:t>
      </w:r>
      <w:r w:rsidR="00FF22FA">
        <w:rPr>
          <w:b/>
          <w:sz w:val="22"/>
          <w:szCs w:val="22"/>
        </w:rPr>
        <w:t>2020</w:t>
      </w:r>
    </w:p>
    <w:p w14:paraId="6180F2A2" w14:textId="458F9338" w:rsidR="006673F1" w:rsidRPr="00645F4D" w:rsidRDefault="006673F1" w:rsidP="006673F1">
      <w:pPr>
        <w:rPr>
          <w:sz w:val="22"/>
          <w:szCs w:val="22"/>
        </w:rPr>
      </w:pPr>
      <w:r w:rsidRPr="00645F4D">
        <w:rPr>
          <w:sz w:val="22"/>
          <w:szCs w:val="22"/>
        </w:rPr>
        <w:t>Department of Orthop</w:t>
      </w:r>
      <w:r w:rsidR="00A86B51" w:rsidRPr="00645F4D">
        <w:rPr>
          <w:sz w:val="22"/>
          <w:szCs w:val="22"/>
        </w:rPr>
        <w:t>a</w:t>
      </w:r>
      <w:r w:rsidRPr="00645F4D">
        <w:rPr>
          <w:sz w:val="22"/>
          <w:szCs w:val="22"/>
        </w:rPr>
        <w:t xml:space="preserve">edics, </w:t>
      </w:r>
    </w:p>
    <w:p w14:paraId="1BCFC5BB" w14:textId="3932B2DE" w:rsidR="006673F1" w:rsidRPr="00645F4D" w:rsidRDefault="006673F1" w:rsidP="009F2844">
      <w:pPr>
        <w:rPr>
          <w:sz w:val="22"/>
          <w:szCs w:val="22"/>
        </w:rPr>
      </w:pPr>
      <w:r w:rsidRPr="00645F4D">
        <w:rPr>
          <w:sz w:val="22"/>
          <w:szCs w:val="22"/>
        </w:rPr>
        <w:t>University of North Carolina- Chapel Hill</w:t>
      </w:r>
    </w:p>
    <w:p w14:paraId="0CE157E6" w14:textId="77777777" w:rsidR="006673F1" w:rsidRPr="00645F4D" w:rsidRDefault="006673F1" w:rsidP="009F2844">
      <w:pPr>
        <w:rPr>
          <w:b/>
          <w:sz w:val="22"/>
          <w:szCs w:val="22"/>
        </w:rPr>
      </w:pPr>
    </w:p>
    <w:p w14:paraId="7664662D" w14:textId="20323FFB" w:rsidR="00507FE5" w:rsidRPr="00645F4D" w:rsidRDefault="00507FE5" w:rsidP="00507FE5">
      <w:pPr>
        <w:rPr>
          <w:b/>
          <w:sz w:val="22"/>
          <w:szCs w:val="22"/>
        </w:rPr>
      </w:pPr>
      <w:r w:rsidRPr="00645F4D">
        <w:rPr>
          <w:b/>
          <w:sz w:val="22"/>
          <w:szCs w:val="22"/>
        </w:rPr>
        <w:t>Director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2015-</w:t>
      </w:r>
    </w:p>
    <w:p w14:paraId="04B0C596" w14:textId="7A373FBF" w:rsidR="00507FE5" w:rsidRPr="00645F4D" w:rsidRDefault="00507FE5" w:rsidP="00507FE5">
      <w:pPr>
        <w:rPr>
          <w:sz w:val="22"/>
          <w:szCs w:val="22"/>
        </w:rPr>
      </w:pPr>
      <w:r w:rsidRPr="00645F4D">
        <w:rPr>
          <w:sz w:val="22"/>
          <w:szCs w:val="22"/>
        </w:rPr>
        <w:t xml:space="preserve">Cell Mechanics Laboratory, </w:t>
      </w:r>
    </w:p>
    <w:p w14:paraId="0C98BB13" w14:textId="3963D21B" w:rsidR="00507FE5" w:rsidRPr="00645F4D" w:rsidRDefault="00507FE5" w:rsidP="00507FE5">
      <w:pPr>
        <w:rPr>
          <w:sz w:val="22"/>
          <w:szCs w:val="22"/>
        </w:rPr>
      </w:pPr>
      <w:r w:rsidRPr="00645F4D">
        <w:rPr>
          <w:sz w:val="22"/>
          <w:szCs w:val="22"/>
        </w:rPr>
        <w:t>North Carolina State University</w:t>
      </w:r>
    </w:p>
    <w:p w14:paraId="3F067933" w14:textId="77777777" w:rsidR="00507FE5" w:rsidRPr="00645F4D" w:rsidRDefault="00507FE5" w:rsidP="009F2844">
      <w:pPr>
        <w:rPr>
          <w:b/>
          <w:sz w:val="22"/>
          <w:szCs w:val="22"/>
        </w:rPr>
      </w:pPr>
    </w:p>
    <w:p w14:paraId="10A1D319" w14:textId="46C899C7" w:rsidR="00507FE5" w:rsidRPr="00645F4D" w:rsidRDefault="00507FE5" w:rsidP="00507FE5">
      <w:pPr>
        <w:rPr>
          <w:b/>
          <w:sz w:val="22"/>
          <w:szCs w:val="22"/>
        </w:rPr>
      </w:pPr>
      <w:r w:rsidRPr="00645F4D">
        <w:rPr>
          <w:b/>
          <w:sz w:val="22"/>
          <w:szCs w:val="22"/>
        </w:rPr>
        <w:t>Director</w:t>
      </w:r>
      <w:r w:rsidRPr="00645F4D">
        <w:rPr>
          <w:b/>
          <w:sz w:val="22"/>
          <w:szCs w:val="22"/>
        </w:rPr>
        <w:tab/>
      </w:r>
      <w:r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r>
      <w:r w:rsidR="00556489" w:rsidRPr="00645F4D">
        <w:rPr>
          <w:b/>
          <w:sz w:val="22"/>
          <w:szCs w:val="22"/>
        </w:rPr>
        <w:tab/>
        <w:t xml:space="preserve">      2014</w:t>
      </w:r>
      <w:r w:rsidRPr="00645F4D">
        <w:rPr>
          <w:b/>
          <w:sz w:val="22"/>
          <w:szCs w:val="22"/>
        </w:rPr>
        <w:t>-</w:t>
      </w:r>
    </w:p>
    <w:p w14:paraId="2B2C2207" w14:textId="5B4A2AD1" w:rsidR="00507FE5" w:rsidRPr="00645F4D" w:rsidRDefault="00507FE5" w:rsidP="00507FE5">
      <w:pPr>
        <w:rPr>
          <w:sz w:val="22"/>
          <w:szCs w:val="22"/>
        </w:rPr>
      </w:pPr>
      <w:r w:rsidRPr="00645F4D">
        <w:rPr>
          <w:sz w:val="22"/>
          <w:szCs w:val="22"/>
        </w:rPr>
        <w:t xml:space="preserve">Translational Orthopaedic Research Laboratory, </w:t>
      </w:r>
    </w:p>
    <w:p w14:paraId="57222602" w14:textId="77777777" w:rsidR="00507FE5" w:rsidRPr="00645F4D" w:rsidRDefault="00507FE5" w:rsidP="00507FE5">
      <w:pPr>
        <w:rPr>
          <w:sz w:val="22"/>
          <w:szCs w:val="22"/>
        </w:rPr>
      </w:pPr>
      <w:r w:rsidRPr="00645F4D">
        <w:rPr>
          <w:sz w:val="22"/>
          <w:szCs w:val="22"/>
        </w:rPr>
        <w:t>North Carolina State University</w:t>
      </w:r>
    </w:p>
    <w:p w14:paraId="463F9772" w14:textId="77777777" w:rsidR="00507FE5" w:rsidRPr="00645F4D" w:rsidRDefault="00507FE5" w:rsidP="009F2844">
      <w:pPr>
        <w:rPr>
          <w:b/>
          <w:sz w:val="22"/>
          <w:szCs w:val="22"/>
        </w:rPr>
      </w:pPr>
    </w:p>
    <w:p w14:paraId="117EF9F4" w14:textId="07B0C9FA" w:rsidR="009F2844" w:rsidRPr="00645F4D" w:rsidRDefault="009F2844" w:rsidP="009F2844">
      <w:pPr>
        <w:rPr>
          <w:b/>
          <w:sz w:val="22"/>
          <w:szCs w:val="22"/>
        </w:rPr>
      </w:pPr>
      <w:r w:rsidRPr="00645F4D">
        <w:rPr>
          <w:b/>
          <w:sz w:val="22"/>
          <w:szCs w:val="22"/>
        </w:rPr>
        <w:t>Assistant Professor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2014-</w:t>
      </w:r>
      <w:r w:rsidR="00C41638">
        <w:rPr>
          <w:b/>
          <w:sz w:val="22"/>
          <w:szCs w:val="22"/>
        </w:rPr>
        <w:t>2020</w:t>
      </w:r>
    </w:p>
    <w:p w14:paraId="090932F0" w14:textId="77777777" w:rsidR="00360F9C" w:rsidRPr="00645F4D" w:rsidRDefault="009F2844" w:rsidP="009F2844">
      <w:pPr>
        <w:rPr>
          <w:sz w:val="22"/>
          <w:szCs w:val="22"/>
        </w:rPr>
      </w:pPr>
      <w:r w:rsidRPr="00645F4D">
        <w:rPr>
          <w:sz w:val="22"/>
          <w:szCs w:val="22"/>
        </w:rPr>
        <w:t xml:space="preserve">Joint Department of Biomedical Engineering, </w:t>
      </w:r>
    </w:p>
    <w:p w14:paraId="4F47B1FF" w14:textId="40F3D710" w:rsidR="009F2844" w:rsidRPr="00645F4D" w:rsidRDefault="009F2844" w:rsidP="009F2844">
      <w:pPr>
        <w:rPr>
          <w:sz w:val="22"/>
          <w:szCs w:val="22"/>
        </w:rPr>
      </w:pPr>
      <w:r w:rsidRPr="00645F4D">
        <w:rPr>
          <w:sz w:val="22"/>
          <w:szCs w:val="22"/>
        </w:rPr>
        <w:t>North Carolina State University and University of North Carolina- Chapel Hill</w:t>
      </w:r>
    </w:p>
    <w:p w14:paraId="10479C86" w14:textId="77777777" w:rsidR="009F2844" w:rsidRPr="00645F4D" w:rsidRDefault="009F2844" w:rsidP="00C709B2">
      <w:pPr>
        <w:rPr>
          <w:b/>
          <w:sz w:val="22"/>
          <w:szCs w:val="22"/>
        </w:rPr>
      </w:pPr>
    </w:p>
    <w:p w14:paraId="3C48C7DF" w14:textId="14C5C46B" w:rsidR="00C709B2" w:rsidRPr="00645F4D" w:rsidRDefault="00C709B2" w:rsidP="00C709B2">
      <w:pPr>
        <w:rPr>
          <w:b/>
          <w:sz w:val="22"/>
          <w:szCs w:val="22"/>
        </w:rPr>
      </w:pPr>
      <w:r w:rsidRPr="00645F4D">
        <w:rPr>
          <w:b/>
          <w:sz w:val="22"/>
          <w:szCs w:val="22"/>
        </w:rPr>
        <w:t>C</w:t>
      </w:r>
      <w:r w:rsidR="004B21C3" w:rsidRPr="00645F4D">
        <w:rPr>
          <w:b/>
          <w:sz w:val="22"/>
          <w:szCs w:val="22"/>
        </w:rPr>
        <w:t xml:space="preserve">hief </w:t>
      </w:r>
      <w:r w:rsidRPr="00645F4D">
        <w:rPr>
          <w:b/>
          <w:sz w:val="22"/>
          <w:szCs w:val="22"/>
        </w:rPr>
        <w:t>E</w:t>
      </w:r>
      <w:r w:rsidR="004B21C3" w:rsidRPr="00645F4D">
        <w:rPr>
          <w:b/>
          <w:sz w:val="22"/>
          <w:szCs w:val="22"/>
        </w:rPr>
        <w:t xml:space="preserve">xecutive </w:t>
      </w:r>
      <w:r w:rsidRPr="00645F4D">
        <w:rPr>
          <w:b/>
          <w:sz w:val="22"/>
          <w:szCs w:val="22"/>
        </w:rPr>
        <w:t>O</w:t>
      </w:r>
      <w:r w:rsidR="004B21C3" w:rsidRPr="00645F4D">
        <w:rPr>
          <w:b/>
          <w:sz w:val="22"/>
          <w:szCs w:val="22"/>
        </w:rPr>
        <w:t>fficer</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2011-</w:t>
      </w:r>
      <w:r w:rsidR="00D17521" w:rsidRPr="00645F4D">
        <w:rPr>
          <w:b/>
          <w:sz w:val="22"/>
          <w:szCs w:val="22"/>
        </w:rPr>
        <w:t>2014</w:t>
      </w:r>
    </w:p>
    <w:p w14:paraId="4F2899D1" w14:textId="77777777" w:rsidR="00C709B2" w:rsidRPr="00645F4D" w:rsidRDefault="00C709B2" w:rsidP="00C709B2">
      <w:pPr>
        <w:rPr>
          <w:sz w:val="22"/>
          <w:szCs w:val="22"/>
        </w:rPr>
      </w:pPr>
      <w:r w:rsidRPr="00645F4D">
        <w:rPr>
          <w:sz w:val="22"/>
          <w:szCs w:val="22"/>
        </w:rPr>
        <w:t>Fibradigm Therapeutics, LLC</w:t>
      </w:r>
    </w:p>
    <w:p w14:paraId="63A1BEAA" w14:textId="77777777" w:rsidR="00C709B2" w:rsidRPr="00645F4D" w:rsidRDefault="00C709B2" w:rsidP="00C709B2">
      <w:pPr>
        <w:rPr>
          <w:sz w:val="22"/>
          <w:szCs w:val="22"/>
        </w:rPr>
      </w:pPr>
    </w:p>
    <w:p w14:paraId="0F773E15" w14:textId="0E1A1CCA" w:rsidR="006673F1" w:rsidRPr="00645F4D" w:rsidRDefault="006673F1" w:rsidP="006673F1">
      <w:pPr>
        <w:rPr>
          <w:b/>
          <w:sz w:val="22"/>
          <w:szCs w:val="22"/>
        </w:rPr>
      </w:pPr>
      <w:r w:rsidRPr="00645F4D">
        <w:rPr>
          <w:b/>
          <w:sz w:val="22"/>
          <w:szCs w:val="22"/>
        </w:rPr>
        <w:t>Post-do</w:t>
      </w:r>
      <w:r w:rsidR="00645F4D">
        <w:rPr>
          <w:b/>
          <w:sz w:val="22"/>
          <w:szCs w:val="22"/>
        </w:rPr>
        <w:t>ctoral Fellow</w:t>
      </w:r>
      <w:r w:rsidR="00645F4D">
        <w:rPr>
          <w:b/>
          <w:sz w:val="22"/>
          <w:szCs w:val="22"/>
        </w:rPr>
        <w:tab/>
      </w:r>
      <w:r w:rsidR="00645F4D">
        <w:rPr>
          <w:b/>
          <w:sz w:val="22"/>
          <w:szCs w:val="22"/>
        </w:rPr>
        <w:tab/>
      </w:r>
      <w:r w:rsidR="00645F4D">
        <w:rPr>
          <w:b/>
          <w:sz w:val="22"/>
          <w:szCs w:val="22"/>
        </w:rPr>
        <w:tab/>
      </w:r>
      <w:r w:rsidR="00645F4D">
        <w:rPr>
          <w:b/>
          <w:sz w:val="22"/>
          <w:szCs w:val="22"/>
        </w:rPr>
        <w:tab/>
      </w:r>
      <w:r w:rsidR="00645F4D">
        <w:rPr>
          <w:b/>
          <w:sz w:val="22"/>
          <w:szCs w:val="22"/>
        </w:rPr>
        <w:tab/>
      </w:r>
      <w:r w:rsidR="00645F4D">
        <w:rPr>
          <w:b/>
          <w:sz w:val="22"/>
          <w:szCs w:val="22"/>
        </w:rPr>
        <w:tab/>
      </w:r>
      <w:r w:rsidR="00645F4D">
        <w:rPr>
          <w:b/>
          <w:sz w:val="22"/>
          <w:szCs w:val="22"/>
        </w:rPr>
        <w:tab/>
      </w:r>
      <w:r w:rsidR="00645F4D">
        <w:rPr>
          <w:b/>
          <w:sz w:val="22"/>
          <w:szCs w:val="22"/>
        </w:rPr>
        <w:tab/>
      </w:r>
      <w:r w:rsidR="00645F4D">
        <w:rPr>
          <w:b/>
          <w:sz w:val="22"/>
          <w:szCs w:val="22"/>
        </w:rPr>
        <w:tab/>
        <w:t xml:space="preserve">      </w:t>
      </w:r>
      <w:r w:rsidRPr="00645F4D">
        <w:rPr>
          <w:b/>
          <w:sz w:val="22"/>
          <w:szCs w:val="22"/>
        </w:rPr>
        <w:t>2011-2013</w:t>
      </w:r>
    </w:p>
    <w:p w14:paraId="076CBD05" w14:textId="52F3E4C6" w:rsidR="006673F1" w:rsidRPr="00645F4D" w:rsidRDefault="006673F1" w:rsidP="00C709B2">
      <w:pPr>
        <w:rPr>
          <w:sz w:val="22"/>
          <w:szCs w:val="22"/>
        </w:rPr>
      </w:pPr>
      <w:r w:rsidRPr="00645F4D">
        <w:rPr>
          <w:sz w:val="22"/>
          <w:szCs w:val="22"/>
        </w:rPr>
        <w:t>McKay Orthopaedic Research Laboratories, University of Pennsylvania</w:t>
      </w:r>
    </w:p>
    <w:p w14:paraId="719C2D00" w14:textId="77777777" w:rsidR="006673F1" w:rsidRPr="00645F4D" w:rsidRDefault="006673F1" w:rsidP="00C709B2">
      <w:pPr>
        <w:rPr>
          <w:b/>
          <w:sz w:val="22"/>
          <w:szCs w:val="22"/>
        </w:rPr>
      </w:pPr>
    </w:p>
    <w:p w14:paraId="4F1C747F" w14:textId="65953D68" w:rsidR="00C709B2" w:rsidRPr="00645F4D" w:rsidRDefault="00C709B2" w:rsidP="00C709B2">
      <w:pPr>
        <w:rPr>
          <w:b/>
          <w:sz w:val="22"/>
          <w:szCs w:val="22"/>
        </w:rPr>
      </w:pPr>
      <w:r w:rsidRPr="00645F4D">
        <w:rPr>
          <w:b/>
          <w:sz w:val="22"/>
          <w:szCs w:val="22"/>
        </w:rPr>
        <w:t>Graduate Student Researcher</w:t>
      </w:r>
      <w:r w:rsidRPr="00645F4D">
        <w:rPr>
          <w:b/>
          <w:sz w:val="22"/>
          <w:szCs w:val="22"/>
        </w:rPr>
        <w:tab/>
        <w:t xml:space="preserve">             </w:t>
      </w:r>
      <w:r w:rsidRPr="00645F4D">
        <w:rPr>
          <w:b/>
          <w:sz w:val="22"/>
          <w:szCs w:val="22"/>
        </w:rPr>
        <w:tab/>
      </w:r>
      <w:r w:rsidRPr="00645F4D">
        <w:rPr>
          <w:b/>
          <w:sz w:val="22"/>
          <w:szCs w:val="22"/>
        </w:rPr>
        <w:tab/>
      </w:r>
      <w:r w:rsidRPr="00645F4D">
        <w:rPr>
          <w:b/>
          <w:sz w:val="22"/>
          <w:szCs w:val="22"/>
        </w:rPr>
        <w:tab/>
      </w:r>
      <w:r w:rsidRPr="00645F4D">
        <w:rPr>
          <w:b/>
          <w:sz w:val="22"/>
          <w:szCs w:val="22"/>
        </w:rPr>
        <w:tab/>
      </w:r>
      <w:r w:rsidRPr="00645F4D">
        <w:rPr>
          <w:b/>
          <w:sz w:val="22"/>
          <w:szCs w:val="22"/>
        </w:rPr>
        <w:tab/>
        <w:t xml:space="preserve">      </w:t>
      </w:r>
      <w:r w:rsidR="00AD26D5">
        <w:rPr>
          <w:b/>
          <w:sz w:val="22"/>
          <w:szCs w:val="22"/>
        </w:rPr>
        <w:tab/>
      </w:r>
      <w:r w:rsidR="00AD26D5">
        <w:rPr>
          <w:b/>
          <w:sz w:val="22"/>
          <w:szCs w:val="22"/>
        </w:rPr>
        <w:tab/>
        <w:t xml:space="preserve">      </w:t>
      </w:r>
      <w:r w:rsidRPr="00645F4D">
        <w:rPr>
          <w:b/>
          <w:sz w:val="22"/>
          <w:szCs w:val="22"/>
        </w:rPr>
        <w:t>2005-2010</w:t>
      </w:r>
    </w:p>
    <w:p w14:paraId="71EF7711" w14:textId="1EEB44DB" w:rsidR="00C709B2" w:rsidRPr="00645F4D" w:rsidRDefault="00C709B2" w:rsidP="00C709B2">
      <w:pPr>
        <w:rPr>
          <w:sz w:val="22"/>
          <w:szCs w:val="22"/>
        </w:rPr>
      </w:pPr>
      <w:r w:rsidRPr="00645F4D">
        <w:rPr>
          <w:sz w:val="22"/>
          <w:szCs w:val="22"/>
        </w:rPr>
        <w:t>Musculoskeletal Research Center, University of Pittsburgh</w:t>
      </w:r>
    </w:p>
    <w:p w14:paraId="5227FE63" w14:textId="77777777" w:rsidR="00C709B2" w:rsidRPr="009B0FC6" w:rsidRDefault="00C709B2" w:rsidP="00C709B2"/>
    <w:p w14:paraId="6356FB1F" w14:textId="77777777" w:rsidR="00C709B2" w:rsidRPr="009B0FC6" w:rsidRDefault="00C709B2" w:rsidP="00C709B2">
      <w:pPr>
        <w:rPr>
          <w:b/>
          <w:sz w:val="28"/>
          <w:szCs w:val="28"/>
        </w:rPr>
      </w:pPr>
      <w:r w:rsidRPr="009B0FC6">
        <w:rPr>
          <w:b/>
          <w:sz w:val="28"/>
          <w:szCs w:val="28"/>
        </w:rPr>
        <w:t>Honors and Awards</w:t>
      </w:r>
    </w:p>
    <w:p w14:paraId="1AECC854" w14:textId="77777777" w:rsidR="00C709B2" w:rsidRPr="009B0FC6" w:rsidRDefault="00C709B2" w:rsidP="00C709B2">
      <w:pPr>
        <w:rPr>
          <w:sz w:val="12"/>
        </w:rPr>
      </w:pPr>
      <w:r w:rsidRPr="009B0FC6">
        <w:rPr>
          <w:b/>
          <w:noProof/>
          <w:sz w:val="28"/>
          <w:szCs w:val="36"/>
        </w:rPr>
        <mc:AlternateContent>
          <mc:Choice Requires="wps">
            <w:drawing>
              <wp:anchor distT="0" distB="0" distL="114300" distR="114300" simplePos="0" relativeHeight="251668480" behindDoc="0" locked="0" layoutInCell="1" allowOverlap="1" wp14:anchorId="6DC4D097" wp14:editId="32832E96">
                <wp:simplePos x="0" y="0"/>
                <wp:positionH relativeFrom="column">
                  <wp:posOffset>0</wp:posOffset>
                </wp:positionH>
                <wp:positionV relativeFrom="paragraph">
                  <wp:posOffset>-1905</wp:posOffset>
                </wp:positionV>
                <wp:extent cx="5943600" cy="0"/>
                <wp:effectExtent l="9525" t="10160" r="952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70071" id="Straight Arrow Connector 7" o:spid="_x0000_s1026" type="#_x0000_t32" style="position:absolute;margin-left:0;margin-top:-.15pt;width:468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BDMNDkHAgAA4AMAAA4A&#13;&#10;AAAAAAAAAAAAAAAALgIAAGRycy9lMm9Eb2MueG1sUEsBAi0AFAAGAAgAAAAhAGPcFurdAAAACQEA&#13;&#10;AA8AAAAAAAAAAAAAAAAAYQQAAGRycy9kb3ducmV2LnhtbFBLBQYAAAAABAAEAPMAAABrBQAAAAA=&#13;&#10;" strokeweight="1pt"/>
            </w:pict>
          </mc:Fallback>
        </mc:AlternateContent>
      </w:r>
    </w:p>
    <w:p w14:paraId="3DC15CA5" w14:textId="11A7E139" w:rsidR="00952CDC" w:rsidRDefault="00952CDC" w:rsidP="00C709B2">
      <w:pPr>
        <w:rPr>
          <w:sz w:val="22"/>
          <w:szCs w:val="22"/>
        </w:rPr>
      </w:pPr>
      <w:r>
        <w:rPr>
          <w:sz w:val="22"/>
          <w:szCs w:val="22"/>
        </w:rPr>
        <w:t>2022</w:t>
      </w:r>
      <w:r>
        <w:rPr>
          <w:sz w:val="22"/>
          <w:szCs w:val="22"/>
        </w:rPr>
        <w:tab/>
      </w:r>
      <w:r>
        <w:rPr>
          <w:sz w:val="22"/>
          <w:szCs w:val="22"/>
        </w:rPr>
        <w:tab/>
        <w:t xml:space="preserve">Faculty Service </w:t>
      </w:r>
      <w:r w:rsidR="00553BE3">
        <w:rPr>
          <w:sz w:val="22"/>
          <w:szCs w:val="22"/>
        </w:rPr>
        <w:t xml:space="preserve">Achievement </w:t>
      </w:r>
      <w:r>
        <w:rPr>
          <w:sz w:val="22"/>
          <w:szCs w:val="22"/>
        </w:rPr>
        <w:t xml:space="preserve">Award, Joint Department of Biomedical Engineering, </w:t>
      </w:r>
    </w:p>
    <w:p w14:paraId="54432455" w14:textId="03B12411" w:rsidR="00952CDC" w:rsidRDefault="00952CDC" w:rsidP="00952CDC">
      <w:pPr>
        <w:ind w:left="1440" w:firstLine="720"/>
        <w:rPr>
          <w:sz w:val="22"/>
          <w:szCs w:val="22"/>
        </w:rPr>
      </w:pPr>
      <w:r>
        <w:rPr>
          <w:sz w:val="22"/>
          <w:szCs w:val="22"/>
        </w:rPr>
        <w:t>NC State University &amp; University of North Carolina- Chapel Hill</w:t>
      </w:r>
    </w:p>
    <w:p w14:paraId="0CBF45B4" w14:textId="4488EEEF" w:rsidR="00B04B03" w:rsidRDefault="00B04B03" w:rsidP="00C709B2">
      <w:pPr>
        <w:rPr>
          <w:sz w:val="22"/>
          <w:szCs w:val="22"/>
        </w:rPr>
      </w:pPr>
      <w:r>
        <w:rPr>
          <w:sz w:val="22"/>
          <w:szCs w:val="22"/>
        </w:rPr>
        <w:t>2021</w:t>
      </w:r>
      <w:r>
        <w:rPr>
          <w:sz w:val="22"/>
          <w:szCs w:val="22"/>
        </w:rPr>
        <w:tab/>
      </w:r>
      <w:r>
        <w:rPr>
          <w:sz w:val="22"/>
          <w:szCs w:val="22"/>
        </w:rPr>
        <w:tab/>
        <w:t>Selected Participant, German-American Frontiers of Engineering Symposium</w:t>
      </w:r>
    </w:p>
    <w:p w14:paraId="197E00B7" w14:textId="335631BF" w:rsidR="00500820" w:rsidRDefault="00500820" w:rsidP="00C709B2">
      <w:pPr>
        <w:rPr>
          <w:sz w:val="22"/>
          <w:szCs w:val="22"/>
        </w:rPr>
      </w:pPr>
      <w:r>
        <w:rPr>
          <w:sz w:val="22"/>
          <w:szCs w:val="22"/>
        </w:rPr>
        <w:t>2020</w:t>
      </w:r>
      <w:r>
        <w:rPr>
          <w:sz w:val="22"/>
          <w:szCs w:val="22"/>
        </w:rPr>
        <w:tab/>
      </w:r>
      <w:r>
        <w:rPr>
          <w:sz w:val="22"/>
          <w:szCs w:val="22"/>
        </w:rPr>
        <w:tab/>
        <w:t>Y.C. Fung Early Career Award, American Society of Mechanical Engineers</w:t>
      </w:r>
    </w:p>
    <w:p w14:paraId="1366A455" w14:textId="621719FD" w:rsidR="003B6594" w:rsidRDefault="003B6594" w:rsidP="00C709B2">
      <w:pPr>
        <w:rPr>
          <w:sz w:val="22"/>
          <w:szCs w:val="22"/>
        </w:rPr>
      </w:pPr>
      <w:r>
        <w:rPr>
          <w:sz w:val="22"/>
          <w:szCs w:val="22"/>
        </w:rPr>
        <w:t>2020</w:t>
      </w:r>
      <w:r>
        <w:rPr>
          <w:sz w:val="22"/>
          <w:szCs w:val="22"/>
        </w:rPr>
        <w:tab/>
      </w:r>
      <w:r>
        <w:rPr>
          <w:sz w:val="22"/>
          <w:szCs w:val="22"/>
        </w:rPr>
        <w:tab/>
      </w:r>
      <w:r w:rsidR="00F007B9">
        <w:rPr>
          <w:sz w:val="22"/>
          <w:szCs w:val="22"/>
        </w:rPr>
        <w:t xml:space="preserve">Rising Star Award, </w:t>
      </w:r>
      <w:r w:rsidR="00BE6BC4" w:rsidRPr="00BE6BC4">
        <w:rPr>
          <w:sz w:val="22"/>
          <w:szCs w:val="22"/>
        </w:rPr>
        <w:t>BMES Cellular and Molecular Bioengineering Special Interest Group</w:t>
      </w:r>
    </w:p>
    <w:p w14:paraId="3B88DA8F" w14:textId="0C35663C" w:rsidR="00791657" w:rsidRPr="00645F4D" w:rsidRDefault="00791657" w:rsidP="00C709B2">
      <w:pPr>
        <w:rPr>
          <w:sz w:val="22"/>
          <w:szCs w:val="22"/>
        </w:rPr>
      </w:pPr>
      <w:r w:rsidRPr="00645F4D">
        <w:rPr>
          <w:sz w:val="22"/>
          <w:szCs w:val="22"/>
        </w:rPr>
        <w:t>2015</w:t>
      </w:r>
      <w:r w:rsidRPr="00645F4D">
        <w:rPr>
          <w:sz w:val="22"/>
          <w:szCs w:val="22"/>
        </w:rPr>
        <w:tab/>
      </w:r>
      <w:r w:rsidRPr="00645F4D">
        <w:rPr>
          <w:sz w:val="22"/>
          <w:szCs w:val="22"/>
        </w:rPr>
        <w:tab/>
        <w:t>Faculty Research &amp; Professional Development Award, NC State University</w:t>
      </w:r>
    </w:p>
    <w:p w14:paraId="34824FEF" w14:textId="6907F7E0" w:rsidR="004F2BA0" w:rsidRPr="00645F4D" w:rsidRDefault="004F2BA0" w:rsidP="00C709B2">
      <w:pPr>
        <w:rPr>
          <w:sz w:val="22"/>
          <w:szCs w:val="22"/>
        </w:rPr>
      </w:pPr>
      <w:r w:rsidRPr="00645F4D">
        <w:rPr>
          <w:sz w:val="22"/>
          <w:szCs w:val="22"/>
        </w:rPr>
        <w:t>2015</w:t>
      </w:r>
      <w:r w:rsidRPr="00645F4D">
        <w:rPr>
          <w:sz w:val="22"/>
          <w:szCs w:val="22"/>
        </w:rPr>
        <w:tab/>
      </w:r>
      <w:r w:rsidRPr="00645F4D">
        <w:rPr>
          <w:sz w:val="22"/>
          <w:szCs w:val="22"/>
        </w:rPr>
        <w:tab/>
        <w:t>Research Innovation Seed Fund, NC State University</w:t>
      </w:r>
    </w:p>
    <w:p w14:paraId="4F4F79F1" w14:textId="31FE7765" w:rsidR="00687C90" w:rsidRPr="00645F4D" w:rsidRDefault="00687C90" w:rsidP="00C709B2">
      <w:pPr>
        <w:rPr>
          <w:sz w:val="22"/>
          <w:szCs w:val="22"/>
        </w:rPr>
      </w:pPr>
      <w:r w:rsidRPr="00645F4D">
        <w:rPr>
          <w:sz w:val="22"/>
          <w:szCs w:val="22"/>
        </w:rPr>
        <w:t>2013</w:t>
      </w:r>
      <w:r w:rsidRPr="00645F4D">
        <w:rPr>
          <w:sz w:val="22"/>
          <w:szCs w:val="22"/>
        </w:rPr>
        <w:tab/>
      </w:r>
      <w:r w:rsidRPr="00645F4D">
        <w:rPr>
          <w:sz w:val="22"/>
          <w:szCs w:val="22"/>
        </w:rPr>
        <w:tab/>
        <w:t>Most Recently Read Article in Tissue Enginee</w:t>
      </w:r>
      <w:r w:rsidR="004B21C3" w:rsidRPr="00645F4D">
        <w:rPr>
          <w:sz w:val="22"/>
          <w:szCs w:val="22"/>
        </w:rPr>
        <w:t>ring: Part B (for all of 2013)</w:t>
      </w:r>
    </w:p>
    <w:p w14:paraId="2CC43BFB" w14:textId="0A21D594" w:rsidR="007C30A6" w:rsidRPr="00645F4D" w:rsidRDefault="00A824D8" w:rsidP="007C30A6">
      <w:pPr>
        <w:tabs>
          <w:tab w:val="left" w:pos="1440"/>
        </w:tabs>
        <w:ind w:left="2160" w:hanging="2160"/>
        <w:rPr>
          <w:sz w:val="22"/>
          <w:szCs w:val="22"/>
        </w:rPr>
      </w:pPr>
      <w:r w:rsidRPr="00645F4D">
        <w:rPr>
          <w:sz w:val="22"/>
          <w:szCs w:val="22"/>
        </w:rPr>
        <w:t>2013</w:t>
      </w:r>
      <w:r w:rsidR="007C30A6" w:rsidRPr="00645F4D">
        <w:rPr>
          <w:sz w:val="22"/>
          <w:szCs w:val="22"/>
        </w:rPr>
        <w:tab/>
        <w:t>NIH Ruth L. Kirschstein National Research Service Award (NRSA) Individual Postdoctoral Fellowship</w:t>
      </w:r>
    </w:p>
    <w:p w14:paraId="6E2D4398" w14:textId="1444447F" w:rsidR="007C30A6" w:rsidRPr="00645F4D" w:rsidRDefault="00676B68" w:rsidP="00C709B2">
      <w:pPr>
        <w:rPr>
          <w:sz w:val="22"/>
          <w:szCs w:val="22"/>
        </w:rPr>
      </w:pPr>
      <w:r>
        <w:rPr>
          <w:sz w:val="22"/>
          <w:szCs w:val="22"/>
        </w:rPr>
        <w:t xml:space="preserve">2012                </w:t>
      </w:r>
      <w:r w:rsidR="003B3518">
        <w:rPr>
          <w:sz w:val="22"/>
          <w:szCs w:val="22"/>
        </w:rPr>
        <w:t xml:space="preserve">  </w:t>
      </w:r>
      <w:r>
        <w:rPr>
          <w:sz w:val="22"/>
          <w:szCs w:val="22"/>
        </w:rPr>
        <w:t>Musculoskeletal Transplant Foundation</w:t>
      </w:r>
      <w:r w:rsidR="007C30A6" w:rsidRPr="00645F4D">
        <w:rPr>
          <w:sz w:val="22"/>
          <w:szCs w:val="22"/>
        </w:rPr>
        <w:t xml:space="preserve"> Young Investigator Grant Award</w:t>
      </w:r>
    </w:p>
    <w:p w14:paraId="08CDFFDB" w14:textId="77777777" w:rsidR="00C709B2" w:rsidRPr="00645F4D" w:rsidRDefault="00C709B2" w:rsidP="00C709B2">
      <w:pPr>
        <w:rPr>
          <w:sz w:val="22"/>
          <w:szCs w:val="22"/>
        </w:rPr>
      </w:pPr>
      <w:r w:rsidRPr="00645F4D">
        <w:rPr>
          <w:sz w:val="22"/>
          <w:szCs w:val="22"/>
        </w:rPr>
        <w:t>2010</w:t>
      </w:r>
      <w:r w:rsidRPr="00645F4D">
        <w:rPr>
          <w:sz w:val="22"/>
          <w:szCs w:val="22"/>
        </w:rPr>
        <w:tab/>
      </w:r>
      <w:r w:rsidRPr="00645F4D">
        <w:rPr>
          <w:sz w:val="22"/>
          <w:szCs w:val="22"/>
        </w:rPr>
        <w:tab/>
        <w:t>Student Honoree, 2010 Honors Convocation, University of Pittsburgh</w:t>
      </w:r>
    </w:p>
    <w:p w14:paraId="61DD3705" w14:textId="77777777" w:rsidR="00C709B2" w:rsidRPr="00645F4D" w:rsidRDefault="00C709B2" w:rsidP="00C709B2">
      <w:pPr>
        <w:rPr>
          <w:sz w:val="22"/>
          <w:szCs w:val="22"/>
        </w:rPr>
      </w:pPr>
      <w:r w:rsidRPr="00645F4D">
        <w:rPr>
          <w:sz w:val="22"/>
          <w:szCs w:val="22"/>
        </w:rPr>
        <w:t>2009</w:t>
      </w:r>
      <w:r w:rsidRPr="00645F4D">
        <w:rPr>
          <w:sz w:val="22"/>
          <w:szCs w:val="22"/>
        </w:rPr>
        <w:tab/>
      </w:r>
      <w:r w:rsidRPr="00645F4D">
        <w:rPr>
          <w:sz w:val="22"/>
          <w:szCs w:val="22"/>
        </w:rPr>
        <w:tab/>
        <w:t xml:space="preserve">Best Student Presentation, </w:t>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r>
      <w:r w:rsidRPr="00645F4D">
        <w:rPr>
          <w:sz w:val="22"/>
          <w:szCs w:val="22"/>
        </w:rPr>
        <w:tab/>
        <w:t>International Symposium on Ligaments and Tendons IX</w:t>
      </w:r>
    </w:p>
    <w:p w14:paraId="7E949913" w14:textId="77777777" w:rsidR="00C709B2" w:rsidRPr="00645F4D" w:rsidRDefault="00C709B2" w:rsidP="00C709B2">
      <w:pPr>
        <w:rPr>
          <w:sz w:val="22"/>
          <w:szCs w:val="22"/>
        </w:rPr>
      </w:pPr>
      <w:r w:rsidRPr="00645F4D">
        <w:rPr>
          <w:sz w:val="22"/>
          <w:szCs w:val="22"/>
        </w:rPr>
        <w:t xml:space="preserve">2008 </w:t>
      </w:r>
      <w:r w:rsidRPr="00645F4D">
        <w:rPr>
          <w:sz w:val="22"/>
          <w:szCs w:val="22"/>
        </w:rPr>
        <w:tab/>
      </w:r>
      <w:r w:rsidRPr="00645F4D">
        <w:rPr>
          <w:sz w:val="22"/>
          <w:szCs w:val="22"/>
        </w:rPr>
        <w:tab/>
        <w:t xml:space="preserve">Outstanding Graduate Student Award, Musculoskeletal Research Center </w:t>
      </w:r>
    </w:p>
    <w:p w14:paraId="25C15B13" w14:textId="77777777" w:rsidR="00C709B2" w:rsidRPr="00645F4D" w:rsidRDefault="00C709B2" w:rsidP="00C709B2">
      <w:pPr>
        <w:rPr>
          <w:sz w:val="22"/>
          <w:szCs w:val="22"/>
        </w:rPr>
      </w:pPr>
      <w:r w:rsidRPr="00645F4D">
        <w:rPr>
          <w:sz w:val="22"/>
          <w:szCs w:val="22"/>
        </w:rPr>
        <w:t xml:space="preserve">2007 </w:t>
      </w:r>
      <w:r w:rsidRPr="00645F4D">
        <w:rPr>
          <w:sz w:val="22"/>
          <w:szCs w:val="22"/>
        </w:rPr>
        <w:tab/>
      </w:r>
      <w:r w:rsidRPr="00645F4D">
        <w:rPr>
          <w:sz w:val="22"/>
          <w:szCs w:val="22"/>
        </w:rPr>
        <w:tab/>
        <w:t xml:space="preserve">Outstanding Graduate Student Award, Musculoskeletal Research Center </w:t>
      </w:r>
    </w:p>
    <w:p w14:paraId="05CFB468" w14:textId="77777777" w:rsidR="00C709B2" w:rsidRPr="00645F4D" w:rsidRDefault="00C709B2" w:rsidP="00C709B2">
      <w:pPr>
        <w:rPr>
          <w:sz w:val="22"/>
          <w:szCs w:val="22"/>
        </w:rPr>
      </w:pPr>
      <w:r w:rsidRPr="00645F4D">
        <w:rPr>
          <w:sz w:val="22"/>
          <w:szCs w:val="22"/>
        </w:rPr>
        <w:t>2007</w:t>
      </w:r>
      <w:r w:rsidRPr="00645F4D">
        <w:rPr>
          <w:sz w:val="22"/>
          <w:szCs w:val="22"/>
        </w:rPr>
        <w:tab/>
      </w:r>
      <w:r w:rsidRPr="00645F4D">
        <w:rPr>
          <w:sz w:val="22"/>
          <w:szCs w:val="22"/>
        </w:rPr>
        <w:tab/>
        <w:t>Outstanding Research Assistant, Department of Bioengineering</w:t>
      </w:r>
    </w:p>
    <w:p w14:paraId="0C48BEB8" w14:textId="0602688E" w:rsidR="00C709B2" w:rsidRPr="00645F4D" w:rsidRDefault="00C709B2" w:rsidP="00C709B2">
      <w:pPr>
        <w:rPr>
          <w:sz w:val="22"/>
          <w:szCs w:val="22"/>
        </w:rPr>
      </w:pPr>
      <w:r w:rsidRPr="00645F4D">
        <w:rPr>
          <w:sz w:val="22"/>
          <w:szCs w:val="22"/>
        </w:rPr>
        <w:t xml:space="preserve">2005-2008 </w:t>
      </w:r>
      <w:r w:rsidRPr="00645F4D">
        <w:rPr>
          <w:sz w:val="22"/>
          <w:szCs w:val="22"/>
        </w:rPr>
        <w:tab/>
        <w:t>Biomechanics in Regenerative Medic</w:t>
      </w:r>
      <w:r w:rsidR="007C30A6" w:rsidRPr="00645F4D">
        <w:rPr>
          <w:sz w:val="22"/>
          <w:szCs w:val="22"/>
        </w:rPr>
        <w:t>ine T</w:t>
      </w:r>
      <w:r w:rsidRPr="00645F4D">
        <w:rPr>
          <w:sz w:val="22"/>
          <w:szCs w:val="22"/>
        </w:rPr>
        <w:t>32 Fellowship</w:t>
      </w:r>
    </w:p>
    <w:p w14:paraId="5DC95084" w14:textId="77777777" w:rsidR="00C709B2" w:rsidRPr="00645F4D" w:rsidRDefault="00C709B2" w:rsidP="00C709B2">
      <w:pPr>
        <w:ind w:left="1440" w:hanging="1440"/>
        <w:rPr>
          <w:sz w:val="22"/>
          <w:szCs w:val="22"/>
        </w:rPr>
      </w:pPr>
      <w:r w:rsidRPr="00645F4D">
        <w:rPr>
          <w:sz w:val="22"/>
          <w:szCs w:val="22"/>
        </w:rPr>
        <w:t>2005</w:t>
      </w:r>
      <w:r w:rsidRPr="00645F4D">
        <w:rPr>
          <w:sz w:val="22"/>
          <w:szCs w:val="22"/>
        </w:rPr>
        <w:tab/>
        <w:t xml:space="preserve">Annual Symposium Award, Summer Internship Research Program, </w:t>
      </w:r>
    </w:p>
    <w:p w14:paraId="0F22B039" w14:textId="77777777" w:rsidR="00C709B2" w:rsidRPr="00645F4D" w:rsidRDefault="00C709B2" w:rsidP="00C709B2">
      <w:pPr>
        <w:ind w:left="1440" w:firstLine="720"/>
        <w:rPr>
          <w:sz w:val="22"/>
          <w:szCs w:val="22"/>
        </w:rPr>
      </w:pPr>
      <w:r w:rsidRPr="00645F4D">
        <w:rPr>
          <w:sz w:val="22"/>
          <w:szCs w:val="22"/>
        </w:rPr>
        <w:t xml:space="preserve">Musculoskeletal Research Center </w:t>
      </w:r>
    </w:p>
    <w:p w14:paraId="40CF2D22" w14:textId="77777777" w:rsidR="00C709B2" w:rsidRPr="00645F4D" w:rsidRDefault="00C709B2" w:rsidP="00C709B2">
      <w:pPr>
        <w:rPr>
          <w:sz w:val="22"/>
          <w:szCs w:val="22"/>
        </w:rPr>
      </w:pPr>
      <w:r w:rsidRPr="00645F4D">
        <w:rPr>
          <w:sz w:val="22"/>
          <w:szCs w:val="22"/>
        </w:rPr>
        <w:t>2005</w:t>
      </w:r>
      <w:r w:rsidRPr="00645F4D">
        <w:rPr>
          <w:sz w:val="22"/>
          <w:szCs w:val="22"/>
        </w:rPr>
        <w:tab/>
      </w:r>
      <w:r w:rsidRPr="00645F4D">
        <w:rPr>
          <w:sz w:val="22"/>
          <w:szCs w:val="22"/>
        </w:rPr>
        <w:tab/>
        <w:t>Graduated Cum Laude</w:t>
      </w:r>
    </w:p>
    <w:p w14:paraId="6703548E" w14:textId="77777777" w:rsidR="00C709B2" w:rsidRPr="00645F4D" w:rsidRDefault="00C709B2" w:rsidP="00C709B2">
      <w:pPr>
        <w:rPr>
          <w:sz w:val="22"/>
          <w:szCs w:val="22"/>
        </w:rPr>
      </w:pPr>
      <w:r w:rsidRPr="00645F4D">
        <w:rPr>
          <w:sz w:val="22"/>
          <w:szCs w:val="22"/>
        </w:rPr>
        <w:t>2004-2005</w:t>
      </w:r>
      <w:r w:rsidRPr="00645F4D">
        <w:rPr>
          <w:sz w:val="22"/>
          <w:szCs w:val="22"/>
        </w:rPr>
        <w:tab/>
        <w:t xml:space="preserve">Frieda Dicker Scholarship from the Dept. of Biomedical Engineering </w:t>
      </w:r>
    </w:p>
    <w:p w14:paraId="0CDE77AF" w14:textId="020CFE10" w:rsidR="00C709B2" w:rsidRPr="00645F4D" w:rsidRDefault="00C709B2" w:rsidP="00C709B2">
      <w:pPr>
        <w:rPr>
          <w:sz w:val="22"/>
          <w:szCs w:val="22"/>
        </w:rPr>
      </w:pPr>
      <w:r w:rsidRPr="00645F4D">
        <w:rPr>
          <w:sz w:val="22"/>
          <w:szCs w:val="22"/>
        </w:rPr>
        <w:t>2001-2005</w:t>
      </w:r>
      <w:r w:rsidRPr="00645F4D">
        <w:rPr>
          <w:sz w:val="22"/>
          <w:szCs w:val="22"/>
        </w:rPr>
        <w:tab/>
        <w:t>Dean’s List</w:t>
      </w:r>
    </w:p>
    <w:p w14:paraId="4DA224E7" w14:textId="77777777" w:rsidR="00C709B2" w:rsidRPr="009B0FC6" w:rsidRDefault="00C709B2" w:rsidP="00C709B2"/>
    <w:p w14:paraId="606E91D3" w14:textId="7F390804" w:rsidR="00C709B2" w:rsidRPr="009B0FC6" w:rsidRDefault="00C709B2" w:rsidP="00C709B2">
      <w:pPr>
        <w:rPr>
          <w:b/>
          <w:szCs w:val="28"/>
        </w:rPr>
      </w:pPr>
      <w:r w:rsidRPr="009B0FC6">
        <w:rPr>
          <w:b/>
          <w:sz w:val="28"/>
          <w:szCs w:val="28"/>
        </w:rPr>
        <w:t>Publications</w:t>
      </w:r>
      <w:r w:rsidR="00B06DB0" w:rsidRPr="009B0FC6">
        <w:rPr>
          <w:b/>
          <w:sz w:val="28"/>
          <w:szCs w:val="28"/>
        </w:rPr>
        <w:t xml:space="preserve"> </w:t>
      </w:r>
      <w:r w:rsidR="004B04FD">
        <w:rPr>
          <w:b/>
          <w:szCs w:val="28"/>
        </w:rPr>
        <w:t>(h-inde</w:t>
      </w:r>
      <w:r w:rsidR="00226AFC">
        <w:rPr>
          <w:b/>
          <w:szCs w:val="28"/>
        </w:rPr>
        <w:t>x: 2</w:t>
      </w:r>
      <w:r w:rsidR="00EB3454">
        <w:rPr>
          <w:b/>
          <w:szCs w:val="28"/>
        </w:rPr>
        <w:t>7</w:t>
      </w:r>
      <w:r w:rsidR="00226AFC">
        <w:rPr>
          <w:b/>
          <w:szCs w:val="28"/>
        </w:rPr>
        <w:t xml:space="preserve"> via Google Scholar as of </w:t>
      </w:r>
      <w:r w:rsidR="00EB3454">
        <w:rPr>
          <w:b/>
          <w:szCs w:val="28"/>
        </w:rPr>
        <w:t>1</w:t>
      </w:r>
      <w:r w:rsidR="00C51556">
        <w:rPr>
          <w:b/>
          <w:szCs w:val="28"/>
        </w:rPr>
        <w:t>/</w:t>
      </w:r>
      <w:r w:rsidR="00EE42EC">
        <w:rPr>
          <w:b/>
          <w:szCs w:val="28"/>
        </w:rPr>
        <w:t>1</w:t>
      </w:r>
      <w:r w:rsidR="00D1477B">
        <w:rPr>
          <w:b/>
          <w:szCs w:val="28"/>
        </w:rPr>
        <w:t>/</w:t>
      </w:r>
      <w:r w:rsidR="00C51556">
        <w:rPr>
          <w:b/>
          <w:szCs w:val="28"/>
        </w:rPr>
        <w:t>2</w:t>
      </w:r>
      <w:r w:rsidR="00EB3454">
        <w:rPr>
          <w:b/>
          <w:szCs w:val="28"/>
        </w:rPr>
        <w:t>3</w:t>
      </w:r>
      <w:r w:rsidR="00B06DB0" w:rsidRPr="009B0FC6">
        <w:rPr>
          <w:b/>
          <w:szCs w:val="28"/>
        </w:rPr>
        <w:t>)</w:t>
      </w:r>
    </w:p>
    <w:p w14:paraId="232C6BA5" w14:textId="411B0E4C" w:rsidR="006339D9" w:rsidRPr="009B0FC6" w:rsidRDefault="00C709B2" w:rsidP="006339D9">
      <w:pPr>
        <w:rPr>
          <w:sz w:val="12"/>
        </w:rPr>
      </w:pPr>
      <w:r w:rsidRPr="009B0FC6">
        <w:rPr>
          <w:b/>
          <w:noProof/>
          <w:sz w:val="28"/>
          <w:szCs w:val="36"/>
        </w:rPr>
        <mc:AlternateContent>
          <mc:Choice Requires="wps">
            <w:drawing>
              <wp:anchor distT="0" distB="0" distL="114300" distR="114300" simplePos="0" relativeHeight="251667456" behindDoc="0" locked="0" layoutInCell="1" allowOverlap="1" wp14:anchorId="6D9F0289" wp14:editId="08313E01">
                <wp:simplePos x="0" y="0"/>
                <wp:positionH relativeFrom="column">
                  <wp:posOffset>0</wp:posOffset>
                </wp:positionH>
                <wp:positionV relativeFrom="paragraph">
                  <wp:posOffset>-1905</wp:posOffset>
                </wp:positionV>
                <wp:extent cx="5943600"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4BF3A" id="Straight Arrow Connector 6" o:spid="_x0000_s1026" type="#_x0000_t32" style="position:absolute;margin-left:0;margin-top:-.15pt;width:468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Mv6NosHAgAA4AMAAA4A&#13;&#10;AAAAAAAAAAAAAAAALgIAAGRycy9lMm9Eb2MueG1sUEsBAi0AFAAGAAgAAAAhAGPcFurdAAAACQEA&#13;&#10;AA8AAAAAAAAAAAAAAAAAYQQAAGRycy9kb3ducmV2LnhtbFBLBQYAAAAABAAEAPMAAABrBQAAAAA=&#13;&#10;" strokeweight="1pt"/>
            </w:pict>
          </mc:Fallback>
        </mc:AlternateContent>
      </w:r>
    </w:p>
    <w:p w14:paraId="04828861" w14:textId="75EDD1FA" w:rsidR="00D263C2" w:rsidRPr="002500C6" w:rsidRDefault="00D263C2" w:rsidP="00D263C2">
      <w:pPr>
        <w:rPr>
          <w:b/>
          <w:color w:val="000000" w:themeColor="text1"/>
          <w:sz w:val="22"/>
          <w:szCs w:val="22"/>
          <w:u w:val="single"/>
        </w:rPr>
      </w:pPr>
      <w:r>
        <w:rPr>
          <w:b/>
          <w:color w:val="000000" w:themeColor="text1"/>
          <w:sz w:val="22"/>
          <w:szCs w:val="22"/>
          <w:u w:val="single"/>
        </w:rPr>
        <w:t>Preprints</w:t>
      </w:r>
      <w:r w:rsidR="00D5332B" w:rsidRPr="00D5332B">
        <w:rPr>
          <w:b/>
          <w:color w:val="000000" w:themeColor="text1"/>
          <w:sz w:val="22"/>
          <w:szCs w:val="22"/>
        </w:rPr>
        <w:t xml:space="preserve"> </w:t>
      </w:r>
      <w:r w:rsidR="00D5332B" w:rsidRPr="008E0002">
        <w:rPr>
          <w:sz w:val="22"/>
          <w:szCs w:val="22"/>
        </w:rPr>
        <w:t>(</w:t>
      </w:r>
      <w:r w:rsidR="00D5332B" w:rsidRPr="008E0002">
        <w:rPr>
          <w:b/>
          <w:sz w:val="22"/>
          <w:szCs w:val="22"/>
        </w:rPr>
        <w:t>*</w:t>
      </w:r>
      <w:r w:rsidR="00D5332B" w:rsidRPr="008E0002">
        <w:rPr>
          <w:sz w:val="22"/>
          <w:szCs w:val="22"/>
        </w:rPr>
        <w:t>corresponding author)</w:t>
      </w:r>
    </w:p>
    <w:p w14:paraId="6D04FFB7" w14:textId="4F5AC639" w:rsidR="007437BD" w:rsidRPr="00B03DF6" w:rsidRDefault="00B03DF6" w:rsidP="00B03DF6">
      <w:pPr>
        <w:pStyle w:val="ListParagraph"/>
        <w:numPr>
          <w:ilvl w:val="0"/>
          <w:numId w:val="43"/>
        </w:numPr>
        <w:ind w:left="360"/>
        <w:jc w:val="both"/>
        <w:rPr>
          <w:rStyle w:val="Hyperlink"/>
          <w:color w:val="000000" w:themeColor="text1"/>
          <w:sz w:val="22"/>
          <w:szCs w:val="22"/>
          <w:u w:val="none"/>
        </w:rPr>
      </w:pPr>
      <w:r w:rsidRPr="00B03DF6">
        <w:rPr>
          <w:color w:val="000000" w:themeColor="text1"/>
          <w:sz w:val="22"/>
          <w:szCs w:val="22"/>
        </w:rPr>
        <w:t xml:space="preserve">Thompson, J.D., Howe, D., Griffith, E.H., Schnabel, L.V., </w:t>
      </w:r>
      <w:r w:rsidRPr="00B03DF6">
        <w:rPr>
          <w:b/>
          <w:bCs/>
          <w:color w:val="000000" w:themeColor="text1"/>
          <w:sz w:val="22"/>
          <w:szCs w:val="22"/>
          <w:u w:val="single"/>
        </w:rPr>
        <w:t>Fisher, M.B.*</w:t>
      </w:r>
      <w:r w:rsidRPr="00B03DF6">
        <w:rPr>
          <w:color w:val="000000" w:themeColor="text1"/>
          <w:sz w:val="22"/>
          <w:szCs w:val="22"/>
        </w:rPr>
        <w:t xml:space="preserve"> </w:t>
      </w:r>
      <w:r w:rsidR="002E12D0" w:rsidRPr="002E12D0">
        <w:rPr>
          <w:color w:val="000000" w:themeColor="text1"/>
          <w:sz w:val="22"/>
          <w:szCs w:val="22"/>
        </w:rPr>
        <w:t>Neo-natal castration leads to subtle differences in porcine anterior cruciate ligament morphology and function in adolescenc</w:t>
      </w:r>
      <w:r w:rsidR="002E12D0">
        <w:rPr>
          <w:color w:val="000000" w:themeColor="text1"/>
          <w:sz w:val="22"/>
          <w:szCs w:val="22"/>
        </w:rPr>
        <w:t>e</w:t>
      </w:r>
      <w:r w:rsidRPr="00B03DF6">
        <w:rPr>
          <w:color w:val="000000" w:themeColor="text1"/>
          <w:sz w:val="22"/>
          <w:szCs w:val="22"/>
        </w:rPr>
        <w:t>. bioRxiv 2023.01.24.524954</w:t>
      </w:r>
      <w:r>
        <w:rPr>
          <w:color w:val="000000" w:themeColor="text1"/>
          <w:sz w:val="22"/>
          <w:szCs w:val="22"/>
        </w:rPr>
        <w:t>.</w:t>
      </w:r>
      <w:r w:rsidRPr="00B03DF6">
        <w:rPr>
          <w:color w:val="000000" w:themeColor="text1"/>
          <w:sz w:val="22"/>
          <w:szCs w:val="22"/>
        </w:rPr>
        <w:t xml:space="preserve"> January 24, 2023. </w:t>
      </w:r>
      <w:hyperlink r:id="rId11" w:history="1">
        <w:r w:rsidRPr="00B03DF6">
          <w:rPr>
            <w:rStyle w:val="Hyperlink"/>
            <w:rFonts w:eastAsia="Arial Unicode MS"/>
            <w:color w:val="000000" w:themeColor="text1"/>
            <w:sz w:val="22"/>
            <w:szCs w:val="22"/>
            <w:bdr w:val="none" w:sz="0" w:space="0" w:color="auto" w:frame="1"/>
            <w:shd w:val="clear" w:color="auto" w:fill="FFFFFF"/>
          </w:rPr>
          <w:t>doi:10.1101/2023.01.24.524954</w:t>
        </w:r>
      </w:hyperlink>
    </w:p>
    <w:p w14:paraId="237C02E7" w14:textId="21E8DE51" w:rsidR="00B03DF6" w:rsidRPr="00B03DF6" w:rsidRDefault="00B03DF6" w:rsidP="00B03DF6">
      <w:pPr>
        <w:pStyle w:val="ListParagraph"/>
        <w:numPr>
          <w:ilvl w:val="0"/>
          <w:numId w:val="43"/>
        </w:numPr>
        <w:ind w:left="360"/>
        <w:jc w:val="both"/>
        <w:rPr>
          <w:color w:val="000000" w:themeColor="text1"/>
          <w:sz w:val="22"/>
          <w:szCs w:val="22"/>
        </w:rPr>
      </w:pPr>
      <w:r w:rsidRPr="00E324BC">
        <w:rPr>
          <w:color w:val="000000" w:themeColor="text1"/>
          <w:sz w:val="22"/>
          <w:szCs w:val="22"/>
        </w:rPr>
        <w:lastRenderedPageBreak/>
        <w:t xml:space="preserve">Howe, D., Thompson, J.D., Teeter, S.D., Barlow, O., Griffith, E.H., Schnabel, L.V., Spang, J.T., </w:t>
      </w:r>
      <w:r w:rsidRPr="00B03DF6">
        <w:rPr>
          <w:b/>
          <w:bCs/>
          <w:color w:val="000000" w:themeColor="text1"/>
          <w:sz w:val="22"/>
          <w:szCs w:val="22"/>
          <w:u w:val="single"/>
        </w:rPr>
        <w:t>Fisher, M.B.*</w:t>
      </w:r>
      <w:r w:rsidRPr="00E324BC">
        <w:rPr>
          <w:color w:val="000000" w:themeColor="text1"/>
          <w:sz w:val="22"/>
          <w:szCs w:val="22"/>
        </w:rPr>
        <w:t xml:space="preserve"> Degenerative changes are associated with severity of anterior cruciate ligament injury within the skeletally immature joint. bioRxiv 2022.11.12.516262. November </w:t>
      </w:r>
      <w:r w:rsidRPr="00F17633">
        <w:rPr>
          <w:color w:val="000000" w:themeColor="text1"/>
          <w:sz w:val="22"/>
          <w:szCs w:val="22"/>
        </w:rPr>
        <w:t>13, 2022.</w:t>
      </w:r>
      <w:r>
        <w:rPr>
          <w:color w:val="000000" w:themeColor="text1"/>
          <w:sz w:val="22"/>
          <w:szCs w:val="22"/>
        </w:rPr>
        <w:t xml:space="preserve"> </w:t>
      </w:r>
      <w:hyperlink r:id="rId12" w:history="1">
        <w:r>
          <w:rPr>
            <w:rStyle w:val="Hyperlink"/>
            <w:rFonts w:eastAsia="Arial Unicode MS"/>
            <w:color w:val="000000" w:themeColor="text1"/>
            <w:sz w:val="22"/>
            <w:szCs w:val="22"/>
            <w:bdr w:val="none" w:sz="0" w:space="0" w:color="auto" w:frame="1"/>
            <w:shd w:val="clear" w:color="auto" w:fill="FFFFFF"/>
          </w:rPr>
          <w:t>doi:10.1101/2022.11.12.516262</w:t>
        </w:r>
      </w:hyperlink>
    </w:p>
    <w:p w14:paraId="3C3CD5EC" w14:textId="77777777" w:rsidR="00B03DF6" w:rsidRPr="00B03DF6" w:rsidRDefault="00B03DF6" w:rsidP="00B03DF6">
      <w:pPr>
        <w:jc w:val="both"/>
        <w:rPr>
          <w:color w:val="000000" w:themeColor="text1"/>
          <w:sz w:val="22"/>
          <w:szCs w:val="22"/>
        </w:rPr>
      </w:pPr>
    </w:p>
    <w:p w14:paraId="0679262D" w14:textId="52852FB9" w:rsidR="00D21D56" w:rsidRPr="00D21D56" w:rsidRDefault="00C709B2" w:rsidP="00D21D56">
      <w:pPr>
        <w:tabs>
          <w:tab w:val="left" w:pos="360"/>
          <w:tab w:val="left" w:pos="720"/>
          <w:tab w:val="left" w:pos="1620"/>
        </w:tabs>
        <w:rPr>
          <w:rStyle w:val="Hyperlink"/>
          <w:b/>
          <w:color w:val="auto"/>
          <w:sz w:val="22"/>
          <w:szCs w:val="22"/>
        </w:rPr>
      </w:pPr>
      <w:r w:rsidRPr="008E0002">
        <w:rPr>
          <w:b/>
          <w:sz w:val="22"/>
          <w:szCs w:val="22"/>
          <w:u w:val="single"/>
        </w:rPr>
        <w:t>Peer-Reviewed Publications</w:t>
      </w:r>
      <w:r w:rsidR="008E0002" w:rsidRPr="008E0002">
        <w:rPr>
          <w:b/>
          <w:sz w:val="22"/>
          <w:szCs w:val="22"/>
        </w:rPr>
        <w:t xml:space="preserve"> </w:t>
      </w:r>
      <w:r w:rsidR="006339D9" w:rsidRPr="008E0002">
        <w:rPr>
          <w:sz w:val="22"/>
          <w:szCs w:val="22"/>
        </w:rPr>
        <w:t>(</w:t>
      </w:r>
      <w:r w:rsidR="006339D9" w:rsidRPr="008E0002">
        <w:rPr>
          <w:b/>
          <w:sz w:val="22"/>
          <w:szCs w:val="22"/>
        </w:rPr>
        <w:t>*</w:t>
      </w:r>
      <w:r w:rsidR="006339D9" w:rsidRPr="008E0002">
        <w:rPr>
          <w:sz w:val="22"/>
          <w:szCs w:val="22"/>
        </w:rPr>
        <w:t>corresp</w:t>
      </w:r>
      <w:r w:rsidR="00DB4CCB" w:rsidRPr="008E0002">
        <w:rPr>
          <w:sz w:val="22"/>
          <w:szCs w:val="22"/>
        </w:rPr>
        <w:t>onding author</w:t>
      </w:r>
      <w:r w:rsidR="006339D9" w:rsidRPr="008E0002">
        <w:rPr>
          <w:sz w:val="22"/>
          <w:szCs w:val="22"/>
        </w:rPr>
        <w:t>)</w:t>
      </w:r>
    </w:p>
    <w:p w14:paraId="08DFCA82" w14:textId="58225195" w:rsidR="00EB3454" w:rsidRPr="00EB3454" w:rsidRDefault="007437BD" w:rsidP="00EB3454">
      <w:pPr>
        <w:numPr>
          <w:ilvl w:val="1"/>
          <w:numId w:val="1"/>
        </w:numPr>
        <w:tabs>
          <w:tab w:val="clear" w:pos="2520"/>
          <w:tab w:val="num" w:pos="360"/>
        </w:tabs>
        <w:spacing w:after="240"/>
        <w:ind w:left="360"/>
        <w:jc w:val="both"/>
        <w:rPr>
          <w:color w:val="000000" w:themeColor="text1"/>
          <w:sz w:val="22"/>
          <w:szCs w:val="22"/>
        </w:rPr>
      </w:pPr>
      <w:r w:rsidRPr="007437BD">
        <w:rPr>
          <w:bCs/>
          <w:color w:val="000000" w:themeColor="text1"/>
          <w:sz w:val="22"/>
          <w:szCs w:val="22"/>
        </w:rPr>
        <w:t xml:space="preserve">Biehl, A., Gracioso Martins, A.M., Davis, Z.G., Sze, D., Collins, L., Mora-Navarro, C., </w:t>
      </w:r>
      <w:r w:rsidRPr="007437BD">
        <w:rPr>
          <w:b/>
          <w:color w:val="000000" w:themeColor="text1"/>
          <w:sz w:val="22"/>
          <w:szCs w:val="22"/>
          <w:u w:val="single"/>
        </w:rPr>
        <w:t>Fisher, M.B.</w:t>
      </w:r>
      <w:r w:rsidRPr="007437BD">
        <w:rPr>
          <w:bCs/>
          <w:color w:val="000000" w:themeColor="text1"/>
          <w:sz w:val="22"/>
          <w:szCs w:val="22"/>
        </w:rPr>
        <w:t>, Freytes, D.O.</w:t>
      </w:r>
      <w:r w:rsidRPr="007437BD">
        <w:rPr>
          <w:color w:val="000000" w:themeColor="text1"/>
          <w:sz w:val="22"/>
          <w:szCs w:val="22"/>
        </w:rPr>
        <w:t xml:space="preserve"> Towards a </w:t>
      </w:r>
      <w:r w:rsidR="00EB3454">
        <w:rPr>
          <w:color w:val="000000" w:themeColor="text1"/>
          <w:sz w:val="22"/>
          <w:szCs w:val="22"/>
        </w:rPr>
        <w:t xml:space="preserve">Standardized Multi-Tissue </w:t>
      </w:r>
      <w:r w:rsidRPr="007437BD">
        <w:rPr>
          <w:color w:val="000000" w:themeColor="text1"/>
          <w:sz w:val="22"/>
          <w:szCs w:val="22"/>
        </w:rPr>
        <w:t xml:space="preserve">Decellularization </w:t>
      </w:r>
      <w:r w:rsidR="00EB3454">
        <w:rPr>
          <w:color w:val="000000" w:themeColor="text1"/>
          <w:sz w:val="22"/>
          <w:szCs w:val="22"/>
        </w:rPr>
        <w:t xml:space="preserve">Protocol </w:t>
      </w:r>
      <w:r w:rsidRPr="007437BD">
        <w:rPr>
          <w:color w:val="000000" w:themeColor="text1"/>
          <w:sz w:val="22"/>
          <w:szCs w:val="22"/>
        </w:rPr>
        <w:t xml:space="preserve">for the Derivation of Extracellular Matrix Materials.  </w:t>
      </w:r>
      <w:r>
        <w:rPr>
          <w:color w:val="000000" w:themeColor="text1"/>
          <w:sz w:val="22"/>
          <w:szCs w:val="22"/>
        </w:rPr>
        <w:t xml:space="preserve">Biomaterials Science. </w:t>
      </w:r>
      <w:r w:rsidR="00EB3454" w:rsidRPr="00265DBD">
        <w:rPr>
          <w:color w:val="000000" w:themeColor="text1"/>
          <w:sz w:val="22"/>
          <w:szCs w:val="22"/>
        </w:rPr>
        <w:t xml:space="preserve">Electronically published, December 2021. </w:t>
      </w:r>
      <w:hyperlink r:id="rId13" w:history="1">
        <w:r w:rsidR="00EB3454">
          <w:rPr>
            <w:rStyle w:val="Hyperlink"/>
            <w:rFonts w:eastAsia="Arial Unicode MS"/>
            <w:color w:val="000000" w:themeColor="text1"/>
            <w:sz w:val="22"/>
            <w:szCs w:val="22"/>
            <w:bdr w:val="none" w:sz="0" w:space="0" w:color="auto" w:frame="1"/>
            <w:shd w:val="clear" w:color="auto" w:fill="FFFFFF"/>
          </w:rPr>
          <w:t>doi:10.1039/D2BM01012G</w:t>
        </w:r>
      </w:hyperlink>
      <w:r w:rsidR="00EB3454"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14" w:history="1">
        <w:r w:rsidR="00EB3454">
          <w:rPr>
            <w:rStyle w:val="Hyperlink"/>
            <w:rFonts w:eastAsia="Arial Unicode MS"/>
            <w:color w:val="000000" w:themeColor="text1"/>
            <w:sz w:val="22"/>
            <w:szCs w:val="22"/>
          </w:rPr>
          <w:t>36504129</w:t>
        </w:r>
      </w:hyperlink>
    </w:p>
    <w:p w14:paraId="2C705C4F" w14:textId="7D067B53" w:rsidR="009F646C" w:rsidRPr="009F646C" w:rsidRDefault="00755391" w:rsidP="009F646C">
      <w:pPr>
        <w:numPr>
          <w:ilvl w:val="1"/>
          <w:numId w:val="1"/>
        </w:numPr>
        <w:tabs>
          <w:tab w:val="clear" w:pos="2520"/>
          <w:tab w:val="num" w:pos="360"/>
        </w:tabs>
        <w:spacing w:after="240"/>
        <w:ind w:left="360"/>
        <w:jc w:val="both"/>
        <w:rPr>
          <w:rStyle w:val="Hyperlink"/>
          <w:color w:val="000000" w:themeColor="text1"/>
          <w:sz w:val="22"/>
          <w:szCs w:val="22"/>
          <w:u w:val="none"/>
        </w:rPr>
      </w:pPr>
      <w:r w:rsidRPr="00265DBD">
        <w:rPr>
          <w:color w:val="000000" w:themeColor="text1"/>
          <w:sz w:val="22"/>
          <w:szCs w:val="22"/>
        </w:rPr>
        <w:t xml:space="preserve">Howe, D., Cone, S.G., Piedrahita, J. A., Spang, J.T., </w:t>
      </w:r>
      <w:r w:rsidRPr="00265DBD">
        <w:rPr>
          <w:b/>
          <w:color w:val="000000" w:themeColor="text1"/>
          <w:sz w:val="22"/>
          <w:szCs w:val="22"/>
          <w:u w:val="single"/>
        </w:rPr>
        <w:t>Fisher, M.B.*</w:t>
      </w:r>
      <w:r w:rsidRPr="00265DBD">
        <w:rPr>
          <w:color w:val="000000" w:themeColor="text1"/>
          <w:sz w:val="22"/>
          <w:szCs w:val="22"/>
        </w:rPr>
        <w:t xml:space="preserve"> Age and Sex-Specific Joint Biomechanics in Response to Partial and Complete ACL Injury in the Porcine Model. Journal of Athletic Training. </w:t>
      </w:r>
      <w:r w:rsidR="009F646C" w:rsidRPr="009F646C">
        <w:rPr>
          <w:color w:val="000000" w:themeColor="text1"/>
          <w:sz w:val="22"/>
          <w:szCs w:val="22"/>
        </w:rPr>
        <w:t>57(9-10):</w:t>
      </w:r>
      <w:r w:rsidR="009F646C">
        <w:rPr>
          <w:color w:val="000000" w:themeColor="text1"/>
          <w:sz w:val="22"/>
          <w:szCs w:val="22"/>
        </w:rPr>
        <w:t xml:space="preserve"> </w:t>
      </w:r>
      <w:r w:rsidR="009F646C" w:rsidRPr="009F646C">
        <w:rPr>
          <w:color w:val="000000" w:themeColor="text1"/>
          <w:sz w:val="22"/>
          <w:szCs w:val="22"/>
        </w:rPr>
        <w:t>978-989</w:t>
      </w:r>
      <w:r w:rsidR="009F646C">
        <w:rPr>
          <w:color w:val="000000" w:themeColor="text1"/>
          <w:sz w:val="22"/>
          <w:szCs w:val="22"/>
        </w:rPr>
        <w:t>, 2022</w:t>
      </w:r>
      <w:r w:rsidR="009F646C" w:rsidRPr="009F646C">
        <w:rPr>
          <w:color w:val="000000" w:themeColor="text1"/>
          <w:sz w:val="22"/>
          <w:szCs w:val="22"/>
        </w:rPr>
        <w:t xml:space="preserve">. </w:t>
      </w:r>
      <w:hyperlink r:id="rId15" w:history="1">
        <w:r w:rsidRPr="00265DBD">
          <w:rPr>
            <w:rStyle w:val="Hyperlink"/>
            <w:rFonts w:eastAsia="Arial Unicode MS"/>
            <w:color w:val="000000" w:themeColor="text1"/>
            <w:sz w:val="22"/>
            <w:szCs w:val="22"/>
            <w:bdr w:val="none" w:sz="0" w:space="0" w:color="auto" w:frame="1"/>
            <w:shd w:val="clear" w:color="auto" w:fill="FFFFFF"/>
          </w:rPr>
          <w:t>doi:10.4085/1062-6050-565-21</w:t>
        </w:r>
      </w:hyperlink>
      <w:r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16" w:history="1">
        <w:r w:rsidRPr="00265DBD">
          <w:rPr>
            <w:rStyle w:val="Hyperlink"/>
            <w:rFonts w:eastAsia="Arial Unicode MS"/>
            <w:color w:val="000000" w:themeColor="text1"/>
            <w:sz w:val="22"/>
            <w:szCs w:val="22"/>
          </w:rPr>
          <w:t>34964874</w:t>
        </w:r>
      </w:hyperlink>
    </w:p>
    <w:p w14:paraId="7CB62007" w14:textId="7BA21A87" w:rsidR="009F646C" w:rsidRPr="009F646C" w:rsidRDefault="009F646C" w:rsidP="009F646C">
      <w:pPr>
        <w:numPr>
          <w:ilvl w:val="1"/>
          <w:numId w:val="1"/>
        </w:numPr>
        <w:tabs>
          <w:tab w:val="clear" w:pos="2520"/>
          <w:tab w:val="num" w:pos="360"/>
        </w:tabs>
        <w:spacing w:after="240"/>
        <w:ind w:left="360"/>
        <w:jc w:val="both"/>
        <w:rPr>
          <w:rStyle w:val="Hyperlink"/>
          <w:color w:val="000000" w:themeColor="text1"/>
          <w:sz w:val="22"/>
          <w:szCs w:val="22"/>
          <w:u w:val="none"/>
        </w:rPr>
      </w:pPr>
      <w:r w:rsidRPr="006F424B">
        <w:rPr>
          <w:color w:val="000000" w:themeColor="text1"/>
          <w:sz w:val="22"/>
          <w:szCs w:val="22"/>
        </w:rPr>
        <w:t>Lisee, C., Bjornsen, E., Horton, W.Z., Davis</w:t>
      </w:r>
      <w:r>
        <w:rPr>
          <w:color w:val="000000" w:themeColor="text1"/>
          <w:sz w:val="22"/>
          <w:szCs w:val="22"/>
        </w:rPr>
        <w:t>-Wilson</w:t>
      </w:r>
      <w:r w:rsidRPr="006F424B">
        <w:rPr>
          <w:color w:val="000000" w:themeColor="text1"/>
          <w:sz w:val="22"/>
          <w:szCs w:val="22"/>
        </w:rPr>
        <w:t>, H.</w:t>
      </w:r>
      <w:r>
        <w:rPr>
          <w:color w:val="000000" w:themeColor="text1"/>
          <w:sz w:val="22"/>
          <w:szCs w:val="22"/>
        </w:rPr>
        <w:t>C.</w:t>
      </w:r>
      <w:r w:rsidRPr="006F424B">
        <w:rPr>
          <w:color w:val="000000" w:themeColor="text1"/>
          <w:sz w:val="22"/>
          <w:szCs w:val="22"/>
        </w:rPr>
        <w:t xml:space="preserve">, Blackburn, J.T., </w:t>
      </w:r>
      <w:r w:rsidRPr="006F424B">
        <w:rPr>
          <w:b/>
          <w:bCs/>
          <w:color w:val="000000" w:themeColor="text1"/>
          <w:sz w:val="22"/>
          <w:szCs w:val="22"/>
          <w:u w:val="single"/>
        </w:rPr>
        <w:t>Fisher, M.B.</w:t>
      </w:r>
      <w:r w:rsidRPr="006F424B">
        <w:rPr>
          <w:color w:val="000000" w:themeColor="text1"/>
          <w:sz w:val="22"/>
          <w:szCs w:val="22"/>
        </w:rPr>
        <w:t>, Pietrosimone, B. Differences in Gait Biomechanics between Adolescent</w:t>
      </w:r>
      <w:r>
        <w:rPr>
          <w:color w:val="000000" w:themeColor="text1"/>
          <w:sz w:val="22"/>
          <w:szCs w:val="22"/>
        </w:rPr>
        <w:t>s</w:t>
      </w:r>
      <w:r w:rsidRPr="006F424B">
        <w:rPr>
          <w:color w:val="000000" w:themeColor="text1"/>
          <w:sz w:val="22"/>
          <w:szCs w:val="22"/>
        </w:rPr>
        <w:t xml:space="preserve"> and Young Adults with Anterior Cruciate Ligament Reconstruction. Journal of Athletic Training</w:t>
      </w:r>
      <w:r>
        <w:rPr>
          <w:color w:val="000000" w:themeColor="text1"/>
          <w:sz w:val="22"/>
          <w:szCs w:val="22"/>
        </w:rPr>
        <w:t xml:space="preserve">. 57(9-10): 921-928, </w:t>
      </w:r>
      <w:r w:rsidRPr="006F424B">
        <w:rPr>
          <w:color w:val="000000" w:themeColor="text1"/>
          <w:sz w:val="22"/>
          <w:szCs w:val="22"/>
        </w:rPr>
        <w:t xml:space="preserve">2022. </w:t>
      </w:r>
      <w:hyperlink r:id="rId17" w:history="1">
        <w:r>
          <w:rPr>
            <w:rStyle w:val="Hyperlink"/>
            <w:rFonts w:eastAsia="Arial Unicode MS"/>
            <w:color w:val="000000" w:themeColor="text1"/>
            <w:sz w:val="22"/>
            <w:szCs w:val="22"/>
            <w:bdr w:val="none" w:sz="0" w:space="0" w:color="auto" w:frame="1"/>
            <w:shd w:val="clear" w:color="auto" w:fill="FFFFFF"/>
          </w:rPr>
          <w:t>doi:10.4085/1062-6050-0052.22</w:t>
        </w:r>
      </w:hyperlink>
      <w:r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18" w:history="1">
        <w:r>
          <w:rPr>
            <w:rStyle w:val="Hyperlink"/>
            <w:rFonts w:eastAsia="Arial Unicode MS"/>
            <w:color w:val="000000" w:themeColor="text1"/>
            <w:sz w:val="22"/>
            <w:szCs w:val="22"/>
          </w:rPr>
          <w:t>36638344</w:t>
        </w:r>
      </w:hyperlink>
      <w:r w:rsidRPr="006F424B">
        <w:rPr>
          <w:color w:val="000000" w:themeColor="text1"/>
          <w:sz w:val="22"/>
          <w:szCs w:val="22"/>
        </w:rPr>
        <w:t xml:space="preserve"> </w:t>
      </w:r>
    </w:p>
    <w:p w14:paraId="752C8379" w14:textId="659EDB02" w:rsidR="00755391" w:rsidRPr="00265DBD" w:rsidRDefault="006D1D18" w:rsidP="00755391">
      <w:pPr>
        <w:numPr>
          <w:ilvl w:val="1"/>
          <w:numId w:val="1"/>
        </w:numPr>
        <w:tabs>
          <w:tab w:val="clear" w:pos="2520"/>
          <w:tab w:val="num" w:pos="360"/>
        </w:tabs>
        <w:spacing w:after="240"/>
        <w:ind w:left="360"/>
        <w:jc w:val="both"/>
        <w:rPr>
          <w:rStyle w:val="Hyperlink"/>
          <w:color w:val="000000" w:themeColor="text1"/>
          <w:sz w:val="22"/>
          <w:szCs w:val="22"/>
          <w:u w:val="none"/>
        </w:rPr>
      </w:pPr>
      <w:r w:rsidRPr="00265DBD">
        <w:rPr>
          <w:color w:val="000000" w:themeColor="text1"/>
          <w:sz w:val="22"/>
          <w:szCs w:val="22"/>
        </w:rPr>
        <w:t xml:space="preserve">Howe, D., Cone, S.G., Piedrahita, J. A., Collins, B., Fordham, L.A., Griffith, E.H., Spang, J.T.,  </w:t>
      </w:r>
      <w:r w:rsidRPr="00265DBD">
        <w:rPr>
          <w:b/>
          <w:color w:val="000000" w:themeColor="text1"/>
          <w:sz w:val="22"/>
          <w:szCs w:val="22"/>
          <w:u w:val="single"/>
        </w:rPr>
        <w:t>Fisher, M.B.*</w:t>
      </w:r>
      <w:r w:rsidRPr="00265DBD">
        <w:rPr>
          <w:color w:val="000000" w:themeColor="text1"/>
          <w:sz w:val="22"/>
          <w:szCs w:val="22"/>
        </w:rPr>
        <w:t xml:space="preserve"> Sex-Specific </w:t>
      </w:r>
      <w:r w:rsidR="001376D8" w:rsidRPr="00265DBD">
        <w:rPr>
          <w:color w:val="000000" w:themeColor="text1"/>
          <w:sz w:val="22"/>
          <w:szCs w:val="22"/>
        </w:rPr>
        <w:t xml:space="preserve">Biomechanics and </w:t>
      </w:r>
      <w:r w:rsidRPr="00265DBD">
        <w:rPr>
          <w:color w:val="000000" w:themeColor="text1"/>
          <w:sz w:val="22"/>
          <w:szCs w:val="22"/>
        </w:rPr>
        <w:t xml:space="preserve">Morphology of the Anterior Cruciate Ligament During Skeletal Growth in a Porcine Model. Journal of Orthopaedic Research. </w:t>
      </w:r>
      <w:r w:rsidR="00461986">
        <w:rPr>
          <w:color w:val="000000" w:themeColor="text1"/>
          <w:sz w:val="22"/>
          <w:szCs w:val="22"/>
        </w:rPr>
        <w:t>40</w:t>
      </w:r>
      <w:r w:rsidR="00461986" w:rsidRPr="00265DBD">
        <w:rPr>
          <w:color w:val="000000" w:themeColor="text1"/>
          <w:sz w:val="22"/>
          <w:szCs w:val="22"/>
        </w:rPr>
        <w:t>(</w:t>
      </w:r>
      <w:r w:rsidR="00461986">
        <w:rPr>
          <w:color w:val="000000" w:themeColor="text1"/>
          <w:sz w:val="22"/>
          <w:szCs w:val="22"/>
        </w:rPr>
        <w:t>8</w:t>
      </w:r>
      <w:r w:rsidR="00461986" w:rsidRPr="00265DBD">
        <w:rPr>
          <w:color w:val="000000" w:themeColor="text1"/>
          <w:sz w:val="22"/>
          <w:szCs w:val="22"/>
        </w:rPr>
        <w:t xml:space="preserve">): </w:t>
      </w:r>
      <w:r w:rsidR="00461986">
        <w:rPr>
          <w:color w:val="000000" w:themeColor="text1"/>
          <w:sz w:val="22"/>
          <w:szCs w:val="22"/>
        </w:rPr>
        <w:t>1853-1864</w:t>
      </w:r>
      <w:r w:rsidR="00461986" w:rsidRPr="00265DBD">
        <w:rPr>
          <w:color w:val="000000" w:themeColor="text1"/>
          <w:sz w:val="22"/>
          <w:szCs w:val="22"/>
        </w:rPr>
        <w:t>, 2022</w:t>
      </w:r>
      <w:r w:rsidRPr="00265DBD">
        <w:rPr>
          <w:color w:val="000000" w:themeColor="text1"/>
          <w:sz w:val="22"/>
          <w:szCs w:val="22"/>
        </w:rPr>
        <w:t>.</w:t>
      </w:r>
      <w:r w:rsidR="00DF4A8F" w:rsidRPr="00265DBD">
        <w:rPr>
          <w:color w:val="000000" w:themeColor="text1"/>
          <w:sz w:val="22"/>
          <w:szCs w:val="22"/>
        </w:rPr>
        <w:t xml:space="preserve"> </w:t>
      </w:r>
      <w:hyperlink r:id="rId19" w:history="1">
        <w:r w:rsidR="00DF4A8F" w:rsidRPr="00265DBD">
          <w:rPr>
            <w:rStyle w:val="Hyperlink"/>
            <w:rFonts w:eastAsia="Arial Unicode MS"/>
            <w:color w:val="000000" w:themeColor="text1"/>
            <w:sz w:val="22"/>
            <w:szCs w:val="22"/>
            <w:bdr w:val="none" w:sz="0" w:space="0" w:color="auto" w:frame="1"/>
            <w:shd w:val="clear" w:color="auto" w:fill="FFFFFF"/>
          </w:rPr>
          <w:t>doi:10.1002/jor.25207</w:t>
        </w:r>
      </w:hyperlink>
      <w:r w:rsidR="000232ED"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20" w:history="1">
        <w:r w:rsidR="000232ED" w:rsidRPr="00265DBD">
          <w:rPr>
            <w:rStyle w:val="Hyperlink"/>
            <w:rFonts w:eastAsia="Arial Unicode MS"/>
            <w:color w:val="000000" w:themeColor="text1"/>
            <w:sz w:val="22"/>
            <w:szCs w:val="22"/>
          </w:rPr>
          <w:t>34751996</w:t>
        </w:r>
      </w:hyperlink>
    </w:p>
    <w:p w14:paraId="3334FA02" w14:textId="73DAAE9B" w:rsidR="00E10DC3" w:rsidRDefault="0078748B" w:rsidP="00E10DC3">
      <w:pPr>
        <w:numPr>
          <w:ilvl w:val="1"/>
          <w:numId w:val="1"/>
        </w:numPr>
        <w:tabs>
          <w:tab w:val="clear" w:pos="2520"/>
          <w:tab w:val="num" w:pos="360"/>
        </w:tabs>
        <w:spacing w:after="240"/>
        <w:ind w:left="360"/>
        <w:jc w:val="both"/>
        <w:rPr>
          <w:color w:val="000000" w:themeColor="text1"/>
          <w:sz w:val="22"/>
          <w:szCs w:val="22"/>
        </w:rPr>
      </w:pPr>
      <w:r w:rsidRPr="00265DBD">
        <w:rPr>
          <w:color w:val="000000" w:themeColor="text1"/>
          <w:sz w:val="22"/>
          <w:szCs w:val="22"/>
        </w:rPr>
        <w:t xml:space="preserve">Downey, A., Duffy, D.J., Chang, Y-J., </w:t>
      </w:r>
      <w:r w:rsidRPr="00265DBD">
        <w:rPr>
          <w:b/>
          <w:color w:val="000000" w:themeColor="text1"/>
          <w:sz w:val="22"/>
          <w:szCs w:val="22"/>
          <w:u w:val="single"/>
        </w:rPr>
        <w:t>Fisher, M.B.</w:t>
      </w:r>
      <w:r w:rsidRPr="00265DBD">
        <w:rPr>
          <w:color w:val="000000" w:themeColor="text1"/>
          <w:sz w:val="22"/>
          <w:szCs w:val="22"/>
        </w:rPr>
        <w:t>, Moore, G.E.</w:t>
      </w:r>
      <w:r w:rsidRPr="00265DBD">
        <w:t xml:space="preserve"> </w:t>
      </w:r>
      <w:r w:rsidRPr="00265DBD">
        <w:rPr>
          <w:color w:val="000000" w:themeColor="text1"/>
          <w:sz w:val="22"/>
          <w:szCs w:val="22"/>
        </w:rPr>
        <w:t>Effect of Epitendinous Suture Augmentation to a Double Krackow Suture Patte</w:t>
      </w:r>
      <w:r w:rsidRPr="00461986">
        <w:rPr>
          <w:color w:val="000000" w:themeColor="text1"/>
          <w:sz w:val="22"/>
          <w:szCs w:val="22"/>
        </w:rPr>
        <w:t>rn for Canine Gastrocnemius Tendon Repair. American Journal of Veterinary Research</w:t>
      </w:r>
      <w:r w:rsidR="00461986" w:rsidRPr="00461986">
        <w:rPr>
          <w:color w:val="000000" w:themeColor="text1"/>
          <w:sz w:val="22"/>
          <w:szCs w:val="22"/>
        </w:rPr>
        <w:t>. 83(7), 2022</w:t>
      </w:r>
      <w:r w:rsidR="00554F0C">
        <w:rPr>
          <w:color w:val="000000" w:themeColor="text1"/>
          <w:sz w:val="22"/>
          <w:szCs w:val="22"/>
        </w:rPr>
        <w:t xml:space="preserve">. </w:t>
      </w:r>
      <w:hyperlink r:id="rId21" w:history="1">
        <w:r w:rsidR="00554F0C">
          <w:rPr>
            <w:rStyle w:val="Hyperlink"/>
            <w:rFonts w:eastAsia="Arial Unicode MS"/>
            <w:color w:val="000000" w:themeColor="text1"/>
            <w:sz w:val="22"/>
            <w:szCs w:val="22"/>
            <w:bdr w:val="none" w:sz="0" w:space="0" w:color="auto" w:frame="1"/>
            <w:shd w:val="clear" w:color="auto" w:fill="FFFFFF"/>
          </w:rPr>
          <w:t>doi:10.2460/ajvr.21.07.0100</w:t>
        </w:r>
      </w:hyperlink>
    </w:p>
    <w:p w14:paraId="14011B9E" w14:textId="1F3E162E" w:rsidR="00554F0C" w:rsidRPr="00265DBD" w:rsidRDefault="00554F0C" w:rsidP="00554F0C">
      <w:pPr>
        <w:numPr>
          <w:ilvl w:val="1"/>
          <w:numId w:val="1"/>
        </w:numPr>
        <w:tabs>
          <w:tab w:val="clear" w:pos="2520"/>
          <w:tab w:val="num" w:pos="360"/>
        </w:tabs>
        <w:spacing w:after="240"/>
        <w:ind w:left="360"/>
        <w:jc w:val="both"/>
        <w:rPr>
          <w:color w:val="000000" w:themeColor="text1"/>
          <w:sz w:val="22"/>
          <w:szCs w:val="22"/>
        </w:rPr>
      </w:pPr>
      <w:r w:rsidRPr="00265DBD">
        <w:rPr>
          <w:color w:val="000000" w:themeColor="text1"/>
          <w:sz w:val="22"/>
          <w:szCs w:val="22"/>
        </w:rPr>
        <w:t xml:space="preserve">Cone, S.G., Barnes, R., Howe, D., Fordham, L.A., </w:t>
      </w:r>
      <w:r w:rsidRPr="00265DBD">
        <w:rPr>
          <w:b/>
          <w:color w:val="000000" w:themeColor="text1"/>
          <w:sz w:val="22"/>
          <w:szCs w:val="22"/>
          <w:u w:val="single"/>
        </w:rPr>
        <w:t>Fisher, M.B.*</w:t>
      </w:r>
      <w:r w:rsidRPr="00265DBD">
        <w:rPr>
          <w:color w:val="000000" w:themeColor="text1"/>
          <w:sz w:val="22"/>
          <w:szCs w:val="22"/>
        </w:rPr>
        <w:t xml:space="preserve">, Spang, J.T.* Age- and Sex-Specific Differences in ACL and ACL Bundle Size During Adolescent Growth. Journal of Orthopaedic Research. </w:t>
      </w:r>
      <w:r>
        <w:rPr>
          <w:color w:val="000000" w:themeColor="text1"/>
          <w:sz w:val="22"/>
          <w:szCs w:val="22"/>
        </w:rPr>
        <w:t>40</w:t>
      </w:r>
      <w:r w:rsidRPr="00265DBD">
        <w:rPr>
          <w:color w:val="000000" w:themeColor="text1"/>
          <w:sz w:val="22"/>
          <w:szCs w:val="22"/>
        </w:rPr>
        <w:t>(</w:t>
      </w:r>
      <w:r>
        <w:rPr>
          <w:color w:val="000000" w:themeColor="text1"/>
          <w:sz w:val="22"/>
          <w:szCs w:val="22"/>
        </w:rPr>
        <w:t>7</w:t>
      </w:r>
      <w:r w:rsidRPr="00265DBD">
        <w:rPr>
          <w:color w:val="000000" w:themeColor="text1"/>
          <w:sz w:val="22"/>
          <w:szCs w:val="22"/>
        </w:rPr>
        <w:t xml:space="preserve">): </w:t>
      </w:r>
      <w:r>
        <w:rPr>
          <w:color w:val="000000" w:themeColor="text1"/>
          <w:sz w:val="22"/>
          <w:szCs w:val="22"/>
        </w:rPr>
        <w:t>1613-1620</w:t>
      </w:r>
      <w:r w:rsidRPr="00265DBD">
        <w:rPr>
          <w:color w:val="000000" w:themeColor="text1"/>
          <w:sz w:val="22"/>
          <w:szCs w:val="22"/>
        </w:rPr>
        <w:t xml:space="preserve">, 2022. </w:t>
      </w:r>
      <w:hyperlink r:id="rId22" w:history="1">
        <w:r w:rsidRPr="00265DBD">
          <w:rPr>
            <w:rStyle w:val="Hyperlink"/>
            <w:rFonts w:eastAsia="Arial Unicode MS"/>
            <w:color w:val="000000" w:themeColor="text1"/>
            <w:sz w:val="22"/>
            <w:szCs w:val="22"/>
            <w:bdr w:val="none" w:sz="0" w:space="0" w:color="auto" w:frame="1"/>
            <w:shd w:val="clear" w:color="auto" w:fill="FFFFFF"/>
          </w:rPr>
          <w:t>doi:10.1002/jor.25198</w:t>
        </w:r>
      </w:hyperlink>
      <w:r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23" w:history="1">
        <w:r w:rsidRPr="00265DBD">
          <w:rPr>
            <w:rStyle w:val="Hyperlink"/>
            <w:rFonts w:eastAsia="Arial Unicode MS"/>
            <w:color w:val="000000" w:themeColor="text1"/>
            <w:sz w:val="22"/>
            <w:szCs w:val="22"/>
          </w:rPr>
          <w:t>34727387</w:t>
        </w:r>
      </w:hyperlink>
    </w:p>
    <w:p w14:paraId="2F8873C5" w14:textId="69840EBB" w:rsidR="00FB361C" w:rsidRPr="00FB361C" w:rsidRDefault="00FB361C" w:rsidP="00FB361C">
      <w:pPr>
        <w:numPr>
          <w:ilvl w:val="1"/>
          <w:numId w:val="1"/>
        </w:numPr>
        <w:tabs>
          <w:tab w:val="clear" w:pos="2520"/>
          <w:tab w:val="num" w:pos="360"/>
        </w:tabs>
        <w:spacing w:after="240"/>
        <w:ind w:left="360"/>
        <w:jc w:val="both"/>
        <w:rPr>
          <w:color w:val="000000" w:themeColor="text1"/>
          <w:sz w:val="22"/>
          <w:szCs w:val="22"/>
        </w:rPr>
      </w:pPr>
      <w:r w:rsidRPr="00265DBD">
        <w:rPr>
          <w:color w:val="000000" w:themeColor="text1"/>
          <w:sz w:val="22"/>
          <w:szCs w:val="22"/>
        </w:rPr>
        <w:t xml:space="preserve">Chester, D., Lee, V., Wagner, P., Nordberg, M., </w:t>
      </w:r>
      <w:r w:rsidRPr="00265DBD">
        <w:rPr>
          <w:b/>
          <w:color w:val="000000" w:themeColor="text1"/>
          <w:sz w:val="22"/>
          <w:szCs w:val="22"/>
          <w:u w:val="single"/>
        </w:rPr>
        <w:t>Fisher, M.B.</w:t>
      </w:r>
      <w:r w:rsidRPr="00265DBD">
        <w:rPr>
          <w:color w:val="000000" w:themeColor="text1"/>
          <w:sz w:val="22"/>
          <w:szCs w:val="22"/>
        </w:rPr>
        <w:t>, Brown, A.C. Elucidating the Combinatorial Effect of Substrate Stiffness and Surface Viscoelasticity on Cellular Phenotype. Journal of Biomedical Materials Research: Part A. 1</w:t>
      </w:r>
      <w:r>
        <w:rPr>
          <w:color w:val="000000" w:themeColor="text1"/>
          <w:sz w:val="22"/>
          <w:szCs w:val="22"/>
        </w:rPr>
        <w:t>10</w:t>
      </w:r>
      <w:r w:rsidRPr="00265DBD">
        <w:rPr>
          <w:color w:val="000000" w:themeColor="text1"/>
          <w:sz w:val="22"/>
          <w:szCs w:val="22"/>
        </w:rPr>
        <w:t>(</w:t>
      </w:r>
      <w:r>
        <w:rPr>
          <w:color w:val="000000" w:themeColor="text1"/>
          <w:sz w:val="22"/>
          <w:szCs w:val="22"/>
        </w:rPr>
        <w:t>6</w:t>
      </w:r>
      <w:r w:rsidRPr="00265DBD">
        <w:rPr>
          <w:color w:val="000000" w:themeColor="text1"/>
          <w:sz w:val="22"/>
          <w:szCs w:val="22"/>
        </w:rPr>
        <w:t xml:space="preserve">): </w:t>
      </w:r>
      <w:r>
        <w:rPr>
          <w:color w:val="000000" w:themeColor="text1"/>
          <w:sz w:val="22"/>
          <w:szCs w:val="22"/>
        </w:rPr>
        <w:t>1224-1237</w:t>
      </w:r>
      <w:r w:rsidRPr="00265DBD">
        <w:rPr>
          <w:color w:val="000000" w:themeColor="text1"/>
          <w:sz w:val="22"/>
          <w:szCs w:val="22"/>
        </w:rPr>
        <w:t xml:space="preserve">, 2022. </w:t>
      </w:r>
      <w:hyperlink r:id="rId24" w:history="1">
        <w:r w:rsidRPr="00265DBD">
          <w:rPr>
            <w:rStyle w:val="Hyperlink"/>
            <w:rFonts w:eastAsia="Arial Unicode MS"/>
            <w:color w:val="000000" w:themeColor="text1"/>
            <w:sz w:val="22"/>
            <w:szCs w:val="22"/>
            <w:bdr w:val="none" w:sz="0" w:space="0" w:color="auto" w:frame="1"/>
            <w:shd w:val="clear" w:color="auto" w:fill="FFFFFF"/>
          </w:rPr>
          <w:t>doi:10.1002/jbm.a.37367</w:t>
        </w:r>
      </w:hyperlink>
      <w:r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25" w:history="1">
        <w:r w:rsidRPr="00265DBD">
          <w:rPr>
            <w:rStyle w:val="Hyperlink"/>
            <w:rFonts w:eastAsia="Arial Unicode MS"/>
            <w:color w:val="000000" w:themeColor="text1"/>
            <w:sz w:val="22"/>
            <w:szCs w:val="22"/>
          </w:rPr>
          <w:t>35107204</w:t>
        </w:r>
      </w:hyperlink>
    </w:p>
    <w:p w14:paraId="736B46ED" w14:textId="0E8F86A8" w:rsidR="00320637" w:rsidRPr="00265DBD" w:rsidRDefault="00320637" w:rsidP="00320637">
      <w:pPr>
        <w:numPr>
          <w:ilvl w:val="1"/>
          <w:numId w:val="1"/>
        </w:numPr>
        <w:tabs>
          <w:tab w:val="clear" w:pos="2520"/>
          <w:tab w:val="num" w:pos="360"/>
        </w:tabs>
        <w:spacing w:after="240"/>
        <w:ind w:left="360"/>
        <w:jc w:val="both"/>
        <w:rPr>
          <w:rStyle w:val="Hyperlink"/>
          <w:color w:val="000000" w:themeColor="text1"/>
          <w:sz w:val="22"/>
          <w:szCs w:val="22"/>
          <w:u w:val="none"/>
        </w:rPr>
      </w:pPr>
      <w:r w:rsidRPr="00265DBD">
        <w:rPr>
          <w:color w:val="000000" w:themeColor="text1"/>
          <w:sz w:val="22"/>
          <w:szCs w:val="22"/>
        </w:rPr>
        <w:t xml:space="preserve">Gaffney, L.S., Davis, Z.G., Mora-Navarro, C. </w:t>
      </w:r>
      <w:r w:rsidRPr="00265DBD">
        <w:rPr>
          <w:b/>
          <w:color w:val="000000" w:themeColor="text1"/>
          <w:sz w:val="22"/>
          <w:szCs w:val="22"/>
          <w:u w:val="single"/>
        </w:rPr>
        <w:t>Fisher, M.B.*</w:t>
      </w:r>
      <w:r w:rsidRPr="00265DBD">
        <w:rPr>
          <w:color w:val="000000" w:themeColor="text1"/>
          <w:sz w:val="22"/>
          <w:szCs w:val="22"/>
        </w:rPr>
        <w:t>, Freytes, D.O.* Extracellular Matrix Hydrogels Promote Expression of Muscle-Tendon Junction Proteins</w:t>
      </w:r>
      <w:r w:rsidRPr="00265DBD">
        <w:rPr>
          <w:rStyle w:val="Hyperlink"/>
          <w:color w:val="000000" w:themeColor="text1"/>
          <w:sz w:val="22"/>
          <w:szCs w:val="22"/>
          <w:u w:val="none"/>
        </w:rPr>
        <w:t xml:space="preserve">. Tissue Engineering: Part A. </w:t>
      </w:r>
      <w:r w:rsidR="00A83AA1" w:rsidRPr="00A83AA1">
        <w:rPr>
          <w:rStyle w:val="Hyperlink"/>
          <w:color w:val="000000" w:themeColor="text1"/>
          <w:sz w:val="22"/>
          <w:szCs w:val="22"/>
          <w:u w:val="none"/>
        </w:rPr>
        <w:t>28(5-6):</w:t>
      </w:r>
      <w:r w:rsidR="00A83AA1">
        <w:rPr>
          <w:rStyle w:val="Hyperlink"/>
          <w:color w:val="000000" w:themeColor="text1"/>
          <w:sz w:val="22"/>
          <w:szCs w:val="22"/>
          <w:u w:val="none"/>
        </w:rPr>
        <w:t xml:space="preserve"> </w:t>
      </w:r>
      <w:r w:rsidR="00A83AA1" w:rsidRPr="00A83AA1">
        <w:rPr>
          <w:rStyle w:val="Hyperlink"/>
          <w:color w:val="000000" w:themeColor="text1"/>
          <w:sz w:val="22"/>
          <w:szCs w:val="22"/>
          <w:u w:val="none"/>
        </w:rPr>
        <w:t>270-282</w:t>
      </w:r>
      <w:r w:rsidR="00A83AA1">
        <w:rPr>
          <w:rStyle w:val="Hyperlink"/>
          <w:color w:val="000000" w:themeColor="text1"/>
          <w:sz w:val="22"/>
          <w:szCs w:val="22"/>
          <w:u w:val="none"/>
        </w:rPr>
        <w:t>,</w:t>
      </w:r>
      <w:r w:rsidR="00DF4A8F" w:rsidRPr="00265DBD">
        <w:rPr>
          <w:rStyle w:val="Hyperlink"/>
          <w:color w:val="000000" w:themeColor="text1"/>
          <w:sz w:val="22"/>
          <w:szCs w:val="22"/>
          <w:u w:val="none"/>
        </w:rPr>
        <w:t xml:space="preserve"> </w:t>
      </w:r>
      <w:r w:rsidRPr="00265DBD">
        <w:rPr>
          <w:rStyle w:val="Hyperlink"/>
          <w:color w:val="000000" w:themeColor="text1"/>
          <w:sz w:val="22"/>
          <w:szCs w:val="22"/>
          <w:u w:val="none"/>
        </w:rPr>
        <w:t>202</w:t>
      </w:r>
      <w:r w:rsidR="00A83AA1">
        <w:rPr>
          <w:rStyle w:val="Hyperlink"/>
          <w:color w:val="000000" w:themeColor="text1"/>
          <w:sz w:val="22"/>
          <w:szCs w:val="22"/>
          <w:u w:val="none"/>
        </w:rPr>
        <w:t>2</w:t>
      </w:r>
      <w:r w:rsidRPr="00265DBD">
        <w:rPr>
          <w:rStyle w:val="Hyperlink"/>
          <w:color w:val="000000" w:themeColor="text1"/>
          <w:sz w:val="22"/>
          <w:szCs w:val="22"/>
          <w:u w:val="none"/>
        </w:rPr>
        <w:t xml:space="preserve">. </w:t>
      </w:r>
      <w:hyperlink r:id="rId26" w:history="1">
        <w:r w:rsidR="003131A2" w:rsidRPr="00265DBD">
          <w:rPr>
            <w:rStyle w:val="Hyperlink"/>
            <w:rFonts w:eastAsia="Arial Unicode MS"/>
            <w:color w:val="000000" w:themeColor="text1"/>
            <w:sz w:val="22"/>
            <w:szCs w:val="22"/>
            <w:bdr w:val="none" w:sz="0" w:space="0" w:color="auto" w:frame="1"/>
            <w:shd w:val="clear" w:color="auto" w:fill="FFFFFF"/>
          </w:rPr>
          <w:t>doi:10.1089/ten.TEA.2021.0070</w:t>
        </w:r>
      </w:hyperlink>
      <w:r w:rsidR="000232ED"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27" w:history="1">
        <w:r w:rsidR="000232ED" w:rsidRPr="00265DBD">
          <w:rPr>
            <w:rStyle w:val="Hyperlink"/>
            <w:rFonts w:eastAsia="Arial Unicode MS"/>
            <w:color w:val="000000" w:themeColor="text1"/>
            <w:sz w:val="22"/>
            <w:szCs w:val="22"/>
          </w:rPr>
          <w:t>34375125</w:t>
        </w:r>
      </w:hyperlink>
    </w:p>
    <w:p w14:paraId="7018AF23" w14:textId="3165AC05" w:rsidR="00A0694D" w:rsidRPr="00265DBD" w:rsidRDefault="00A0694D" w:rsidP="00A0694D">
      <w:pPr>
        <w:numPr>
          <w:ilvl w:val="1"/>
          <w:numId w:val="1"/>
        </w:numPr>
        <w:tabs>
          <w:tab w:val="clear" w:pos="2520"/>
          <w:tab w:val="num" w:pos="360"/>
        </w:tabs>
        <w:spacing w:after="240"/>
        <w:ind w:left="360"/>
        <w:jc w:val="both"/>
        <w:rPr>
          <w:rStyle w:val="Hyperlink"/>
          <w:color w:val="000000" w:themeColor="text1"/>
          <w:sz w:val="22"/>
          <w:szCs w:val="22"/>
          <w:u w:val="none"/>
        </w:rPr>
      </w:pPr>
      <w:r w:rsidRPr="00265DBD">
        <w:rPr>
          <w:color w:val="000000" w:themeColor="text1"/>
          <w:sz w:val="22"/>
          <w:szCs w:val="22"/>
        </w:rPr>
        <w:t xml:space="preserve">Howe, D., Dixit, N.N., Saul, K.R.*, </w:t>
      </w:r>
      <w:r w:rsidRPr="00265DBD">
        <w:rPr>
          <w:b/>
          <w:bCs/>
          <w:color w:val="000000" w:themeColor="text1"/>
          <w:sz w:val="22"/>
          <w:szCs w:val="22"/>
          <w:u w:val="single"/>
        </w:rPr>
        <w:t>Fisher, M.B.*</w:t>
      </w:r>
      <w:r w:rsidRPr="00265DBD">
        <w:rPr>
          <w:color w:val="000000" w:themeColor="text1"/>
          <w:sz w:val="22"/>
          <w:szCs w:val="22"/>
        </w:rPr>
        <w:t xml:space="preserve"> </w:t>
      </w:r>
      <w:r w:rsidR="00265DBD" w:rsidRPr="00265DBD">
        <w:rPr>
          <w:color w:val="000000" w:themeColor="text1"/>
          <w:sz w:val="22"/>
          <w:szCs w:val="22"/>
        </w:rPr>
        <w:t>A Direct Comparison of Node and Element-Based Finite Element Modeling Approaches to Study Tissue Growth</w:t>
      </w:r>
      <w:r w:rsidRPr="00265DBD">
        <w:rPr>
          <w:color w:val="000000" w:themeColor="text1"/>
          <w:sz w:val="22"/>
          <w:szCs w:val="22"/>
        </w:rPr>
        <w:t xml:space="preserve">. Journal of Biomechanical Engineering. 144(1): 011001, 2022. </w:t>
      </w:r>
      <w:hyperlink r:id="rId28" w:history="1">
        <w:r w:rsidRPr="00265DBD">
          <w:rPr>
            <w:rStyle w:val="Hyperlink"/>
            <w:rFonts w:eastAsia="Arial Unicode MS"/>
            <w:color w:val="000000" w:themeColor="text1"/>
            <w:sz w:val="22"/>
            <w:szCs w:val="22"/>
            <w:bdr w:val="none" w:sz="0" w:space="0" w:color="auto" w:frame="1"/>
            <w:shd w:val="clear" w:color="auto" w:fill="FFFFFF"/>
          </w:rPr>
          <w:t>doi:10.1115/1.4051661</w:t>
        </w:r>
      </w:hyperlink>
      <w:r w:rsidR="000232ED"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29" w:history="1">
        <w:r w:rsidR="000232ED" w:rsidRPr="00265DBD">
          <w:rPr>
            <w:rStyle w:val="Hyperlink"/>
            <w:rFonts w:eastAsia="Arial Unicode MS"/>
            <w:color w:val="000000" w:themeColor="text1"/>
            <w:sz w:val="22"/>
            <w:szCs w:val="22"/>
          </w:rPr>
          <w:t>34227653</w:t>
        </w:r>
      </w:hyperlink>
    </w:p>
    <w:p w14:paraId="597BACCE" w14:textId="248ABE50" w:rsidR="00320637" w:rsidRPr="00265DBD" w:rsidRDefault="00320637" w:rsidP="00320637">
      <w:pPr>
        <w:numPr>
          <w:ilvl w:val="1"/>
          <w:numId w:val="1"/>
        </w:numPr>
        <w:tabs>
          <w:tab w:val="clear" w:pos="2520"/>
          <w:tab w:val="num" w:pos="360"/>
        </w:tabs>
        <w:spacing w:after="240"/>
        <w:ind w:left="360"/>
        <w:jc w:val="both"/>
        <w:rPr>
          <w:color w:val="000000" w:themeColor="text1"/>
          <w:sz w:val="22"/>
          <w:szCs w:val="22"/>
        </w:rPr>
      </w:pPr>
      <w:r w:rsidRPr="00265DBD">
        <w:rPr>
          <w:color w:val="000000" w:themeColor="text1"/>
          <w:sz w:val="22"/>
          <w:szCs w:val="22"/>
        </w:rPr>
        <w:t xml:space="preserve">Chiu, K.W., Duffy, D.J., Gaffney, L.G., </w:t>
      </w:r>
      <w:r w:rsidRPr="00265DBD">
        <w:rPr>
          <w:b/>
          <w:color w:val="000000" w:themeColor="text1"/>
          <w:sz w:val="22"/>
          <w:szCs w:val="22"/>
          <w:u w:val="single"/>
        </w:rPr>
        <w:t>Fisher, M.B.</w:t>
      </w:r>
      <w:r w:rsidRPr="00265DBD">
        <w:rPr>
          <w:color w:val="000000" w:themeColor="text1"/>
          <w:sz w:val="22"/>
          <w:szCs w:val="22"/>
        </w:rPr>
        <w:t xml:space="preserve"> Ex Vivo Evaluation of Novel Core Tenorrhaphy Patterns in Dogs. Veterinary Surgery. 50(6): 1316-1325, 2021. </w:t>
      </w:r>
      <w:hyperlink r:id="rId30" w:history="1">
        <w:r w:rsidRPr="00265DBD">
          <w:rPr>
            <w:rStyle w:val="Hyperlink"/>
            <w:rFonts w:eastAsia="Arial Unicode MS"/>
            <w:color w:val="000000" w:themeColor="text1"/>
            <w:sz w:val="22"/>
            <w:szCs w:val="22"/>
            <w:bdr w:val="none" w:sz="0" w:space="0" w:color="auto" w:frame="1"/>
            <w:shd w:val="clear" w:color="auto" w:fill="FFFFFF"/>
          </w:rPr>
          <w:t>doi:10.1111/vsu.13678</w:t>
        </w:r>
      </w:hyperlink>
      <w:r w:rsidR="000232ED"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31" w:history="1">
        <w:r w:rsidR="000232ED" w:rsidRPr="00265DBD">
          <w:rPr>
            <w:rStyle w:val="Hyperlink"/>
            <w:rFonts w:eastAsia="Arial Unicode MS"/>
            <w:color w:val="000000" w:themeColor="text1"/>
            <w:sz w:val="22"/>
            <w:szCs w:val="22"/>
          </w:rPr>
          <w:t>34228367</w:t>
        </w:r>
      </w:hyperlink>
    </w:p>
    <w:p w14:paraId="69216F53" w14:textId="77777777" w:rsidR="00003EC1" w:rsidRPr="00265DBD" w:rsidRDefault="00003EC1" w:rsidP="00003EC1">
      <w:pPr>
        <w:numPr>
          <w:ilvl w:val="1"/>
          <w:numId w:val="1"/>
        </w:numPr>
        <w:tabs>
          <w:tab w:val="clear" w:pos="2520"/>
          <w:tab w:val="num" w:pos="360"/>
        </w:tabs>
        <w:spacing w:after="240"/>
        <w:ind w:left="360"/>
        <w:jc w:val="both"/>
        <w:rPr>
          <w:rStyle w:val="Hyperlink"/>
          <w:color w:val="000000" w:themeColor="text1"/>
          <w:sz w:val="22"/>
          <w:szCs w:val="22"/>
          <w:u w:val="none"/>
        </w:rPr>
      </w:pPr>
      <w:r w:rsidRPr="00265DBD">
        <w:rPr>
          <w:color w:val="000000" w:themeColor="text1"/>
          <w:sz w:val="22"/>
          <w:szCs w:val="22"/>
        </w:rPr>
        <w:lastRenderedPageBreak/>
        <w:t xml:space="preserve">Duffy, D.J., Chang, Y-J., </w:t>
      </w:r>
      <w:r w:rsidRPr="00265DBD">
        <w:rPr>
          <w:b/>
          <w:color w:val="000000" w:themeColor="text1"/>
          <w:sz w:val="22"/>
          <w:szCs w:val="22"/>
          <w:u w:val="single"/>
        </w:rPr>
        <w:t>Fisher, M.B.</w:t>
      </w:r>
      <w:r w:rsidRPr="00265DBD">
        <w:rPr>
          <w:color w:val="000000" w:themeColor="text1"/>
          <w:sz w:val="22"/>
          <w:szCs w:val="22"/>
        </w:rPr>
        <w:t xml:space="preserve">, Moore, G.E. Biomechanical Evaluation of a Novel Barbed Suture Pattern with Epitendinous Suture Augmentation in a Canine Flexor Tendon Model. Veterinary Surgery. 50(5): 1128-1136, 2021. </w:t>
      </w:r>
      <w:hyperlink r:id="rId32" w:history="1">
        <w:r w:rsidRPr="00265DBD">
          <w:rPr>
            <w:rStyle w:val="Hyperlink"/>
            <w:rFonts w:eastAsia="Arial Unicode MS"/>
            <w:color w:val="000000" w:themeColor="text1"/>
            <w:sz w:val="22"/>
            <w:szCs w:val="22"/>
            <w:bdr w:val="none" w:sz="0" w:space="0" w:color="auto" w:frame="1"/>
            <w:shd w:val="clear" w:color="auto" w:fill="FFFFFF"/>
          </w:rPr>
          <w:t>doi:10.1111/vsu.13653</w:t>
        </w:r>
      </w:hyperlink>
      <w:r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33" w:history="1">
        <w:r w:rsidRPr="00265DBD">
          <w:rPr>
            <w:rStyle w:val="Hyperlink"/>
            <w:rFonts w:eastAsia="Arial Unicode MS"/>
            <w:color w:val="000000" w:themeColor="text1"/>
            <w:sz w:val="22"/>
            <w:szCs w:val="22"/>
          </w:rPr>
          <w:t>33959989</w:t>
        </w:r>
      </w:hyperlink>
    </w:p>
    <w:p w14:paraId="074FFA04" w14:textId="12E5F282" w:rsidR="00BB3D51" w:rsidRPr="00265DBD" w:rsidRDefault="00BB3D51" w:rsidP="00BB3D51">
      <w:pPr>
        <w:numPr>
          <w:ilvl w:val="1"/>
          <w:numId w:val="1"/>
        </w:numPr>
        <w:tabs>
          <w:tab w:val="clear" w:pos="2520"/>
          <w:tab w:val="num" w:pos="360"/>
        </w:tabs>
        <w:spacing w:after="240"/>
        <w:ind w:left="360"/>
        <w:jc w:val="both"/>
        <w:rPr>
          <w:color w:val="000000" w:themeColor="text1"/>
          <w:sz w:val="22"/>
          <w:szCs w:val="22"/>
        </w:rPr>
      </w:pPr>
      <w:r w:rsidRPr="00265DBD">
        <w:rPr>
          <w:color w:val="000000" w:themeColor="text1"/>
          <w:sz w:val="22"/>
          <w:szCs w:val="22"/>
        </w:rPr>
        <w:t xml:space="preserve">Chang, Y-J., Duffy, D.J., </w:t>
      </w:r>
      <w:r w:rsidRPr="00265DBD">
        <w:rPr>
          <w:b/>
          <w:color w:val="000000" w:themeColor="text1"/>
          <w:sz w:val="22"/>
          <w:szCs w:val="22"/>
          <w:u w:val="single"/>
        </w:rPr>
        <w:t>Fisher, M.B.</w:t>
      </w:r>
      <w:r w:rsidRPr="00265DBD">
        <w:rPr>
          <w:color w:val="000000" w:themeColor="text1"/>
          <w:sz w:val="22"/>
          <w:szCs w:val="22"/>
        </w:rPr>
        <w:t>, Moore, G.E.</w:t>
      </w:r>
      <w:r w:rsidRPr="00265DBD">
        <w:t xml:space="preserve"> </w:t>
      </w:r>
      <w:r w:rsidRPr="00265DBD">
        <w:rPr>
          <w:color w:val="000000" w:themeColor="text1"/>
          <w:sz w:val="22"/>
          <w:szCs w:val="22"/>
        </w:rPr>
        <w:t xml:space="preserve">Effect of </w:t>
      </w:r>
      <w:r w:rsidR="001376D8" w:rsidRPr="00265DBD">
        <w:rPr>
          <w:color w:val="000000" w:themeColor="text1"/>
          <w:sz w:val="22"/>
          <w:szCs w:val="22"/>
        </w:rPr>
        <w:t>E</w:t>
      </w:r>
      <w:r w:rsidRPr="00265DBD">
        <w:rPr>
          <w:color w:val="000000" w:themeColor="text1"/>
          <w:sz w:val="22"/>
          <w:szCs w:val="22"/>
        </w:rPr>
        <w:t xml:space="preserve">pitendinous </w:t>
      </w:r>
      <w:r w:rsidR="001376D8" w:rsidRPr="00265DBD">
        <w:rPr>
          <w:color w:val="000000" w:themeColor="text1"/>
          <w:sz w:val="22"/>
          <w:szCs w:val="22"/>
        </w:rPr>
        <w:t>S</w:t>
      </w:r>
      <w:r w:rsidRPr="00265DBD">
        <w:rPr>
          <w:color w:val="000000" w:themeColor="text1"/>
          <w:sz w:val="22"/>
          <w:szCs w:val="22"/>
        </w:rPr>
        <w:t xml:space="preserve">uture </w:t>
      </w:r>
      <w:r w:rsidR="000232ED" w:rsidRPr="00265DBD">
        <w:rPr>
          <w:color w:val="000000" w:themeColor="text1"/>
          <w:sz w:val="22"/>
          <w:szCs w:val="22"/>
        </w:rPr>
        <w:t>Caliber</w:t>
      </w:r>
      <w:r w:rsidRPr="00265DBD">
        <w:rPr>
          <w:color w:val="000000" w:themeColor="text1"/>
          <w:sz w:val="22"/>
          <w:szCs w:val="22"/>
        </w:rPr>
        <w:t xml:space="preserve"> on the </w:t>
      </w:r>
      <w:r w:rsidR="000232ED" w:rsidRPr="00265DBD">
        <w:rPr>
          <w:color w:val="000000" w:themeColor="text1"/>
          <w:sz w:val="22"/>
          <w:szCs w:val="22"/>
        </w:rPr>
        <w:t>Tensi</w:t>
      </w:r>
      <w:r w:rsidR="0046268E">
        <w:rPr>
          <w:color w:val="000000" w:themeColor="text1"/>
          <w:sz w:val="22"/>
          <w:szCs w:val="22"/>
        </w:rPr>
        <w:t>le</w:t>
      </w:r>
      <w:r w:rsidR="000232ED" w:rsidRPr="00265DBD">
        <w:rPr>
          <w:color w:val="000000" w:themeColor="text1"/>
          <w:sz w:val="22"/>
          <w:szCs w:val="22"/>
        </w:rPr>
        <w:t xml:space="preserve"> Strength of Repaired </w:t>
      </w:r>
      <w:r w:rsidR="001376D8" w:rsidRPr="00265DBD">
        <w:rPr>
          <w:color w:val="000000" w:themeColor="text1"/>
          <w:sz w:val="22"/>
          <w:szCs w:val="22"/>
        </w:rPr>
        <w:t>C</w:t>
      </w:r>
      <w:r w:rsidRPr="00265DBD">
        <w:rPr>
          <w:color w:val="000000" w:themeColor="text1"/>
          <w:sz w:val="22"/>
          <w:szCs w:val="22"/>
        </w:rPr>
        <w:t xml:space="preserve">anine </w:t>
      </w:r>
      <w:r w:rsidR="001376D8" w:rsidRPr="00265DBD">
        <w:rPr>
          <w:color w:val="000000" w:themeColor="text1"/>
          <w:sz w:val="22"/>
          <w:szCs w:val="22"/>
        </w:rPr>
        <w:t>F</w:t>
      </w:r>
      <w:r w:rsidRPr="00265DBD">
        <w:rPr>
          <w:color w:val="000000" w:themeColor="text1"/>
          <w:sz w:val="22"/>
          <w:szCs w:val="22"/>
        </w:rPr>
        <w:t xml:space="preserve">lexor </w:t>
      </w:r>
      <w:r w:rsidR="001376D8" w:rsidRPr="00265DBD">
        <w:rPr>
          <w:color w:val="000000" w:themeColor="text1"/>
          <w:sz w:val="22"/>
          <w:szCs w:val="22"/>
        </w:rPr>
        <w:t>T</w:t>
      </w:r>
      <w:r w:rsidRPr="00265DBD">
        <w:rPr>
          <w:color w:val="000000" w:themeColor="text1"/>
          <w:sz w:val="22"/>
          <w:szCs w:val="22"/>
        </w:rPr>
        <w:t xml:space="preserve">endons. American Journal of Veterinary Research. 82(6): 510-515, 2021. </w:t>
      </w:r>
      <w:hyperlink r:id="rId34" w:history="1">
        <w:r w:rsidRPr="00265DBD">
          <w:rPr>
            <w:rStyle w:val="Hyperlink"/>
            <w:rFonts w:eastAsia="Arial Unicode MS"/>
            <w:color w:val="000000" w:themeColor="text1"/>
            <w:sz w:val="22"/>
            <w:szCs w:val="22"/>
            <w:bdr w:val="none" w:sz="0" w:space="0" w:color="auto" w:frame="1"/>
            <w:shd w:val="clear" w:color="auto" w:fill="FFFFFF"/>
          </w:rPr>
          <w:t>doi:10.2460/ajvr.82.6.510</w:t>
        </w:r>
      </w:hyperlink>
      <w:r w:rsidR="000232ED" w:rsidRPr="00265DBD">
        <w:rPr>
          <w:rStyle w:val="Hyperlink"/>
          <w:rFonts w:eastAsia="Arial Unicode MS"/>
          <w:color w:val="000000" w:themeColor="text1"/>
          <w:sz w:val="22"/>
          <w:szCs w:val="22"/>
          <w:u w:val="none"/>
          <w:bdr w:val="none" w:sz="0" w:space="0" w:color="auto" w:frame="1"/>
          <w:shd w:val="clear" w:color="auto" w:fill="FFFFFF"/>
        </w:rPr>
        <w:t xml:space="preserve">, PMID: </w:t>
      </w:r>
      <w:hyperlink r:id="rId35" w:history="1">
        <w:r w:rsidR="000232ED" w:rsidRPr="00265DBD">
          <w:rPr>
            <w:rStyle w:val="Hyperlink"/>
            <w:rFonts w:eastAsia="Arial Unicode MS"/>
            <w:color w:val="000000" w:themeColor="text1"/>
            <w:sz w:val="22"/>
            <w:szCs w:val="22"/>
          </w:rPr>
          <w:t>34032486</w:t>
        </w:r>
      </w:hyperlink>
    </w:p>
    <w:p w14:paraId="2DC62D53" w14:textId="60A37BDB" w:rsidR="00D21D56" w:rsidRPr="000A22C3" w:rsidRDefault="00D21D56" w:rsidP="00D21D56">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Davis, Z.D., Hussain, A.F., </w:t>
      </w:r>
      <w:r w:rsidRPr="000A22C3">
        <w:rPr>
          <w:b/>
          <w:color w:val="000000" w:themeColor="text1"/>
          <w:sz w:val="22"/>
          <w:szCs w:val="22"/>
          <w:u w:val="single"/>
        </w:rPr>
        <w:t>Fisher, M.B.*</w:t>
      </w:r>
      <w:r w:rsidRPr="000A22C3">
        <w:rPr>
          <w:color w:val="000000" w:themeColor="text1"/>
          <w:sz w:val="22"/>
          <w:szCs w:val="22"/>
        </w:rPr>
        <w:t xml:space="preserve"> Processing </w:t>
      </w:r>
      <w:r w:rsidR="001376D8">
        <w:rPr>
          <w:color w:val="000000" w:themeColor="text1"/>
          <w:sz w:val="22"/>
          <w:szCs w:val="22"/>
        </w:rPr>
        <w:t>V</w:t>
      </w:r>
      <w:r w:rsidRPr="000A22C3">
        <w:rPr>
          <w:color w:val="000000" w:themeColor="text1"/>
          <w:sz w:val="22"/>
          <w:szCs w:val="22"/>
        </w:rPr>
        <w:t xml:space="preserve">ariables of </w:t>
      </w:r>
      <w:r w:rsidR="001376D8">
        <w:rPr>
          <w:color w:val="000000" w:themeColor="text1"/>
          <w:sz w:val="22"/>
          <w:szCs w:val="22"/>
        </w:rPr>
        <w:t>D</w:t>
      </w:r>
      <w:r w:rsidRPr="000A22C3">
        <w:rPr>
          <w:color w:val="000000" w:themeColor="text1"/>
          <w:sz w:val="22"/>
          <w:szCs w:val="22"/>
        </w:rPr>
        <w:t>irect-</w:t>
      </w:r>
      <w:r w:rsidR="001376D8">
        <w:rPr>
          <w:color w:val="000000" w:themeColor="text1"/>
          <w:sz w:val="22"/>
          <w:szCs w:val="22"/>
        </w:rPr>
        <w:t>W</w:t>
      </w:r>
      <w:r w:rsidRPr="000A22C3">
        <w:rPr>
          <w:color w:val="000000" w:themeColor="text1"/>
          <w:sz w:val="22"/>
          <w:szCs w:val="22"/>
        </w:rPr>
        <w:t xml:space="preserve">rite, </w:t>
      </w:r>
      <w:r w:rsidR="001376D8">
        <w:rPr>
          <w:color w:val="000000" w:themeColor="text1"/>
          <w:sz w:val="22"/>
          <w:szCs w:val="22"/>
        </w:rPr>
        <w:t>N</w:t>
      </w:r>
      <w:r w:rsidRPr="000A22C3">
        <w:rPr>
          <w:color w:val="000000" w:themeColor="text1"/>
          <w:sz w:val="22"/>
          <w:szCs w:val="22"/>
        </w:rPr>
        <w:t>ear-</w:t>
      </w:r>
      <w:r w:rsidR="001376D8">
        <w:rPr>
          <w:color w:val="000000" w:themeColor="text1"/>
          <w:sz w:val="22"/>
          <w:szCs w:val="22"/>
        </w:rPr>
        <w:t>F</w:t>
      </w:r>
      <w:r w:rsidRPr="000A22C3">
        <w:rPr>
          <w:color w:val="000000" w:themeColor="text1"/>
          <w:sz w:val="22"/>
          <w:szCs w:val="22"/>
        </w:rPr>
        <w:t xml:space="preserve">ield </w:t>
      </w:r>
      <w:r w:rsidR="001376D8">
        <w:rPr>
          <w:color w:val="000000" w:themeColor="text1"/>
          <w:sz w:val="22"/>
          <w:szCs w:val="22"/>
        </w:rPr>
        <w:t>E</w:t>
      </w:r>
      <w:r w:rsidRPr="000A22C3">
        <w:rPr>
          <w:color w:val="000000" w:themeColor="text1"/>
          <w:sz w:val="22"/>
          <w:szCs w:val="22"/>
        </w:rPr>
        <w:t xml:space="preserve">lectrospinning </w:t>
      </w:r>
      <w:r w:rsidR="001376D8">
        <w:rPr>
          <w:color w:val="000000" w:themeColor="text1"/>
          <w:sz w:val="22"/>
          <w:szCs w:val="22"/>
        </w:rPr>
        <w:t>I</w:t>
      </w:r>
      <w:r w:rsidRPr="000A22C3">
        <w:rPr>
          <w:color w:val="000000" w:themeColor="text1"/>
          <w:sz w:val="22"/>
          <w:szCs w:val="22"/>
        </w:rPr>
        <w:t xml:space="preserve">mpact </w:t>
      </w:r>
      <w:r w:rsidR="001376D8">
        <w:rPr>
          <w:color w:val="000000" w:themeColor="text1"/>
          <w:sz w:val="22"/>
          <w:szCs w:val="22"/>
        </w:rPr>
        <w:t>S</w:t>
      </w:r>
      <w:r w:rsidRPr="000A22C3">
        <w:rPr>
          <w:color w:val="000000" w:themeColor="text1"/>
          <w:sz w:val="22"/>
          <w:szCs w:val="22"/>
        </w:rPr>
        <w:t xml:space="preserve">ize and </w:t>
      </w:r>
      <w:r w:rsidR="001376D8">
        <w:rPr>
          <w:color w:val="000000" w:themeColor="text1"/>
          <w:sz w:val="22"/>
          <w:szCs w:val="22"/>
        </w:rPr>
        <w:t>M</w:t>
      </w:r>
      <w:r w:rsidRPr="000A22C3">
        <w:rPr>
          <w:color w:val="000000" w:themeColor="text1"/>
          <w:sz w:val="22"/>
          <w:szCs w:val="22"/>
        </w:rPr>
        <w:t xml:space="preserve">orphology of </w:t>
      </w:r>
      <w:r w:rsidR="001376D8">
        <w:rPr>
          <w:color w:val="000000" w:themeColor="text1"/>
          <w:sz w:val="22"/>
          <w:szCs w:val="22"/>
        </w:rPr>
        <w:t>G</w:t>
      </w:r>
      <w:r w:rsidRPr="000A22C3">
        <w:rPr>
          <w:color w:val="000000" w:themeColor="text1"/>
          <w:sz w:val="22"/>
          <w:szCs w:val="22"/>
        </w:rPr>
        <w:t xml:space="preserve">elatin </w:t>
      </w:r>
      <w:r w:rsidR="001376D8">
        <w:rPr>
          <w:color w:val="000000" w:themeColor="text1"/>
          <w:sz w:val="22"/>
          <w:szCs w:val="22"/>
        </w:rPr>
        <w:t>F</w:t>
      </w:r>
      <w:r w:rsidRPr="000A22C3">
        <w:rPr>
          <w:color w:val="000000" w:themeColor="text1"/>
          <w:sz w:val="22"/>
          <w:szCs w:val="22"/>
        </w:rPr>
        <w:t xml:space="preserve">ibers. Biomedical Materials. 16: 045017, 2021. </w:t>
      </w:r>
      <w:hyperlink r:id="rId36" w:history="1">
        <w:r w:rsidRPr="000A22C3">
          <w:rPr>
            <w:rStyle w:val="Hyperlink"/>
            <w:rFonts w:eastAsia="Arial Unicode MS"/>
            <w:color w:val="000000" w:themeColor="text1"/>
            <w:sz w:val="22"/>
            <w:szCs w:val="22"/>
            <w:bdr w:val="none" w:sz="0" w:space="0" w:color="auto" w:frame="1"/>
            <w:shd w:val="clear" w:color="auto" w:fill="FFFFFF"/>
          </w:rPr>
          <w:t>doi:10.1088/1748-605X/abf88b</w:t>
        </w:r>
      </w:hyperlink>
      <w:r w:rsidR="000232ED" w:rsidRPr="000232ED">
        <w:rPr>
          <w:rStyle w:val="Hyperlink"/>
          <w:rFonts w:eastAsia="Arial Unicode MS"/>
          <w:color w:val="000000" w:themeColor="text1"/>
          <w:sz w:val="22"/>
          <w:szCs w:val="22"/>
          <w:u w:val="none"/>
          <w:bdr w:val="none" w:sz="0" w:space="0" w:color="auto" w:frame="1"/>
          <w:shd w:val="clear" w:color="auto" w:fill="FFFFFF"/>
        </w:rPr>
        <w:t xml:space="preserve">, </w:t>
      </w:r>
      <w:r w:rsidR="000232ED"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37" w:history="1">
        <w:r w:rsidR="000232ED">
          <w:rPr>
            <w:rStyle w:val="Hyperlink"/>
            <w:rFonts w:eastAsia="Arial Unicode MS"/>
            <w:color w:val="000000" w:themeColor="text1"/>
            <w:sz w:val="22"/>
            <w:szCs w:val="22"/>
          </w:rPr>
          <w:t>33857922</w:t>
        </w:r>
      </w:hyperlink>
    </w:p>
    <w:p w14:paraId="295B7619" w14:textId="0CC37060" w:rsidR="00867284" w:rsidRPr="000A22C3" w:rsidRDefault="00867284" w:rsidP="00867284">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Scull, G., </w:t>
      </w:r>
      <w:r w:rsidRPr="000A22C3">
        <w:rPr>
          <w:b/>
          <w:color w:val="000000" w:themeColor="text1"/>
          <w:sz w:val="22"/>
          <w:szCs w:val="22"/>
          <w:u w:val="single"/>
        </w:rPr>
        <w:t>Fisher, M.B.</w:t>
      </w:r>
      <w:r w:rsidRPr="000A22C3">
        <w:rPr>
          <w:color w:val="000000" w:themeColor="text1"/>
          <w:sz w:val="22"/>
          <w:szCs w:val="22"/>
        </w:rPr>
        <w:t xml:space="preserve">*, Brown, A.C.* Fibrin-Based Biomaterial Systems to Enhance Anterior Cruciate Ligament Healing. Medical Devices &amp; Sensors. 4(1): e10147, 2021. </w:t>
      </w:r>
      <w:hyperlink r:id="rId38" w:history="1">
        <w:r w:rsidRPr="000A22C3">
          <w:rPr>
            <w:rStyle w:val="Hyperlink"/>
            <w:rFonts w:eastAsia="Arial Unicode MS"/>
            <w:color w:val="000000" w:themeColor="text1"/>
            <w:sz w:val="22"/>
            <w:szCs w:val="22"/>
            <w:bdr w:val="none" w:sz="0" w:space="0" w:color="auto" w:frame="1"/>
            <w:shd w:val="clear" w:color="auto" w:fill="FFFFFF"/>
          </w:rPr>
          <w:t>doi:10.1002/mds3.10147</w:t>
        </w:r>
      </w:hyperlink>
      <w:r w:rsidR="000232ED" w:rsidRPr="000232ED">
        <w:rPr>
          <w:rStyle w:val="Hyperlink"/>
          <w:rFonts w:eastAsia="Arial Unicode MS"/>
          <w:color w:val="000000" w:themeColor="text1"/>
          <w:sz w:val="22"/>
          <w:szCs w:val="22"/>
          <w:u w:val="none"/>
          <w:bdr w:val="none" w:sz="0" w:space="0" w:color="auto" w:frame="1"/>
          <w:shd w:val="clear" w:color="auto" w:fill="FFFFFF"/>
        </w:rPr>
        <w:t xml:space="preserve">, </w:t>
      </w:r>
      <w:r w:rsidR="000232ED"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39" w:history="1">
        <w:r w:rsidR="000232ED">
          <w:rPr>
            <w:rStyle w:val="Hyperlink"/>
            <w:rFonts w:eastAsia="Arial Unicode MS"/>
            <w:color w:val="000000" w:themeColor="text1"/>
            <w:sz w:val="22"/>
            <w:szCs w:val="22"/>
          </w:rPr>
          <w:t>34458685</w:t>
        </w:r>
      </w:hyperlink>
    </w:p>
    <w:p w14:paraId="1B4FFE84" w14:textId="394369CB" w:rsidR="00D5332B" w:rsidRPr="000A22C3" w:rsidRDefault="0047572C" w:rsidP="00C51556">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Duffy, D.J., Chang, Y-J., Gaffney, L., </w:t>
      </w:r>
      <w:r w:rsidRPr="000A22C3">
        <w:rPr>
          <w:b/>
          <w:color w:val="000000" w:themeColor="text1"/>
          <w:sz w:val="22"/>
          <w:szCs w:val="22"/>
          <w:u w:val="single"/>
        </w:rPr>
        <w:t>Fisher, M.B.</w:t>
      </w:r>
      <w:r w:rsidRPr="000A22C3">
        <w:rPr>
          <w:color w:val="000000" w:themeColor="text1"/>
          <w:sz w:val="22"/>
          <w:szCs w:val="22"/>
        </w:rPr>
        <w:t xml:space="preserve">, Moore, G.E.  </w:t>
      </w:r>
      <w:r w:rsidR="00D5332B" w:rsidRPr="000A22C3">
        <w:rPr>
          <w:color w:val="000000" w:themeColor="text1"/>
          <w:sz w:val="22"/>
          <w:szCs w:val="22"/>
        </w:rPr>
        <w:t xml:space="preserve">Evaluation of a </w:t>
      </w:r>
      <w:r w:rsidR="001376D8">
        <w:rPr>
          <w:color w:val="000000" w:themeColor="text1"/>
          <w:sz w:val="22"/>
          <w:szCs w:val="22"/>
        </w:rPr>
        <w:t>C</w:t>
      </w:r>
      <w:r w:rsidR="00D5332B" w:rsidRPr="000A22C3">
        <w:rPr>
          <w:color w:val="000000" w:themeColor="text1"/>
          <w:sz w:val="22"/>
          <w:szCs w:val="22"/>
        </w:rPr>
        <w:t xml:space="preserve">ontinuous </w:t>
      </w:r>
      <w:r w:rsidR="001376D8">
        <w:rPr>
          <w:color w:val="000000" w:themeColor="text1"/>
          <w:sz w:val="22"/>
          <w:szCs w:val="22"/>
        </w:rPr>
        <w:t>L</w:t>
      </w:r>
      <w:r w:rsidR="00D5332B" w:rsidRPr="000A22C3">
        <w:rPr>
          <w:color w:val="000000" w:themeColor="text1"/>
          <w:sz w:val="22"/>
          <w:szCs w:val="22"/>
        </w:rPr>
        <w:t xml:space="preserve">ocking </w:t>
      </w:r>
      <w:r w:rsidR="001376D8">
        <w:rPr>
          <w:color w:val="000000" w:themeColor="text1"/>
          <w:sz w:val="22"/>
          <w:szCs w:val="22"/>
        </w:rPr>
        <w:t>N</w:t>
      </w:r>
      <w:r w:rsidR="00D5332B" w:rsidRPr="000A22C3">
        <w:rPr>
          <w:color w:val="000000" w:themeColor="text1"/>
          <w:sz w:val="22"/>
          <w:szCs w:val="22"/>
        </w:rPr>
        <w:t xml:space="preserve">ovel </w:t>
      </w:r>
      <w:r w:rsidR="001376D8">
        <w:rPr>
          <w:color w:val="000000" w:themeColor="text1"/>
          <w:sz w:val="22"/>
          <w:szCs w:val="22"/>
        </w:rPr>
        <w:t>E</w:t>
      </w:r>
      <w:r w:rsidR="00D5332B" w:rsidRPr="000A22C3">
        <w:rPr>
          <w:color w:val="000000" w:themeColor="text1"/>
          <w:sz w:val="22"/>
          <w:szCs w:val="22"/>
        </w:rPr>
        <w:t xml:space="preserve">pitendinous </w:t>
      </w:r>
      <w:r w:rsidR="001376D8">
        <w:rPr>
          <w:color w:val="000000" w:themeColor="text1"/>
          <w:sz w:val="22"/>
          <w:szCs w:val="22"/>
        </w:rPr>
        <w:t>S</w:t>
      </w:r>
      <w:r w:rsidR="00D5332B" w:rsidRPr="000A22C3">
        <w:rPr>
          <w:color w:val="000000" w:themeColor="text1"/>
          <w:sz w:val="22"/>
          <w:szCs w:val="22"/>
        </w:rPr>
        <w:t xml:space="preserve">uture </w:t>
      </w:r>
      <w:r w:rsidR="001376D8">
        <w:rPr>
          <w:color w:val="000000" w:themeColor="text1"/>
          <w:sz w:val="22"/>
          <w:szCs w:val="22"/>
        </w:rPr>
        <w:t>P</w:t>
      </w:r>
      <w:r w:rsidR="00D5332B" w:rsidRPr="000A22C3">
        <w:rPr>
          <w:color w:val="000000" w:themeColor="text1"/>
          <w:sz w:val="22"/>
          <w:szCs w:val="22"/>
        </w:rPr>
        <w:t xml:space="preserve">attern </w:t>
      </w:r>
      <w:r w:rsidR="001376D8">
        <w:rPr>
          <w:color w:val="000000" w:themeColor="text1"/>
          <w:sz w:val="22"/>
          <w:szCs w:val="22"/>
        </w:rPr>
        <w:t>W</w:t>
      </w:r>
      <w:r w:rsidR="00D5332B" w:rsidRPr="000A22C3">
        <w:rPr>
          <w:color w:val="000000" w:themeColor="text1"/>
          <w:sz w:val="22"/>
          <w:szCs w:val="22"/>
        </w:rPr>
        <w:t xml:space="preserve">ith and </w:t>
      </w:r>
      <w:r w:rsidR="001376D8">
        <w:rPr>
          <w:color w:val="000000" w:themeColor="text1"/>
          <w:sz w:val="22"/>
          <w:szCs w:val="22"/>
        </w:rPr>
        <w:t>W</w:t>
      </w:r>
      <w:r w:rsidR="00D5332B" w:rsidRPr="000A22C3">
        <w:rPr>
          <w:color w:val="000000" w:themeColor="text1"/>
          <w:sz w:val="22"/>
          <w:szCs w:val="22"/>
        </w:rPr>
        <w:t xml:space="preserve">ithout a </w:t>
      </w:r>
      <w:r w:rsidR="001376D8">
        <w:rPr>
          <w:color w:val="000000" w:themeColor="text1"/>
          <w:sz w:val="22"/>
          <w:szCs w:val="22"/>
        </w:rPr>
        <w:t>C</w:t>
      </w:r>
      <w:r w:rsidR="00D5332B" w:rsidRPr="000A22C3">
        <w:rPr>
          <w:color w:val="000000" w:themeColor="text1"/>
          <w:sz w:val="22"/>
          <w:szCs w:val="22"/>
        </w:rPr>
        <w:t xml:space="preserve">ore </w:t>
      </w:r>
      <w:r w:rsidR="001376D8">
        <w:rPr>
          <w:color w:val="000000" w:themeColor="text1"/>
          <w:sz w:val="22"/>
          <w:szCs w:val="22"/>
        </w:rPr>
        <w:t>L</w:t>
      </w:r>
      <w:r w:rsidR="00D5332B" w:rsidRPr="000A22C3">
        <w:rPr>
          <w:color w:val="000000" w:themeColor="text1"/>
          <w:sz w:val="22"/>
          <w:szCs w:val="22"/>
        </w:rPr>
        <w:t>ocking-</w:t>
      </w:r>
      <w:r w:rsidR="001376D8">
        <w:rPr>
          <w:color w:val="000000" w:themeColor="text1"/>
          <w:sz w:val="22"/>
          <w:szCs w:val="22"/>
        </w:rPr>
        <w:t>L</w:t>
      </w:r>
      <w:r w:rsidR="00D5332B" w:rsidRPr="000A22C3">
        <w:rPr>
          <w:color w:val="000000" w:themeColor="text1"/>
          <w:sz w:val="22"/>
          <w:szCs w:val="22"/>
        </w:rPr>
        <w:t xml:space="preserve">oop </w:t>
      </w:r>
      <w:r w:rsidR="001376D8">
        <w:rPr>
          <w:color w:val="000000" w:themeColor="text1"/>
          <w:sz w:val="22"/>
          <w:szCs w:val="22"/>
        </w:rPr>
        <w:t>S</w:t>
      </w:r>
      <w:r w:rsidR="00D5332B" w:rsidRPr="000A22C3">
        <w:rPr>
          <w:color w:val="000000" w:themeColor="text1"/>
          <w:sz w:val="22"/>
          <w:szCs w:val="22"/>
        </w:rPr>
        <w:t xml:space="preserve">uture on the </w:t>
      </w:r>
      <w:r w:rsidR="001376D8">
        <w:rPr>
          <w:color w:val="000000" w:themeColor="text1"/>
          <w:sz w:val="22"/>
          <w:szCs w:val="22"/>
        </w:rPr>
        <w:t>B</w:t>
      </w:r>
      <w:r w:rsidR="00D5332B" w:rsidRPr="000A22C3">
        <w:rPr>
          <w:color w:val="000000" w:themeColor="text1"/>
          <w:sz w:val="22"/>
          <w:szCs w:val="22"/>
        </w:rPr>
        <w:t xml:space="preserve">iomechanical </w:t>
      </w:r>
      <w:r w:rsidR="001376D8">
        <w:rPr>
          <w:color w:val="000000" w:themeColor="text1"/>
          <w:sz w:val="22"/>
          <w:szCs w:val="22"/>
        </w:rPr>
        <w:t>P</w:t>
      </w:r>
      <w:r w:rsidR="00D5332B" w:rsidRPr="000A22C3">
        <w:rPr>
          <w:color w:val="000000" w:themeColor="text1"/>
          <w:sz w:val="22"/>
          <w:szCs w:val="22"/>
        </w:rPr>
        <w:t xml:space="preserve">roperties of </w:t>
      </w:r>
      <w:r w:rsidR="001376D8">
        <w:rPr>
          <w:color w:val="000000" w:themeColor="text1"/>
          <w:sz w:val="22"/>
          <w:szCs w:val="22"/>
        </w:rPr>
        <w:t>T</w:t>
      </w:r>
      <w:r w:rsidR="00D5332B" w:rsidRPr="000A22C3">
        <w:rPr>
          <w:color w:val="000000" w:themeColor="text1"/>
          <w:sz w:val="22"/>
          <w:szCs w:val="22"/>
        </w:rPr>
        <w:t xml:space="preserve">enorrhaphy </w:t>
      </w:r>
      <w:r w:rsidR="001376D8">
        <w:rPr>
          <w:color w:val="000000" w:themeColor="text1"/>
          <w:sz w:val="22"/>
          <w:szCs w:val="22"/>
        </w:rPr>
        <w:t>C</w:t>
      </w:r>
      <w:r w:rsidR="00D5332B" w:rsidRPr="000A22C3">
        <w:rPr>
          <w:color w:val="000000" w:themeColor="text1"/>
          <w:sz w:val="22"/>
          <w:szCs w:val="22"/>
        </w:rPr>
        <w:t xml:space="preserve">onstructs in an </w:t>
      </w:r>
      <w:r w:rsidR="001376D8">
        <w:rPr>
          <w:color w:val="000000" w:themeColor="text1"/>
          <w:sz w:val="22"/>
          <w:szCs w:val="22"/>
        </w:rPr>
        <w:t>E</w:t>
      </w:r>
      <w:r w:rsidR="00D5332B" w:rsidRPr="000A22C3">
        <w:rPr>
          <w:color w:val="000000" w:themeColor="text1"/>
          <w:sz w:val="22"/>
          <w:szCs w:val="22"/>
        </w:rPr>
        <w:t xml:space="preserve">x </w:t>
      </w:r>
      <w:r w:rsidR="001376D8">
        <w:rPr>
          <w:color w:val="000000" w:themeColor="text1"/>
          <w:sz w:val="22"/>
          <w:szCs w:val="22"/>
        </w:rPr>
        <w:t>V</w:t>
      </w:r>
      <w:r w:rsidR="00D5332B" w:rsidRPr="000A22C3">
        <w:rPr>
          <w:color w:val="000000" w:themeColor="text1"/>
          <w:sz w:val="22"/>
          <w:szCs w:val="22"/>
        </w:rPr>
        <w:t xml:space="preserve">ivo </w:t>
      </w:r>
      <w:r w:rsidR="001376D8">
        <w:rPr>
          <w:color w:val="000000" w:themeColor="text1"/>
          <w:sz w:val="22"/>
          <w:szCs w:val="22"/>
        </w:rPr>
        <w:t>M</w:t>
      </w:r>
      <w:r w:rsidR="00D5332B" w:rsidRPr="000A22C3">
        <w:rPr>
          <w:color w:val="000000" w:themeColor="text1"/>
          <w:sz w:val="22"/>
          <w:szCs w:val="22"/>
        </w:rPr>
        <w:t xml:space="preserve">odel of </w:t>
      </w:r>
      <w:r w:rsidR="001376D8">
        <w:rPr>
          <w:color w:val="000000" w:themeColor="text1"/>
          <w:sz w:val="22"/>
          <w:szCs w:val="22"/>
        </w:rPr>
        <w:t>C</w:t>
      </w:r>
      <w:r w:rsidR="00D5332B" w:rsidRPr="000A22C3">
        <w:rPr>
          <w:color w:val="000000" w:themeColor="text1"/>
          <w:sz w:val="22"/>
          <w:szCs w:val="22"/>
        </w:rPr>
        <w:t xml:space="preserve">anine </w:t>
      </w:r>
      <w:r w:rsidR="001376D8">
        <w:rPr>
          <w:color w:val="000000" w:themeColor="text1"/>
          <w:sz w:val="22"/>
          <w:szCs w:val="22"/>
        </w:rPr>
        <w:t>S</w:t>
      </w:r>
      <w:r w:rsidR="00D5332B" w:rsidRPr="000A22C3">
        <w:rPr>
          <w:color w:val="000000" w:themeColor="text1"/>
          <w:sz w:val="22"/>
          <w:szCs w:val="22"/>
        </w:rPr>
        <w:t xml:space="preserve">uperficial </w:t>
      </w:r>
      <w:r w:rsidR="001376D8">
        <w:rPr>
          <w:color w:val="000000" w:themeColor="text1"/>
          <w:sz w:val="22"/>
          <w:szCs w:val="22"/>
        </w:rPr>
        <w:t>D</w:t>
      </w:r>
      <w:r w:rsidR="00D5332B" w:rsidRPr="000A22C3">
        <w:rPr>
          <w:color w:val="000000" w:themeColor="text1"/>
          <w:sz w:val="22"/>
          <w:szCs w:val="22"/>
        </w:rPr>
        <w:t xml:space="preserve">igital </w:t>
      </w:r>
      <w:r w:rsidR="001376D8">
        <w:rPr>
          <w:color w:val="000000" w:themeColor="text1"/>
          <w:sz w:val="22"/>
          <w:szCs w:val="22"/>
        </w:rPr>
        <w:t>F</w:t>
      </w:r>
      <w:r w:rsidR="00D5332B" w:rsidRPr="000A22C3">
        <w:rPr>
          <w:color w:val="000000" w:themeColor="text1"/>
          <w:sz w:val="22"/>
          <w:szCs w:val="22"/>
        </w:rPr>
        <w:t xml:space="preserve">lexor </w:t>
      </w:r>
      <w:r w:rsidR="001376D8">
        <w:rPr>
          <w:color w:val="000000" w:themeColor="text1"/>
          <w:sz w:val="22"/>
          <w:szCs w:val="22"/>
        </w:rPr>
        <w:t>T</w:t>
      </w:r>
      <w:r w:rsidR="00D5332B" w:rsidRPr="000A22C3">
        <w:rPr>
          <w:color w:val="000000" w:themeColor="text1"/>
          <w:sz w:val="22"/>
          <w:szCs w:val="22"/>
        </w:rPr>
        <w:t xml:space="preserve">endon </w:t>
      </w:r>
      <w:r w:rsidR="001376D8">
        <w:rPr>
          <w:color w:val="000000" w:themeColor="text1"/>
          <w:sz w:val="22"/>
          <w:szCs w:val="22"/>
        </w:rPr>
        <w:t>L</w:t>
      </w:r>
      <w:r w:rsidR="00D5332B" w:rsidRPr="000A22C3">
        <w:rPr>
          <w:color w:val="000000" w:themeColor="text1"/>
          <w:sz w:val="22"/>
          <w:szCs w:val="22"/>
        </w:rPr>
        <w:t>aceration</w:t>
      </w:r>
      <w:r w:rsidRPr="000A22C3">
        <w:rPr>
          <w:color w:val="000000" w:themeColor="text1"/>
          <w:sz w:val="22"/>
          <w:szCs w:val="22"/>
        </w:rPr>
        <w:t xml:space="preserve">. American Journal of Veterinary Research. </w:t>
      </w:r>
      <w:r w:rsidR="00C51556" w:rsidRPr="000A22C3">
        <w:rPr>
          <w:color w:val="000000" w:themeColor="text1"/>
          <w:sz w:val="22"/>
          <w:szCs w:val="22"/>
        </w:rPr>
        <w:t xml:space="preserve">82(4): 302-309, 2021. </w:t>
      </w:r>
      <w:hyperlink r:id="rId40" w:history="1">
        <w:r w:rsidR="00C51556" w:rsidRPr="000A22C3">
          <w:rPr>
            <w:rStyle w:val="Hyperlink"/>
            <w:rFonts w:eastAsia="Arial Unicode MS"/>
            <w:color w:val="000000" w:themeColor="text1"/>
            <w:sz w:val="22"/>
            <w:szCs w:val="22"/>
            <w:bdr w:val="none" w:sz="0" w:space="0" w:color="auto" w:frame="1"/>
            <w:shd w:val="clear" w:color="auto" w:fill="FFFFFF"/>
          </w:rPr>
          <w:t>doi:10.2460/ajvr.82.4.302</w:t>
        </w:r>
      </w:hyperlink>
      <w:r w:rsidR="00C51556"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41" w:history="1">
        <w:r w:rsidR="00C51556" w:rsidRPr="000A22C3">
          <w:rPr>
            <w:rStyle w:val="Hyperlink"/>
            <w:rFonts w:eastAsia="Arial Unicode MS"/>
            <w:color w:val="000000" w:themeColor="text1"/>
            <w:sz w:val="22"/>
            <w:szCs w:val="22"/>
          </w:rPr>
          <w:t>33764835</w:t>
        </w:r>
      </w:hyperlink>
    </w:p>
    <w:p w14:paraId="1B423B8B" w14:textId="0AE2441F" w:rsidR="00020A96" w:rsidRPr="000A22C3" w:rsidRDefault="00020A96" w:rsidP="00020A96">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Eby, A., Duffy, D.J., Chang, Y-J., Gaffney, L., </w:t>
      </w:r>
      <w:r w:rsidRPr="000A22C3">
        <w:rPr>
          <w:b/>
          <w:color w:val="000000" w:themeColor="text1"/>
          <w:sz w:val="22"/>
          <w:szCs w:val="22"/>
          <w:u w:val="single"/>
        </w:rPr>
        <w:t>Fisher, M.B.</w:t>
      </w:r>
      <w:r w:rsidRPr="000A22C3">
        <w:rPr>
          <w:color w:val="000000" w:themeColor="text1"/>
          <w:sz w:val="22"/>
          <w:szCs w:val="22"/>
        </w:rPr>
        <w:t xml:space="preserve">, Moore, G.E.  Influence of </w:t>
      </w:r>
      <w:r w:rsidR="001376D8">
        <w:rPr>
          <w:color w:val="000000" w:themeColor="text1"/>
          <w:sz w:val="22"/>
          <w:szCs w:val="22"/>
        </w:rPr>
        <w:t>B</w:t>
      </w:r>
      <w:r w:rsidRPr="000A22C3">
        <w:rPr>
          <w:color w:val="000000" w:themeColor="text1"/>
          <w:sz w:val="22"/>
          <w:szCs w:val="22"/>
        </w:rPr>
        <w:t xml:space="preserve">arbed </w:t>
      </w:r>
      <w:r w:rsidR="001376D8">
        <w:rPr>
          <w:color w:val="000000" w:themeColor="text1"/>
          <w:sz w:val="22"/>
          <w:szCs w:val="22"/>
        </w:rPr>
        <w:t>E</w:t>
      </w:r>
      <w:r w:rsidRPr="000A22C3">
        <w:rPr>
          <w:color w:val="000000" w:themeColor="text1"/>
          <w:sz w:val="22"/>
          <w:szCs w:val="22"/>
        </w:rPr>
        <w:t xml:space="preserve">pitendinous </w:t>
      </w:r>
      <w:r w:rsidR="001376D8">
        <w:rPr>
          <w:color w:val="000000" w:themeColor="text1"/>
          <w:sz w:val="22"/>
          <w:szCs w:val="22"/>
        </w:rPr>
        <w:t>S</w:t>
      </w:r>
      <w:r w:rsidRPr="000A22C3">
        <w:rPr>
          <w:color w:val="000000" w:themeColor="text1"/>
          <w:sz w:val="22"/>
          <w:szCs w:val="22"/>
        </w:rPr>
        <w:t xml:space="preserve">utures </w:t>
      </w:r>
      <w:r w:rsidR="001376D8">
        <w:rPr>
          <w:color w:val="000000" w:themeColor="text1"/>
          <w:sz w:val="22"/>
          <w:szCs w:val="22"/>
        </w:rPr>
        <w:t>C</w:t>
      </w:r>
      <w:r w:rsidRPr="000A22C3">
        <w:rPr>
          <w:color w:val="000000" w:themeColor="text1"/>
          <w:sz w:val="22"/>
          <w:szCs w:val="22"/>
        </w:rPr>
        <w:t xml:space="preserve">ombined with a </w:t>
      </w:r>
      <w:r w:rsidR="001376D8">
        <w:rPr>
          <w:color w:val="000000" w:themeColor="text1"/>
          <w:sz w:val="22"/>
          <w:szCs w:val="22"/>
        </w:rPr>
        <w:t>C</w:t>
      </w:r>
      <w:r w:rsidRPr="000A22C3">
        <w:rPr>
          <w:color w:val="000000" w:themeColor="text1"/>
          <w:sz w:val="22"/>
          <w:szCs w:val="22"/>
        </w:rPr>
        <w:t xml:space="preserve">ore </w:t>
      </w:r>
      <w:r w:rsidR="001376D8">
        <w:rPr>
          <w:color w:val="000000" w:themeColor="text1"/>
          <w:sz w:val="22"/>
          <w:szCs w:val="22"/>
        </w:rPr>
        <w:t>L</w:t>
      </w:r>
      <w:r w:rsidRPr="000A22C3">
        <w:rPr>
          <w:color w:val="000000" w:themeColor="text1"/>
          <w:sz w:val="22"/>
          <w:szCs w:val="22"/>
        </w:rPr>
        <w:t xml:space="preserve">ocking </w:t>
      </w:r>
      <w:r w:rsidR="001376D8">
        <w:rPr>
          <w:color w:val="000000" w:themeColor="text1"/>
          <w:sz w:val="22"/>
          <w:szCs w:val="22"/>
        </w:rPr>
        <w:t>L</w:t>
      </w:r>
      <w:r w:rsidRPr="000A22C3">
        <w:rPr>
          <w:color w:val="000000" w:themeColor="text1"/>
          <w:sz w:val="22"/>
          <w:szCs w:val="22"/>
        </w:rPr>
        <w:t xml:space="preserve">oop </w:t>
      </w:r>
      <w:r w:rsidR="001376D8">
        <w:rPr>
          <w:color w:val="000000" w:themeColor="text1"/>
          <w:sz w:val="22"/>
          <w:szCs w:val="22"/>
        </w:rPr>
        <w:t>S</w:t>
      </w:r>
      <w:r w:rsidRPr="000A22C3">
        <w:rPr>
          <w:color w:val="000000" w:themeColor="text1"/>
          <w:sz w:val="22"/>
          <w:szCs w:val="22"/>
        </w:rPr>
        <w:t xml:space="preserve">uture to </w:t>
      </w:r>
      <w:r w:rsidR="001376D8">
        <w:rPr>
          <w:color w:val="000000" w:themeColor="text1"/>
          <w:sz w:val="22"/>
          <w:szCs w:val="22"/>
        </w:rPr>
        <w:t>R</w:t>
      </w:r>
      <w:r w:rsidRPr="000A22C3">
        <w:rPr>
          <w:color w:val="000000" w:themeColor="text1"/>
          <w:sz w:val="22"/>
          <w:szCs w:val="22"/>
        </w:rPr>
        <w:t xml:space="preserve">epair </w:t>
      </w:r>
      <w:r w:rsidR="001376D8">
        <w:rPr>
          <w:color w:val="000000" w:themeColor="text1"/>
          <w:sz w:val="22"/>
          <w:szCs w:val="22"/>
        </w:rPr>
        <w:t>E</w:t>
      </w:r>
      <w:r w:rsidRPr="000A22C3">
        <w:rPr>
          <w:color w:val="000000" w:themeColor="text1"/>
          <w:sz w:val="22"/>
          <w:szCs w:val="22"/>
        </w:rPr>
        <w:t xml:space="preserve">xperimental </w:t>
      </w:r>
      <w:r w:rsidR="001376D8">
        <w:rPr>
          <w:color w:val="000000" w:themeColor="text1"/>
          <w:sz w:val="22"/>
          <w:szCs w:val="22"/>
        </w:rPr>
        <w:t>F</w:t>
      </w:r>
      <w:r w:rsidRPr="000A22C3">
        <w:rPr>
          <w:color w:val="000000" w:themeColor="text1"/>
          <w:sz w:val="22"/>
          <w:szCs w:val="22"/>
        </w:rPr>
        <w:t xml:space="preserve">lexor </w:t>
      </w:r>
      <w:r w:rsidR="001376D8">
        <w:rPr>
          <w:color w:val="000000" w:themeColor="text1"/>
          <w:sz w:val="22"/>
          <w:szCs w:val="22"/>
        </w:rPr>
        <w:t>T</w:t>
      </w:r>
      <w:r w:rsidRPr="000A22C3">
        <w:rPr>
          <w:color w:val="000000" w:themeColor="text1"/>
          <w:sz w:val="22"/>
          <w:szCs w:val="22"/>
        </w:rPr>
        <w:t xml:space="preserve">endon </w:t>
      </w:r>
      <w:r w:rsidR="001376D8">
        <w:rPr>
          <w:color w:val="000000" w:themeColor="text1"/>
          <w:sz w:val="22"/>
          <w:szCs w:val="22"/>
        </w:rPr>
        <w:t>L</w:t>
      </w:r>
      <w:r w:rsidRPr="000A22C3">
        <w:rPr>
          <w:color w:val="000000" w:themeColor="text1"/>
          <w:sz w:val="22"/>
          <w:szCs w:val="22"/>
        </w:rPr>
        <w:t xml:space="preserve">acerations. Veterinary Surgery. 49(8): 1590-1599, 2020. </w:t>
      </w:r>
      <w:hyperlink r:id="rId42" w:history="1">
        <w:r w:rsidRPr="000A22C3">
          <w:rPr>
            <w:rStyle w:val="Hyperlink"/>
            <w:rFonts w:eastAsia="Arial Unicode MS"/>
            <w:color w:val="000000" w:themeColor="text1"/>
            <w:sz w:val="22"/>
            <w:szCs w:val="22"/>
            <w:bdr w:val="none" w:sz="0" w:space="0" w:color="auto" w:frame="1"/>
            <w:shd w:val="clear" w:color="auto" w:fill="FFFFFF"/>
          </w:rPr>
          <w:t>doi:10.1111/vsu.13496</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43" w:history="1">
        <w:r w:rsidRPr="000A22C3">
          <w:rPr>
            <w:rStyle w:val="Hyperlink"/>
            <w:rFonts w:eastAsia="Arial Unicode MS"/>
            <w:color w:val="000000" w:themeColor="text1"/>
            <w:sz w:val="22"/>
            <w:szCs w:val="22"/>
          </w:rPr>
          <w:t>32830868</w:t>
        </w:r>
      </w:hyperlink>
    </w:p>
    <w:p w14:paraId="2C508C79" w14:textId="755C16DA" w:rsidR="00020A96" w:rsidRPr="000A22C3" w:rsidRDefault="00020A96" w:rsidP="00020A96">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Duffy, D.J., </w:t>
      </w:r>
      <w:r w:rsidRPr="000A22C3">
        <w:rPr>
          <w:b/>
          <w:color w:val="000000" w:themeColor="text1"/>
          <w:sz w:val="22"/>
          <w:szCs w:val="22"/>
          <w:u w:val="single"/>
        </w:rPr>
        <w:t>Fisher, M.B.</w:t>
      </w:r>
      <w:r w:rsidRPr="000A22C3">
        <w:rPr>
          <w:color w:val="000000" w:themeColor="text1"/>
          <w:sz w:val="22"/>
          <w:szCs w:val="22"/>
        </w:rPr>
        <w:t xml:space="preserve">, Moore, G.E. Effect of </w:t>
      </w:r>
      <w:r w:rsidR="001376D8">
        <w:rPr>
          <w:color w:val="000000" w:themeColor="text1"/>
          <w:sz w:val="22"/>
          <w:szCs w:val="22"/>
        </w:rPr>
        <w:t>P</w:t>
      </w:r>
      <w:r w:rsidRPr="000A22C3">
        <w:rPr>
          <w:color w:val="000000" w:themeColor="text1"/>
          <w:sz w:val="22"/>
          <w:szCs w:val="22"/>
        </w:rPr>
        <w:t xml:space="preserve">artial vs </w:t>
      </w:r>
      <w:r w:rsidR="001376D8">
        <w:rPr>
          <w:color w:val="000000" w:themeColor="text1"/>
          <w:sz w:val="22"/>
          <w:szCs w:val="22"/>
        </w:rPr>
        <w:t>C</w:t>
      </w:r>
      <w:r w:rsidRPr="000A22C3">
        <w:rPr>
          <w:color w:val="000000" w:themeColor="text1"/>
          <w:sz w:val="22"/>
          <w:szCs w:val="22"/>
        </w:rPr>
        <w:t xml:space="preserve">omplete </w:t>
      </w:r>
      <w:r w:rsidR="001376D8">
        <w:rPr>
          <w:color w:val="000000" w:themeColor="text1"/>
          <w:sz w:val="22"/>
          <w:szCs w:val="22"/>
        </w:rPr>
        <w:t>C</w:t>
      </w:r>
      <w:r w:rsidRPr="000A22C3">
        <w:rPr>
          <w:color w:val="000000" w:themeColor="text1"/>
          <w:sz w:val="22"/>
          <w:szCs w:val="22"/>
        </w:rPr>
        <w:t xml:space="preserve">ircumferential </w:t>
      </w:r>
      <w:r w:rsidR="001376D8">
        <w:rPr>
          <w:color w:val="000000" w:themeColor="text1"/>
          <w:sz w:val="22"/>
          <w:szCs w:val="22"/>
        </w:rPr>
        <w:t>E</w:t>
      </w:r>
      <w:r w:rsidRPr="000A22C3">
        <w:rPr>
          <w:color w:val="000000" w:themeColor="text1"/>
          <w:sz w:val="22"/>
          <w:szCs w:val="22"/>
        </w:rPr>
        <w:t xml:space="preserve">pitendinuous </w:t>
      </w:r>
      <w:r w:rsidR="001376D8">
        <w:rPr>
          <w:color w:val="000000" w:themeColor="text1"/>
          <w:sz w:val="22"/>
          <w:szCs w:val="22"/>
        </w:rPr>
        <w:t>S</w:t>
      </w:r>
      <w:r w:rsidRPr="000A22C3">
        <w:rPr>
          <w:color w:val="000000" w:themeColor="text1"/>
          <w:sz w:val="22"/>
          <w:szCs w:val="22"/>
        </w:rPr>
        <w:t xml:space="preserve">uture </w:t>
      </w:r>
      <w:r w:rsidR="001376D8">
        <w:rPr>
          <w:color w:val="000000" w:themeColor="text1"/>
          <w:sz w:val="22"/>
          <w:szCs w:val="22"/>
        </w:rPr>
        <w:t>P</w:t>
      </w:r>
      <w:r w:rsidRPr="000A22C3">
        <w:rPr>
          <w:color w:val="000000" w:themeColor="text1"/>
          <w:sz w:val="22"/>
          <w:szCs w:val="22"/>
        </w:rPr>
        <w:t xml:space="preserve">lacement on the </w:t>
      </w:r>
      <w:r w:rsidR="001376D8">
        <w:rPr>
          <w:color w:val="000000" w:themeColor="text1"/>
          <w:sz w:val="22"/>
          <w:szCs w:val="22"/>
        </w:rPr>
        <w:t>B</w:t>
      </w:r>
      <w:r w:rsidRPr="000A22C3">
        <w:rPr>
          <w:color w:val="000000" w:themeColor="text1"/>
          <w:sz w:val="22"/>
          <w:szCs w:val="22"/>
        </w:rPr>
        <w:t xml:space="preserve">iomechanical </w:t>
      </w:r>
      <w:r w:rsidR="001376D8">
        <w:rPr>
          <w:color w:val="000000" w:themeColor="text1"/>
          <w:sz w:val="22"/>
          <w:szCs w:val="22"/>
        </w:rPr>
        <w:t>P</w:t>
      </w:r>
      <w:r w:rsidRPr="000A22C3">
        <w:rPr>
          <w:color w:val="000000" w:themeColor="text1"/>
          <w:sz w:val="22"/>
          <w:szCs w:val="22"/>
        </w:rPr>
        <w:t xml:space="preserve">roperties and </w:t>
      </w:r>
      <w:r w:rsidR="001376D8">
        <w:rPr>
          <w:color w:val="000000" w:themeColor="text1"/>
          <w:sz w:val="22"/>
          <w:szCs w:val="22"/>
        </w:rPr>
        <w:t>G</w:t>
      </w:r>
      <w:r w:rsidRPr="000A22C3">
        <w:rPr>
          <w:color w:val="000000" w:themeColor="text1"/>
          <w:sz w:val="22"/>
          <w:szCs w:val="22"/>
        </w:rPr>
        <w:t xml:space="preserve">ap </w:t>
      </w:r>
      <w:r w:rsidR="001376D8">
        <w:rPr>
          <w:color w:val="000000" w:themeColor="text1"/>
          <w:sz w:val="22"/>
          <w:szCs w:val="22"/>
        </w:rPr>
        <w:t>F</w:t>
      </w:r>
      <w:r w:rsidRPr="000A22C3">
        <w:rPr>
          <w:color w:val="000000" w:themeColor="text1"/>
          <w:sz w:val="22"/>
          <w:szCs w:val="22"/>
        </w:rPr>
        <w:t xml:space="preserve">ormation in </w:t>
      </w:r>
      <w:r w:rsidR="001376D8">
        <w:rPr>
          <w:color w:val="000000" w:themeColor="text1"/>
          <w:sz w:val="22"/>
          <w:szCs w:val="22"/>
        </w:rPr>
        <w:t>C</w:t>
      </w:r>
      <w:r w:rsidRPr="000A22C3">
        <w:rPr>
          <w:color w:val="000000" w:themeColor="text1"/>
          <w:sz w:val="22"/>
          <w:szCs w:val="22"/>
        </w:rPr>
        <w:t xml:space="preserve">anine </w:t>
      </w:r>
      <w:r w:rsidR="001376D8">
        <w:rPr>
          <w:color w:val="000000" w:themeColor="text1"/>
          <w:sz w:val="22"/>
          <w:szCs w:val="22"/>
        </w:rPr>
        <w:t>C</w:t>
      </w:r>
      <w:r w:rsidRPr="000A22C3">
        <w:rPr>
          <w:color w:val="000000" w:themeColor="text1"/>
          <w:sz w:val="22"/>
          <w:szCs w:val="22"/>
        </w:rPr>
        <w:t xml:space="preserve">adaveric </w:t>
      </w:r>
      <w:r w:rsidR="001376D8">
        <w:rPr>
          <w:color w:val="000000" w:themeColor="text1"/>
          <w:sz w:val="22"/>
          <w:szCs w:val="22"/>
        </w:rPr>
        <w:t>T</w:t>
      </w:r>
      <w:r w:rsidRPr="000A22C3">
        <w:rPr>
          <w:color w:val="000000" w:themeColor="text1"/>
          <w:sz w:val="22"/>
          <w:szCs w:val="22"/>
        </w:rPr>
        <w:t xml:space="preserve">endons. Veterinary Surgery. 49(8): 1571-579, 2020. </w:t>
      </w:r>
      <w:hyperlink r:id="rId44" w:history="1">
        <w:r w:rsidRPr="000A22C3">
          <w:rPr>
            <w:rStyle w:val="Hyperlink"/>
            <w:rFonts w:eastAsia="Arial Unicode MS"/>
            <w:color w:val="000000" w:themeColor="text1"/>
            <w:sz w:val="22"/>
            <w:szCs w:val="22"/>
            <w:bdr w:val="none" w:sz="0" w:space="0" w:color="auto" w:frame="1"/>
            <w:shd w:val="clear" w:color="auto" w:fill="FFFFFF"/>
          </w:rPr>
          <w:t>doi:10.1111/vsu.13494</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45" w:history="1">
        <w:r w:rsidRPr="000A22C3">
          <w:rPr>
            <w:rStyle w:val="Hyperlink"/>
            <w:rFonts w:eastAsia="Arial Unicode MS"/>
            <w:color w:val="000000" w:themeColor="text1"/>
            <w:sz w:val="22"/>
            <w:szCs w:val="22"/>
          </w:rPr>
          <w:t>32812666</w:t>
        </w:r>
      </w:hyperlink>
    </w:p>
    <w:p w14:paraId="3697E162" w14:textId="335B04E6" w:rsidR="003F1288" w:rsidRPr="000A22C3" w:rsidRDefault="003F1288" w:rsidP="003F1288">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color w:val="000000" w:themeColor="text1"/>
          <w:sz w:val="22"/>
          <w:szCs w:val="22"/>
        </w:rPr>
        <w:t xml:space="preserve">Duffy, D.J., Curcillo, C.P., Chang, Y-J., Gaffney, L., </w:t>
      </w:r>
      <w:r w:rsidRPr="000A22C3">
        <w:rPr>
          <w:b/>
          <w:color w:val="000000" w:themeColor="text1"/>
          <w:sz w:val="22"/>
          <w:szCs w:val="22"/>
          <w:u w:val="single"/>
        </w:rPr>
        <w:t>Fisher, M.B.</w:t>
      </w:r>
      <w:r w:rsidRPr="000A22C3">
        <w:rPr>
          <w:color w:val="000000" w:themeColor="text1"/>
          <w:sz w:val="22"/>
          <w:szCs w:val="22"/>
        </w:rPr>
        <w:t xml:space="preserve">, Moore, G.E.  Biomechanical </w:t>
      </w:r>
      <w:r w:rsidR="00E53518" w:rsidRPr="000A22C3">
        <w:rPr>
          <w:color w:val="000000" w:themeColor="text1"/>
          <w:sz w:val="22"/>
          <w:szCs w:val="22"/>
        </w:rPr>
        <w:t>E</w:t>
      </w:r>
      <w:r w:rsidRPr="000A22C3">
        <w:rPr>
          <w:color w:val="000000" w:themeColor="text1"/>
          <w:sz w:val="22"/>
          <w:szCs w:val="22"/>
        </w:rPr>
        <w:t xml:space="preserve">valuation of an </w:t>
      </w:r>
      <w:r w:rsidR="00E53518" w:rsidRPr="000A22C3">
        <w:rPr>
          <w:color w:val="000000" w:themeColor="text1"/>
          <w:sz w:val="22"/>
          <w:szCs w:val="22"/>
        </w:rPr>
        <w:t>A</w:t>
      </w:r>
      <w:r w:rsidRPr="000A22C3">
        <w:rPr>
          <w:color w:val="000000" w:themeColor="text1"/>
          <w:sz w:val="22"/>
          <w:szCs w:val="22"/>
        </w:rPr>
        <w:t xml:space="preserve">utologous </w:t>
      </w:r>
      <w:r w:rsidR="00E53518" w:rsidRPr="000A22C3">
        <w:rPr>
          <w:color w:val="000000" w:themeColor="text1"/>
          <w:sz w:val="22"/>
          <w:szCs w:val="22"/>
        </w:rPr>
        <w:t>F</w:t>
      </w:r>
      <w:r w:rsidRPr="000A22C3">
        <w:rPr>
          <w:color w:val="000000" w:themeColor="text1"/>
          <w:sz w:val="22"/>
          <w:szCs w:val="22"/>
        </w:rPr>
        <w:t xml:space="preserve">lexor </w:t>
      </w:r>
      <w:r w:rsidR="00E53518" w:rsidRPr="000A22C3">
        <w:rPr>
          <w:color w:val="000000" w:themeColor="text1"/>
          <w:sz w:val="22"/>
          <w:szCs w:val="22"/>
        </w:rPr>
        <w:t>D</w:t>
      </w:r>
      <w:r w:rsidRPr="000A22C3">
        <w:rPr>
          <w:color w:val="000000" w:themeColor="text1"/>
          <w:sz w:val="22"/>
          <w:szCs w:val="22"/>
        </w:rPr>
        <w:t xml:space="preserve">igitorum </w:t>
      </w:r>
      <w:r w:rsidR="00E53518" w:rsidRPr="000A22C3">
        <w:rPr>
          <w:color w:val="000000" w:themeColor="text1"/>
          <w:sz w:val="22"/>
          <w:szCs w:val="22"/>
        </w:rPr>
        <w:t>L</w:t>
      </w:r>
      <w:r w:rsidRPr="000A22C3">
        <w:rPr>
          <w:color w:val="000000" w:themeColor="text1"/>
          <w:sz w:val="22"/>
          <w:szCs w:val="22"/>
        </w:rPr>
        <w:t xml:space="preserve">ateralis </w:t>
      </w:r>
      <w:r w:rsidR="00E53518" w:rsidRPr="000A22C3">
        <w:rPr>
          <w:color w:val="000000" w:themeColor="text1"/>
          <w:sz w:val="22"/>
          <w:szCs w:val="22"/>
        </w:rPr>
        <w:t>G</w:t>
      </w:r>
      <w:r w:rsidRPr="000A22C3">
        <w:rPr>
          <w:color w:val="000000" w:themeColor="text1"/>
          <w:sz w:val="22"/>
          <w:szCs w:val="22"/>
        </w:rPr>
        <w:t xml:space="preserve">raft to </w:t>
      </w:r>
      <w:r w:rsidR="00E53518" w:rsidRPr="000A22C3">
        <w:rPr>
          <w:color w:val="000000" w:themeColor="text1"/>
          <w:sz w:val="22"/>
          <w:szCs w:val="22"/>
        </w:rPr>
        <w:t>A</w:t>
      </w:r>
      <w:r w:rsidRPr="000A22C3">
        <w:rPr>
          <w:color w:val="000000" w:themeColor="text1"/>
          <w:sz w:val="22"/>
          <w:szCs w:val="22"/>
        </w:rPr>
        <w:t xml:space="preserve">ugment the </w:t>
      </w:r>
      <w:r w:rsidR="00E53518" w:rsidRPr="000A22C3">
        <w:rPr>
          <w:color w:val="000000" w:themeColor="text1"/>
          <w:sz w:val="22"/>
          <w:szCs w:val="22"/>
        </w:rPr>
        <w:t>S</w:t>
      </w:r>
      <w:r w:rsidRPr="000A22C3">
        <w:rPr>
          <w:color w:val="000000" w:themeColor="text1"/>
          <w:sz w:val="22"/>
          <w:szCs w:val="22"/>
        </w:rPr>
        <w:t xml:space="preserve">urgical </w:t>
      </w:r>
      <w:r w:rsidR="00E53518" w:rsidRPr="000A22C3">
        <w:rPr>
          <w:color w:val="000000" w:themeColor="text1"/>
          <w:sz w:val="22"/>
          <w:szCs w:val="22"/>
        </w:rPr>
        <w:t>R</w:t>
      </w:r>
      <w:r w:rsidRPr="000A22C3">
        <w:rPr>
          <w:color w:val="000000" w:themeColor="text1"/>
          <w:sz w:val="22"/>
          <w:szCs w:val="22"/>
        </w:rPr>
        <w:t xml:space="preserve">epair of </w:t>
      </w:r>
      <w:r w:rsidR="00E53518" w:rsidRPr="000A22C3">
        <w:rPr>
          <w:color w:val="000000" w:themeColor="text1"/>
          <w:sz w:val="22"/>
          <w:szCs w:val="22"/>
        </w:rPr>
        <w:t>G</w:t>
      </w:r>
      <w:r w:rsidRPr="000A22C3">
        <w:rPr>
          <w:color w:val="000000" w:themeColor="text1"/>
          <w:sz w:val="22"/>
          <w:szCs w:val="22"/>
        </w:rPr>
        <w:t xml:space="preserve">astrocnemius </w:t>
      </w:r>
      <w:r w:rsidR="00E53518" w:rsidRPr="000A22C3">
        <w:rPr>
          <w:color w:val="000000" w:themeColor="text1"/>
          <w:sz w:val="22"/>
          <w:szCs w:val="22"/>
        </w:rPr>
        <w:t>T</w:t>
      </w:r>
      <w:r w:rsidRPr="000A22C3">
        <w:rPr>
          <w:color w:val="000000" w:themeColor="text1"/>
          <w:sz w:val="22"/>
          <w:szCs w:val="22"/>
        </w:rPr>
        <w:t xml:space="preserve">endon </w:t>
      </w:r>
      <w:r w:rsidR="00E53518" w:rsidRPr="000A22C3">
        <w:rPr>
          <w:color w:val="000000" w:themeColor="text1"/>
          <w:sz w:val="22"/>
          <w:szCs w:val="22"/>
        </w:rPr>
        <w:t>L</w:t>
      </w:r>
      <w:r w:rsidRPr="000A22C3">
        <w:rPr>
          <w:color w:val="000000" w:themeColor="text1"/>
          <w:sz w:val="22"/>
          <w:szCs w:val="22"/>
        </w:rPr>
        <w:t xml:space="preserve">aceration in a </w:t>
      </w:r>
      <w:r w:rsidR="00E53518" w:rsidRPr="000A22C3">
        <w:rPr>
          <w:color w:val="000000" w:themeColor="text1"/>
          <w:sz w:val="22"/>
          <w:szCs w:val="22"/>
        </w:rPr>
        <w:t>C</w:t>
      </w:r>
      <w:r w:rsidRPr="000A22C3">
        <w:rPr>
          <w:color w:val="000000" w:themeColor="text1"/>
          <w:sz w:val="22"/>
          <w:szCs w:val="22"/>
        </w:rPr>
        <w:t xml:space="preserve">anine </w:t>
      </w:r>
      <w:r w:rsidR="00E53518" w:rsidRPr="000A22C3">
        <w:rPr>
          <w:color w:val="000000" w:themeColor="text1"/>
          <w:sz w:val="22"/>
          <w:szCs w:val="22"/>
        </w:rPr>
        <w:t>E</w:t>
      </w:r>
      <w:r w:rsidRPr="000A22C3">
        <w:rPr>
          <w:color w:val="000000" w:themeColor="text1"/>
          <w:sz w:val="22"/>
          <w:szCs w:val="22"/>
        </w:rPr>
        <w:t xml:space="preserve">x-vivo </w:t>
      </w:r>
      <w:r w:rsidR="00E53518" w:rsidRPr="000A22C3">
        <w:rPr>
          <w:color w:val="000000" w:themeColor="text1"/>
          <w:sz w:val="22"/>
          <w:szCs w:val="22"/>
        </w:rPr>
        <w:t>M</w:t>
      </w:r>
      <w:r w:rsidRPr="000A22C3">
        <w:rPr>
          <w:color w:val="000000" w:themeColor="text1"/>
          <w:sz w:val="22"/>
          <w:szCs w:val="22"/>
        </w:rPr>
        <w:t xml:space="preserve">odel. Veterinary Surgery. </w:t>
      </w:r>
      <w:r w:rsidR="00020A96" w:rsidRPr="000A22C3">
        <w:rPr>
          <w:color w:val="000000" w:themeColor="text1"/>
          <w:sz w:val="22"/>
          <w:szCs w:val="22"/>
        </w:rPr>
        <w:t xml:space="preserve">49(8): 1545-1554, </w:t>
      </w:r>
      <w:r w:rsidRPr="000A22C3">
        <w:rPr>
          <w:color w:val="000000" w:themeColor="text1"/>
          <w:sz w:val="22"/>
          <w:szCs w:val="22"/>
        </w:rPr>
        <w:t xml:space="preserve">2020. </w:t>
      </w:r>
      <w:hyperlink r:id="rId46" w:history="1">
        <w:r w:rsidRPr="000A22C3">
          <w:rPr>
            <w:rStyle w:val="Hyperlink"/>
            <w:rFonts w:eastAsia="Arial Unicode MS"/>
            <w:color w:val="000000" w:themeColor="text1"/>
            <w:sz w:val="22"/>
            <w:szCs w:val="22"/>
            <w:bdr w:val="none" w:sz="0" w:space="0" w:color="auto" w:frame="1"/>
            <w:shd w:val="clear" w:color="auto" w:fill="FFFFFF"/>
          </w:rPr>
          <w:t>doi:10.1111/vsu.13453</w:t>
        </w:r>
      </w:hyperlink>
      <w:r w:rsidR="001753AA"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47" w:history="1">
        <w:r w:rsidR="001753AA" w:rsidRPr="000A22C3">
          <w:rPr>
            <w:rStyle w:val="Hyperlink"/>
            <w:rFonts w:eastAsia="Arial Unicode MS"/>
            <w:color w:val="000000" w:themeColor="text1"/>
            <w:sz w:val="22"/>
            <w:szCs w:val="22"/>
          </w:rPr>
          <w:t>32537801</w:t>
        </w:r>
      </w:hyperlink>
    </w:p>
    <w:p w14:paraId="14C8C5CD" w14:textId="77777777" w:rsidR="00AE3E3A" w:rsidRPr="000A22C3" w:rsidRDefault="00AE3E3A" w:rsidP="00AE3E3A">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Chang, Y-J., Duffy, D.J., Gaffney, L., </w:t>
      </w:r>
      <w:r w:rsidRPr="000A22C3">
        <w:rPr>
          <w:b/>
          <w:color w:val="000000" w:themeColor="text1"/>
          <w:sz w:val="22"/>
          <w:szCs w:val="22"/>
          <w:u w:val="single"/>
        </w:rPr>
        <w:t>Fisher, M.B.</w:t>
      </w:r>
      <w:r w:rsidRPr="000A22C3">
        <w:rPr>
          <w:color w:val="000000" w:themeColor="text1"/>
          <w:sz w:val="22"/>
          <w:szCs w:val="22"/>
        </w:rPr>
        <w:t xml:space="preserve">, Moore, G.E. Assessment of Skin Staples for Augmentation of Core Tenorrhaphy in an Ex Vivo Model of Canine Superficial Digital Flexor Tendon Laceration. American Journal of Veterinary Research. 81(8): 681-688, 2020. </w:t>
      </w:r>
      <w:hyperlink r:id="rId48" w:history="1">
        <w:r w:rsidRPr="000A22C3">
          <w:rPr>
            <w:rStyle w:val="Hyperlink"/>
            <w:rFonts w:eastAsia="Arial Unicode MS"/>
            <w:color w:val="000000" w:themeColor="text1"/>
            <w:sz w:val="22"/>
            <w:szCs w:val="22"/>
            <w:bdr w:val="none" w:sz="0" w:space="0" w:color="auto" w:frame="1"/>
            <w:shd w:val="clear" w:color="auto" w:fill="FFFFFF"/>
          </w:rPr>
          <w:t>doi:10.2460/ajvr.81.8.681</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49" w:history="1">
        <w:r w:rsidRPr="000A22C3">
          <w:rPr>
            <w:rStyle w:val="Hyperlink"/>
            <w:rFonts w:eastAsia="Arial Unicode MS"/>
            <w:color w:val="000000" w:themeColor="text1"/>
            <w:sz w:val="22"/>
            <w:szCs w:val="22"/>
          </w:rPr>
          <w:t>32700993</w:t>
        </w:r>
      </w:hyperlink>
    </w:p>
    <w:p w14:paraId="5BC27A9C" w14:textId="77777777" w:rsidR="009770F2" w:rsidRPr="000A22C3" w:rsidRDefault="009770F2" w:rsidP="009770F2">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Shirwaiker, R.#, </w:t>
      </w:r>
      <w:r w:rsidRPr="000A22C3">
        <w:rPr>
          <w:b/>
          <w:color w:val="000000" w:themeColor="text1"/>
          <w:sz w:val="22"/>
          <w:szCs w:val="22"/>
          <w:u w:val="single"/>
        </w:rPr>
        <w:t>Fisher, M.B.#</w:t>
      </w:r>
      <w:r w:rsidRPr="000A22C3">
        <w:rPr>
          <w:color w:val="000000" w:themeColor="text1"/>
          <w:sz w:val="22"/>
          <w:szCs w:val="22"/>
        </w:rPr>
        <w:t>, Anderson, B., Schuchard, K., Warren, P., Maze, B., Grondin, P., Ligler, F., Pourdeyhimi, B.</w:t>
      </w:r>
      <w:r w:rsidRPr="000A22C3">
        <w:t xml:space="preserve"> </w:t>
      </w:r>
      <w:r w:rsidRPr="000A22C3">
        <w:rPr>
          <w:color w:val="000000" w:themeColor="text1"/>
          <w:sz w:val="22"/>
          <w:szCs w:val="22"/>
        </w:rPr>
        <w:t xml:space="preserve">High-Throughput Manufacture of 3D Fiber Scaffolds for Regenerative Medicine. Tissue Engineering Part C: Methods. 46(7): 364-374, 2020. </w:t>
      </w:r>
      <w:hyperlink r:id="rId50" w:history="1">
        <w:r w:rsidRPr="000A22C3">
          <w:rPr>
            <w:rStyle w:val="Hyperlink"/>
            <w:rFonts w:eastAsia="Arial Unicode MS"/>
            <w:color w:val="000000" w:themeColor="text1"/>
            <w:sz w:val="22"/>
            <w:szCs w:val="22"/>
            <w:bdr w:val="none" w:sz="0" w:space="0" w:color="auto" w:frame="1"/>
            <w:shd w:val="clear" w:color="auto" w:fill="FFFFFF"/>
          </w:rPr>
          <w:t>doi:10.1089/ten.TEC.2020.0098</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51" w:history="1">
        <w:r w:rsidRPr="000A22C3">
          <w:rPr>
            <w:rStyle w:val="Hyperlink"/>
            <w:rFonts w:eastAsia="Arial Unicode MS"/>
            <w:color w:val="000000" w:themeColor="text1"/>
            <w:sz w:val="22"/>
            <w:szCs w:val="22"/>
          </w:rPr>
          <w:t>32552453</w:t>
        </w:r>
      </w:hyperlink>
      <w:r w:rsidRPr="000A22C3">
        <w:rPr>
          <w:color w:val="000000" w:themeColor="text1"/>
          <w:sz w:val="22"/>
          <w:szCs w:val="22"/>
        </w:rPr>
        <w:t xml:space="preserve"> #Authors contributed equally</w:t>
      </w:r>
    </w:p>
    <w:p w14:paraId="4C6A5965" w14:textId="1B28077C" w:rsidR="003F1288" w:rsidRPr="000A22C3" w:rsidRDefault="003F1288" w:rsidP="003F1288">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Dixit, N.N., McFarland, D.C., </w:t>
      </w:r>
      <w:r w:rsidRPr="000A22C3">
        <w:rPr>
          <w:b/>
          <w:bCs/>
          <w:color w:val="000000" w:themeColor="text1"/>
          <w:sz w:val="22"/>
          <w:szCs w:val="22"/>
          <w:u w:val="single"/>
        </w:rPr>
        <w:t>Fisher, M.B.</w:t>
      </w:r>
      <w:r w:rsidRPr="000A22C3">
        <w:rPr>
          <w:color w:val="000000" w:themeColor="text1"/>
          <w:sz w:val="22"/>
          <w:szCs w:val="22"/>
        </w:rPr>
        <w:t xml:space="preserve"> Cole, J.H., Saul, K.R. Integrated Iterative Musculoskeletal Modeling Predicts Bone Morphology Following Brachial Plexus Birth Injury (BPBI). Journal of Biomechanics. Journal of Biomechanics. 103: 109658, 2020. </w:t>
      </w:r>
      <w:hyperlink r:id="rId52" w:history="1">
        <w:r w:rsidRPr="000A22C3">
          <w:rPr>
            <w:rStyle w:val="Hyperlink"/>
            <w:rFonts w:eastAsia="Arial Unicode MS"/>
            <w:color w:val="000000" w:themeColor="text1"/>
            <w:sz w:val="22"/>
            <w:szCs w:val="22"/>
            <w:bdr w:val="none" w:sz="0" w:space="0" w:color="auto" w:frame="1"/>
            <w:shd w:val="clear" w:color="auto" w:fill="FFFFFF"/>
          </w:rPr>
          <w:t>doi:10.1016/j.jbiomech.2020.109658</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53" w:history="1">
        <w:r w:rsidRPr="000A22C3">
          <w:rPr>
            <w:rStyle w:val="Hyperlink"/>
            <w:rFonts w:eastAsia="Arial Unicode MS"/>
            <w:color w:val="000000" w:themeColor="text1"/>
            <w:sz w:val="22"/>
            <w:szCs w:val="22"/>
          </w:rPr>
          <w:t>32089271</w:t>
        </w:r>
      </w:hyperlink>
    </w:p>
    <w:p w14:paraId="68BEC901" w14:textId="271F1548" w:rsidR="00805079" w:rsidRPr="000A22C3" w:rsidRDefault="00C6196F" w:rsidP="00805079">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color w:val="000000" w:themeColor="text1"/>
          <w:sz w:val="22"/>
          <w:szCs w:val="22"/>
        </w:rPr>
        <w:lastRenderedPageBreak/>
        <w:t xml:space="preserve">Huebner, P., Warren, P.B., Chester, D., Spang, J.T., Brown, A.C., </w:t>
      </w:r>
      <w:r w:rsidRPr="000A22C3">
        <w:rPr>
          <w:b/>
          <w:color w:val="000000" w:themeColor="text1"/>
          <w:sz w:val="22"/>
          <w:szCs w:val="22"/>
          <w:u w:val="single"/>
        </w:rPr>
        <w:t>Fisher, M.B.*</w:t>
      </w:r>
      <w:r w:rsidRPr="000A22C3">
        <w:rPr>
          <w:color w:val="000000" w:themeColor="text1"/>
          <w:sz w:val="22"/>
          <w:szCs w:val="22"/>
        </w:rPr>
        <w:t>, Shirwaiker, R.</w:t>
      </w:r>
      <w:r w:rsidRPr="000A22C3">
        <w:rPr>
          <w:b/>
          <w:color w:val="000000" w:themeColor="text1"/>
          <w:sz w:val="22"/>
          <w:szCs w:val="22"/>
        </w:rPr>
        <w:t>*</w:t>
      </w:r>
      <w:r w:rsidRPr="000A22C3">
        <w:rPr>
          <w:color w:val="000000" w:themeColor="text1"/>
          <w:sz w:val="22"/>
          <w:szCs w:val="22"/>
        </w:rPr>
        <w:t xml:space="preserve"> Mechanical </w:t>
      </w:r>
      <w:r w:rsidR="001376D8">
        <w:rPr>
          <w:color w:val="000000" w:themeColor="text1"/>
          <w:sz w:val="22"/>
          <w:szCs w:val="22"/>
        </w:rPr>
        <w:t>P</w:t>
      </w:r>
      <w:r w:rsidRPr="000A22C3">
        <w:rPr>
          <w:color w:val="000000" w:themeColor="text1"/>
          <w:sz w:val="22"/>
          <w:szCs w:val="22"/>
        </w:rPr>
        <w:t xml:space="preserve">roperties of </w:t>
      </w:r>
      <w:r w:rsidR="001376D8">
        <w:rPr>
          <w:color w:val="000000" w:themeColor="text1"/>
          <w:sz w:val="22"/>
          <w:szCs w:val="22"/>
        </w:rPr>
        <w:t>T</w:t>
      </w:r>
      <w:r w:rsidRPr="000A22C3">
        <w:rPr>
          <w:color w:val="000000" w:themeColor="text1"/>
          <w:sz w:val="22"/>
          <w:szCs w:val="22"/>
        </w:rPr>
        <w:t xml:space="preserve">issue </w:t>
      </w:r>
      <w:r w:rsidR="001376D8">
        <w:rPr>
          <w:color w:val="000000" w:themeColor="text1"/>
          <w:sz w:val="22"/>
          <w:szCs w:val="22"/>
        </w:rPr>
        <w:t>F</w:t>
      </w:r>
      <w:r w:rsidRPr="000A22C3">
        <w:rPr>
          <w:color w:val="000000" w:themeColor="text1"/>
          <w:sz w:val="22"/>
          <w:szCs w:val="22"/>
        </w:rPr>
        <w:t xml:space="preserve">ormed </w:t>
      </w:r>
      <w:r w:rsidR="001376D8">
        <w:rPr>
          <w:color w:val="000000" w:themeColor="text1"/>
          <w:sz w:val="22"/>
          <w:szCs w:val="22"/>
        </w:rPr>
        <w:t>I</w:t>
      </w:r>
      <w:r w:rsidRPr="000A22C3">
        <w:rPr>
          <w:color w:val="000000" w:themeColor="text1"/>
          <w:sz w:val="22"/>
          <w:szCs w:val="22"/>
        </w:rPr>
        <w:t xml:space="preserve">n </w:t>
      </w:r>
      <w:r w:rsidR="001376D8">
        <w:rPr>
          <w:color w:val="000000" w:themeColor="text1"/>
          <w:sz w:val="22"/>
          <w:szCs w:val="22"/>
        </w:rPr>
        <w:t>V</w:t>
      </w:r>
      <w:r w:rsidRPr="000A22C3">
        <w:rPr>
          <w:color w:val="000000" w:themeColor="text1"/>
          <w:sz w:val="22"/>
          <w:szCs w:val="22"/>
        </w:rPr>
        <w:t xml:space="preserve">ivo are </w:t>
      </w:r>
      <w:r w:rsidR="001376D8">
        <w:rPr>
          <w:color w:val="000000" w:themeColor="text1"/>
          <w:sz w:val="22"/>
          <w:szCs w:val="22"/>
        </w:rPr>
        <w:t>A</w:t>
      </w:r>
      <w:r w:rsidRPr="000A22C3">
        <w:rPr>
          <w:color w:val="000000" w:themeColor="text1"/>
          <w:sz w:val="22"/>
          <w:szCs w:val="22"/>
        </w:rPr>
        <w:t>ffected by 3D-</w:t>
      </w:r>
      <w:r w:rsidR="001376D8">
        <w:rPr>
          <w:color w:val="000000" w:themeColor="text1"/>
          <w:sz w:val="22"/>
          <w:szCs w:val="22"/>
        </w:rPr>
        <w:t>B</w:t>
      </w:r>
      <w:r w:rsidRPr="000A22C3">
        <w:rPr>
          <w:color w:val="000000" w:themeColor="text1"/>
          <w:sz w:val="22"/>
          <w:szCs w:val="22"/>
        </w:rPr>
        <w:t xml:space="preserve">ioplotted </w:t>
      </w:r>
      <w:r w:rsidR="001376D8">
        <w:rPr>
          <w:color w:val="000000" w:themeColor="text1"/>
          <w:sz w:val="22"/>
          <w:szCs w:val="22"/>
        </w:rPr>
        <w:t>S</w:t>
      </w:r>
      <w:r w:rsidRPr="000A22C3">
        <w:rPr>
          <w:color w:val="000000" w:themeColor="text1"/>
          <w:sz w:val="22"/>
          <w:szCs w:val="22"/>
        </w:rPr>
        <w:t xml:space="preserve">caffold </w:t>
      </w:r>
      <w:r w:rsidR="001376D8">
        <w:rPr>
          <w:color w:val="000000" w:themeColor="text1"/>
          <w:sz w:val="22"/>
          <w:szCs w:val="22"/>
        </w:rPr>
        <w:t>M</w:t>
      </w:r>
      <w:r w:rsidRPr="000A22C3">
        <w:rPr>
          <w:color w:val="000000" w:themeColor="text1"/>
          <w:sz w:val="22"/>
          <w:szCs w:val="22"/>
        </w:rPr>
        <w:t xml:space="preserve">icroarchitecture and </w:t>
      </w:r>
      <w:r w:rsidR="001376D8">
        <w:rPr>
          <w:color w:val="000000" w:themeColor="text1"/>
          <w:sz w:val="22"/>
          <w:szCs w:val="22"/>
        </w:rPr>
        <w:t>C</w:t>
      </w:r>
      <w:r w:rsidRPr="000A22C3">
        <w:rPr>
          <w:color w:val="000000" w:themeColor="text1"/>
          <w:sz w:val="22"/>
          <w:szCs w:val="22"/>
        </w:rPr>
        <w:t xml:space="preserve">orrelate with ECM </w:t>
      </w:r>
      <w:r w:rsidR="001376D8">
        <w:rPr>
          <w:color w:val="000000" w:themeColor="text1"/>
          <w:sz w:val="22"/>
          <w:szCs w:val="22"/>
        </w:rPr>
        <w:t>C</w:t>
      </w:r>
      <w:r w:rsidRPr="000A22C3">
        <w:rPr>
          <w:color w:val="000000" w:themeColor="text1"/>
          <w:sz w:val="22"/>
          <w:szCs w:val="22"/>
        </w:rPr>
        <w:t xml:space="preserve">ollagen </w:t>
      </w:r>
      <w:r w:rsidR="001376D8">
        <w:rPr>
          <w:color w:val="000000" w:themeColor="text1"/>
          <w:sz w:val="22"/>
          <w:szCs w:val="22"/>
        </w:rPr>
        <w:t>F</w:t>
      </w:r>
      <w:r w:rsidRPr="000A22C3">
        <w:rPr>
          <w:color w:val="000000" w:themeColor="text1"/>
          <w:sz w:val="22"/>
          <w:szCs w:val="22"/>
        </w:rPr>
        <w:t xml:space="preserve">iber </w:t>
      </w:r>
      <w:r w:rsidR="001376D8">
        <w:rPr>
          <w:color w:val="000000" w:themeColor="text1"/>
          <w:sz w:val="22"/>
          <w:szCs w:val="22"/>
        </w:rPr>
        <w:t>A</w:t>
      </w:r>
      <w:r w:rsidRPr="000A22C3">
        <w:rPr>
          <w:color w:val="000000" w:themeColor="text1"/>
          <w:sz w:val="22"/>
          <w:szCs w:val="22"/>
        </w:rPr>
        <w:t xml:space="preserve">lignment. Connective Tissue Research. </w:t>
      </w:r>
      <w:r w:rsidR="00060A03" w:rsidRPr="000A22C3">
        <w:rPr>
          <w:color w:val="000000" w:themeColor="text1"/>
          <w:sz w:val="22"/>
          <w:szCs w:val="22"/>
        </w:rPr>
        <w:t>61(2): 190-204, 2020</w:t>
      </w:r>
      <w:r w:rsidRPr="000A22C3">
        <w:rPr>
          <w:color w:val="000000" w:themeColor="text1"/>
          <w:sz w:val="22"/>
          <w:szCs w:val="22"/>
        </w:rPr>
        <w:t xml:space="preserve">.  </w:t>
      </w:r>
      <w:hyperlink r:id="rId54" w:history="1">
        <w:r w:rsidRPr="000A22C3">
          <w:rPr>
            <w:rStyle w:val="Hyperlink"/>
            <w:rFonts w:eastAsia="Arial Unicode MS"/>
            <w:color w:val="000000" w:themeColor="text1"/>
            <w:sz w:val="22"/>
            <w:szCs w:val="22"/>
            <w:bdr w:val="none" w:sz="0" w:space="0" w:color="auto" w:frame="1"/>
            <w:shd w:val="clear" w:color="auto" w:fill="FFFFFF"/>
          </w:rPr>
          <w:t>doi:10.1080/03008207.2019.1624733</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55" w:history="1">
        <w:r w:rsidRPr="000A22C3">
          <w:rPr>
            <w:rStyle w:val="Hyperlink"/>
            <w:rFonts w:eastAsia="Arial Unicode MS"/>
            <w:color w:val="000000" w:themeColor="text1"/>
            <w:sz w:val="22"/>
            <w:szCs w:val="22"/>
          </w:rPr>
          <w:t>31345062</w:t>
        </w:r>
      </w:hyperlink>
    </w:p>
    <w:p w14:paraId="421328FC" w14:textId="1173966F" w:rsidR="00304E08" w:rsidRPr="000A22C3" w:rsidRDefault="00304E08" w:rsidP="00304E08">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color w:val="000000" w:themeColor="text1"/>
          <w:sz w:val="22"/>
          <w:szCs w:val="22"/>
        </w:rPr>
        <w:t xml:space="preserve">Cone, S.G., Lambeth, E.P., Ru, H., Fordham, L.A., Piedrahita, J.A., Spang, J.T., </w:t>
      </w:r>
      <w:r w:rsidRPr="000A22C3">
        <w:rPr>
          <w:b/>
          <w:color w:val="000000" w:themeColor="text1"/>
          <w:sz w:val="22"/>
          <w:szCs w:val="22"/>
          <w:u w:val="single"/>
        </w:rPr>
        <w:t>Fisher, M.B.*</w:t>
      </w:r>
      <w:r w:rsidRPr="000A22C3">
        <w:rPr>
          <w:color w:val="000000" w:themeColor="text1"/>
          <w:sz w:val="22"/>
          <w:szCs w:val="22"/>
        </w:rPr>
        <w:t xml:space="preserve"> </w:t>
      </w:r>
      <w:r w:rsidR="00E53518" w:rsidRPr="000A22C3">
        <w:rPr>
          <w:color w:val="000000" w:themeColor="text1"/>
          <w:sz w:val="22"/>
          <w:szCs w:val="22"/>
        </w:rPr>
        <w:t>Joint Laxity Varies in Response to Partial and Complete Anterior Cruciate Ligament Injuries Throughout Skeletal Growth</w:t>
      </w:r>
      <w:r w:rsidRPr="000A22C3">
        <w:rPr>
          <w:color w:val="000000" w:themeColor="text1"/>
          <w:sz w:val="22"/>
          <w:szCs w:val="22"/>
        </w:rPr>
        <w:t xml:space="preserve">. Journal of Biomechanics. 101: 109636, 2020. </w:t>
      </w:r>
      <w:hyperlink r:id="rId56" w:history="1">
        <w:r w:rsidRPr="000A22C3">
          <w:rPr>
            <w:rStyle w:val="Hyperlink"/>
            <w:rFonts w:eastAsia="Arial Unicode MS"/>
            <w:color w:val="000000" w:themeColor="text1"/>
            <w:sz w:val="22"/>
            <w:szCs w:val="22"/>
            <w:bdr w:val="none" w:sz="0" w:space="0" w:color="auto" w:frame="1"/>
            <w:shd w:val="clear" w:color="auto" w:fill="FFFFFF"/>
          </w:rPr>
          <w:t>doi:10.1016/j.jbiomech.2020.109636</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57" w:history="1">
        <w:r w:rsidRPr="000A22C3">
          <w:rPr>
            <w:rStyle w:val="Hyperlink"/>
            <w:rFonts w:eastAsia="Arial Unicode MS"/>
            <w:color w:val="000000" w:themeColor="text1"/>
            <w:sz w:val="22"/>
            <w:szCs w:val="22"/>
          </w:rPr>
          <w:t>32005549</w:t>
        </w:r>
      </w:hyperlink>
    </w:p>
    <w:p w14:paraId="7D28EC9C" w14:textId="7EACA53F" w:rsidR="00804046" w:rsidRPr="000A22C3" w:rsidRDefault="00804046" w:rsidP="00804046">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Cone, S.G., Piercy, H., Lambeth, E., Ru, H., Piedrahita, J., Spang, J.T., Fordham, L.A., </w:t>
      </w:r>
      <w:r w:rsidRPr="000A22C3">
        <w:rPr>
          <w:b/>
          <w:color w:val="000000" w:themeColor="text1"/>
          <w:sz w:val="22"/>
          <w:szCs w:val="22"/>
          <w:u w:val="single"/>
        </w:rPr>
        <w:t>Fisher, M.B.*</w:t>
      </w:r>
      <w:r w:rsidRPr="000A22C3">
        <w:rPr>
          <w:color w:val="000000" w:themeColor="text1"/>
          <w:sz w:val="22"/>
          <w:szCs w:val="22"/>
        </w:rPr>
        <w:t xml:space="preserve"> </w:t>
      </w:r>
      <w:r w:rsidR="005151B7" w:rsidRPr="000A22C3">
        <w:rPr>
          <w:color w:val="000000" w:themeColor="text1"/>
          <w:sz w:val="22"/>
          <w:szCs w:val="22"/>
        </w:rPr>
        <w:t>Tissue-specific Changes in Size and Shape of the Ligaments and Tendons of the Porcine Knee During Post-natal Growth</w:t>
      </w:r>
      <w:r w:rsidRPr="000A22C3">
        <w:rPr>
          <w:color w:val="000000" w:themeColor="text1"/>
          <w:sz w:val="22"/>
          <w:szCs w:val="22"/>
        </w:rPr>
        <w:t xml:space="preserve">. PLOS ONE. </w:t>
      </w:r>
      <w:r w:rsidR="00180D4C" w:rsidRPr="000A22C3">
        <w:rPr>
          <w:color w:val="000000" w:themeColor="text1"/>
          <w:sz w:val="22"/>
          <w:szCs w:val="22"/>
        </w:rPr>
        <w:t>14(10): e0219637, 2019</w:t>
      </w:r>
      <w:r w:rsidRPr="000A22C3">
        <w:rPr>
          <w:color w:val="000000" w:themeColor="text1"/>
          <w:sz w:val="22"/>
          <w:szCs w:val="22"/>
        </w:rPr>
        <w:t xml:space="preserve">. </w:t>
      </w:r>
      <w:hyperlink r:id="rId58" w:history="1">
        <w:r w:rsidRPr="000A22C3">
          <w:rPr>
            <w:rStyle w:val="Hyperlink"/>
            <w:rFonts w:eastAsia="Arial Unicode MS"/>
            <w:color w:val="000000" w:themeColor="text1"/>
            <w:sz w:val="22"/>
            <w:szCs w:val="22"/>
            <w:bdr w:val="none" w:sz="0" w:space="0" w:color="auto" w:frame="1"/>
            <w:shd w:val="clear" w:color="auto" w:fill="FFFFFF"/>
          </w:rPr>
          <w:t>doi:10.1371/journal.pone.0219637</w:t>
        </w:r>
      </w:hyperlink>
      <w:r w:rsidR="00A949A2"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59" w:history="1">
        <w:r w:rsidR="00A949A2" w:rsidRPr="000A22C3">
          <w:rPr>
            <w:rStyle w:val="Hyperlink"/>
            <w:rFonts w:eastAsia="Arial Unicode MS"/>
            <w:color w:val="000000" w:themeColor="text1"/>
            <w:sz w:val="22"/>
            <w:szCs w:val="22"/>
          </w:rPr>
          <w:t>31644571</w:t>
        </w:r>
      </w:hyperlink>
    </w:p>
    <w:p w14:paraId="6A99D970" w14:textId="1219393B" w:rsidR="0074614E" w:rsidRPr="000A22C3" w:rsidRDefault="0074614E" w:rsidP="0074614E">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color w:val="000000" w:themeColor="text1"/>
          <w:sz w:val="22"/>
          <w:szCs w:val="22"/>
        </w:rPr>
        <w:t xml:space="preserve">Duffy, D.J., Chang, Y-J., Gaffney, L., </w:t>
      </w:r>
      <w:r w:rsidRPr="000A22C3">
        <w:rPr>
          <w:b/>
          <w:color w:val="000000" w:themeColor="text1"/>
          <w:sz w:val="22"/>
          <w:szCs w:val="22"/>
          <w:u w:val="single"/>
        </w:rPr>
        <w:t>Fisher, M.B.</w:t>
      </w:r>
      <w:r w:rsidRPr="000A22C3">
        <w:rPr>
          <w:color w:val="000000" w:themeColor="text1"/>
          <w:sz w:val="22"/>
          <w:szCs w:val="22"/>
        </w:rPr>
        <w:t xml:space="preserve">, Moore, G.E.  </w:t>
      </w:r>
      <w:r w:rsidR="005151B7" w:rsidRPr="000A22C3">
        <w:rPr>
          <w:color w:val="000000" w:themeColor="text1"/>
          <w:sz w:val="22"/>
          <w:szCs w:val="22"/>
        </w:rPr>
        <w:t>Effect of Bite Depth of an Epitendinous Suture on the Biomechanical Strength of Repaired Canine Flexor Tendons</w:t>
      </w:r>
      <w:r w:rsidRPr="000A22C3">
        <w:rPr>
          <w:color w:val="000000" w:themeColor="text1"/>
          <w:sz w:val="22"/>
          <w:szCs w:val="22"/>
        </w:rPr>
        <w:t xml:space="preserve">. American Journal of Veterinary Research. 80(11): 1043-1049, 2019. </w:t>
      </w:r>
      <w:hyperlink r:id="rId60" w:history="1">
        <w:r w:rsidR="00AD038D" w:rsidRPr="000A22C3">
          <w:rPr>
            <w:rStyle w:val="Hyperlink"/>
            <w:rFonts w:eastAsia="Arial Unicode MS"/>
            <w:color w:val="000000" w:themeColor="text1"/>
            <w:sz w:val="22"/>
            <w:szCs w:val="22"/>
            <w:bdr w:val="none" w:sz="0" w:space="0" w:color="auto" w:frame="1"/>
            <w:shd w:val="clear" w:color="auto" w:fill="FFFFFF"/>
          </w:rPr>
          <w:t>doi:10.2460/ajvr.80.11.1043</w:t>
        </w:r>
      </w:hyperlink>
      <w:r w:rsidR="00112363"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61" w:history="1">
        <w:r w:rsidR="00112363" w:rsidRPr="000A22C3">
          <w:rPr>
            <w:rStyle w:val="Hyperlink"/>
            <w:rFonts w:eastAsia="Arial Unicode MS"/>
            <w:color w:val="000000" w:themeColor="text1"/>
            <w:sz w:val="22"/>
            <w:szCs w:val="22"/>
          </w:rPr>
          <w:t>31644344</w:t>
        </w:r>
      </w:hyperlink>
    </w:p>
    <w:p w14:paraId="5579C8FF" w14:textId="1439E04F" w:rsidR="007328F3" w:rsidRPr="000A22C3" w:rsidRDefault="007328F3" w:rsidP="007328F3">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Cone, S.G., Lambeth, E.P., Piedrahita, J.A., Spang, J.T., </w:t>
      </w:r>
      <w:r w:rsidRPr="000A22C3">
        <w:rPr>
          <w:b/>
          <w:color w:val="000000" w:themeColor="text1"/>
          <w:sz w:val="22"/>
          <w:szCs w:val="22"/>
          <w:u w:val="single"/>
        </w:rPr>
        <w:t>Fisher, M.B.*</w:t>
      </w:r>
      <w:r w:rsidRPr="000A22C3">
        <w:rPr>
          <w:color w:val="000000" w:themeColor="text1"/>
          <w:sz w:val="22"/>
          <w:szCs w:val="22"/>
        </w:rPr>
        <w:t xml:space="preserve"> In Situ Joint Stiffness Increases During Skeletal Growth but Decreases Following Partial and Complete Anterior Cruciate Ligament Injury.  Journal of Biomechanical Engineering. </w:t>
      </w:r>
      <w:r w:rsidR="00C6196F" w:rsidRPr="000A22C3">
        <w:rPr>
          <w:color w:val="000000" w:themeColor="text1"/>
          <w:sz w:val="22"/>
          <w:szCs w:val="22"/>
        </w:rPr>
        <w:t xml:space="preserve">141(12): 121001, </w:t>
      </w:r>
      <w:r w:rsidRPr="000A22C3">
        <w:rPr>
          <w:color w:val="000000" w:themeColor="text1"/>
          <w:sz w:val="22"/>
          <w:szCs w:val="22"/>
        </w:rPr>
        <w:t xml:space="preserve">2019. </w:t>
      </w:r>
      <w:hyperlink r:id="rId62" w:history="1">
        <w:r w:rsidRPr="000A22C3">
          <w:rPr>
            <w:rStyle w:val="Hyperlink"/>
            <w:rFonts w:eastAsia="Arial Unicode MS"/>
            <w:color w:val="000000" w:themeColor="text1"/>
            <w:sz w:val="22"/>
            <w:szCs w:val="22"/>
            <w:bdr w:val="none" w:sz="0" w:space="0" w:color="auto" w:frame="1"/>
            <w:shd w:val="clear" w:color="auto" w:fill="FFFFFF"/>
          </w:rPr>
          <w:t>doi:10.1115/1.4044582</w:t>
        </w:r>
      </w:hyperlink>
      <w:r w:rsidR="00515154"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63" w:history="1">
        <w:r w:rsidR="00515154" w:rsidRPr="000A22C3">
          <w:rPr>
            <w:rStyle w:val="Hyperlink"/>
            <w:rFonts w:eastAsia="Arial Unicode MS"/>
            <w:color w:val="000000" w:themeColor="text1"/>
            <w:sz w:val="22"/>
            <w:szCs w:val="22"/>
          </w:rPr>
          <w:t>31513698</w:t>
        </w:r>
      </w:hyperlink>
    </w:p>
    <w:p w14:paraId="125F9F4B" w14:textId="5799175E" w:rsidR="003D5FB9" w:rsidRPr="000A22C3" w:rsidRDefault="003D5FB9" w:rsidP="003D5FB9">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Cone, S.G., Lambeth, E.P., Ru, H., Fordham, L.A., Piedrahita, J.A., Spang, J.T., </w:t>
      </w:r>
      <w:r w:rsidRPr="000A22C3">
        <w:rPr>
          <w:b/>
          <w:color w:val="000000" w:themeColor="text1"/>
          <w:sz w:val="22"/>
          <w:szCs w:val="22"/>
          <w:u w:val="single"/>
        </w:rPr>
        <w:t>Fisher, M.B.*</w:t>
      </w:r>
      <w:r w:rsidRPr="000A22C3">
        <w:rPr>
          <w:color w:val="000000" w:themeColor="text1"/>
          <w:sz w:val="22"/>
          <w:szCs w:val="22"/>
        </w:rPr>
        <w:t xml:space="preserve"> </w:t>
      </w:r>
      <w:r w:rsidR="005151B7" w:rsidRPr="000A22C3">
        <w:rPr>
          <w:color w:val="000000" w:themeColor="text1"/>
          <w:sz w:val="22"/>
          <w:szCs w:val="22"/>
        </w:rPr>
        <w:t>Biomechanical Function and Size of the Anteromedial and Posterolateral Bundles of the ACL Change Differently with Skeletal Growth in the Pig Model</w:t>
      </w:r>
      <w:r w:rsidRPr="000A22C3">
        <w:rPr>
          <w:color w:val="000000" w:themeColor="text1"/>
          <w:sz w:val="22"/>
          <w:szCs w:val="22"/>
        </w:rPr>
        <w:t xml:space="preserve">. Clinical Orthopaedics and Related Research. 477(9): 2161-2174, 2019. </w:t>
      </w:r>
      <w:hyperlink r:id="rId64" w:history="1">
        <w:r w:rsidRPr="000A22C3">
          <w:rPr>
            <w:rStyle w:val="Hyperlink"/>
            <w:rFonts w:eastAsia="Arial Unicode MS"/>
            <w:color w:val="000000" w:themeColor="text1"/>
            <w:sz w:val="22"/>
            <w:szCs w:val="22"/>
            <w:bdr w:val="none" w:sz="0" w:space="0" w:color="auto" w:frame="1"/>
            <w:shd w:val="clear" w:color="auto" w:fill="FFFFFF"/>
          </w:rPr>
          <w:t>doi:10.1097/CORR.0000000000000884.</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65" w:history="1">
        <w:r w:rsidRPr="000A22C3">
          <w:rPr>
            <w:rStyle w:val="Hyperlink"/>
            <w:rFonts w:eastAsia="Arial Unicode MS"/>
            <w:color w:val="000000" w:themeColor="text1"/>
            <w:sz w:val="22"/>
            <w:szCs w:val="22"/>
          </w:rPr>
          <w:t>31373947</w:t>
        </w:r>
      </w:hyperlink>
    </w:p>
    <w:p w14:paraId="796EBDE9" w14:textId="77777777" w:rsidR="003D5FB9" w:rsidRPr="000A22C3" w:rsidRDefault="003D5FB9" w:rsidP="003D5FB9">
      <w:pPr>
        <w:spacing w:after="240"/>
        <w:ind w:left="720"/>
        <w:jc w:val="both"/>
        <w:rPr>
          <w:color w:val="000000" w:themeColor="text1"/>
          <w:sz w:val="22"/>
          <w:szCs w:val="22"/>
        </w:rPr>
      </w:pPr>
      <w:r w:rsidRPr="000A22C3">
        <w:rPr>
          <w:b/>
          <w:color w:val="000000" w:themeColor="text1"/>
          <w:sz w:val="22"/>
          <w:szCs w:val="22"/>
        </w:rPr>
        <w:t xml:space="preserve">–Featured in a “CORR Insights” commentary. </w:t>
      </w:r>
      <w:r w:rsidRPr="000A22C3">
        <w:rPr>
          <w:color w:val="000000" w:themeColor="text1"/>
          <w:sz w:val="22"/>
          <w:szCs w:val="22"/>
        </w:rPr>
        <w:t>Wilson, N.A. CORR Insights®: Biomechanical Function and Size of the Anteromedial and Posterolateral Bundles of the ACL Change Differently with Skeletal Growth in the Pig Model.Clinical Orthopaedics and Related Research. 477(9): 2175-2177.</w:t>
      </w:r>
      <w:r w:rsidRPr="000A22C3">
        <w:rPr>
          <w:b/>
          <w:color w:val="000000" w:themeColor="text1"/>
          <w:sz w:val="22"/>
          <w:szCs w:val="22"/>
        </w:rPr>
        <w:t xml:space="preserve"> </w:t>
      </w:r>
      <w:hyperlink r:id="rId66" w:history="1">
        <w:r w:rsidRPr="000A22C3">
          <w:rPr>
            <w:rStyle w:val="Hyperlink"/>
            <w:rFonts w:eastAsia="Arial Unicode MS"/>
            <w:color w:val="000000" w:themeColor="text1"/>
            <w:sz w:val="22"/>
            <w:szCs w:val="22"/>
            <w:bdr w:val="none" w:sz="0" w:space="0" w:color="auto" w:frame="1"/>
            <w:shd w:val="clear" w:color="auto" w:fill="FFFFFF"/>
          </w:rPr>
          <w:t>doi:10.1097/CORR.0000000000000919</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67" w:history="1">
        <w:r w:rsidRPr="000A22C3">
          <w:rPr>
            <w:rStyle w:val="Hyperlink"/>
            <w:rFonts w:eastAsia="Arial Unicode MS"/>
            <w:color w:val="000000" w:themeColor="text1"/>
            <w:sz w:val="22"/>
            <w:szCs w:val="22"/>
          </w:rPr>
          <w:t>31369433</w:t>
        </w:r>
      </w:hyperlink>
    </w:p>
    <w:p w14:paraId="4CE9C1B2" w14:textId="01B45E2D" w:rsidR="00C879EF" w:rsidRPr="000A22C3" w:rsidRDefault="00C879EF" w:rsidP="00C879EF">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Warren, P., Davis, Z., </w:t>
      </w:r>
      <w:r w:rsidRPr="000A22C3">
        <w:rPr>
          <w:b/>
          <w:sz w:val="22"/>
          <w:szCs w:val="22"/>
          <w:u w:val="single"/>
        </w:rPr>
        <w:t>Fisher, M.B.*</w:t>
      </w:r>
      <w:r w:rsidRPr="000A22C3">
        <w:rPr>
          <w:sz w:val="22"/>
          <w:szCs w:val="22"/>
        </w:rPr>
        <w:t xml:space="preserve"> Parametric </w:t>
      </w:r>
      <w:r w:rsidR="00E53518" w:rsidRPr="000A22C3">
        <w:rPr>
          <w:sz w:val="22"/>
          <w:szCs w:val="22"/>
        </w:rPr>
        <w:t>C</w:t>
      </w:r>
      <w:r w:rsidRPr="000A22C3">
        <w:rPr>
          <w:sz w:val="22"/>
          <w:szCs w:val="22"/>
        </w:rPr>
        <w:t xml:space="preserve">ontrol of </w:t>
      </w:r>
      <w:r w:rsidR="00E53518" w:rsidRPr="000A22C3">
        <w:rPr>
          <w:sz w:val="22"/>
          <w:szCs w:val="22"/>
        </w:rPr>
        <w:t>F</w:t>
      </w:r>
      <w:r w:rsidRPr="000A22C3">
        <w:rPr>
          <w:sz w:val="22"/>
          <w:szCs w:val="22"/>
        </w:rPr>
        <w:t xml:space="preserve">iber </w:t>
      </w:r>
      <w:r w:rsidR="00E53518" w:rsidRPr="000A22C3">
        <w:rPr>
          <w:sz w:val="22"/>
          <w:szCs w:val="22"/>
        </w:rPr>
        <w:t>M</w:t>
      </w:r>
      <w:r w:rsidRPr="000A22C3">
        <w:rPr>
          <w:sz w:val="22"/>
          <w:szCs w:val="22"/>
        </w:rPr>
        <w:t xml:space="preserve">orphology and </w:t>
      </w:r>
      <w:r w:rsidR="00E53518" w:rsidRPr="000A22C3">
        <w:rPr>
          <w:sz w:val="22"/>
          <w:szCs w:val="22"/>
        </w:rPr>
        <w:t>T</w:t>
      </w:r>
      <w:r w:rsidRPr="000A22C3">
        <w:rPr>
          <w:sz w:val="22"/>
          <w:szCs w:val="22"/>
        </w:rPr>
        <w:t xml:space="preserve">ensile </w:t>
      </w:r>
      <w:r w:rsidR="00E53518" w:rsidRPr="000A22C3">
        <w:rPr>
          <w:sz w:val="22"/>
          <w:szCs w:val="22"/>
        </w:rPr>
        <w:t>M</w:t>
      </w:r>
      <w:r w:rsidRPr="000A22C3">
        <w:rPr>
          <w:sz w:val="22"/>
          <w:szCs w:val="22"/>
        </w:rPr>
        <w:t xml:space="preserve">echanics of </w:t>
      </w:r>
      <w:r w:rsidR="00E53518" w:rsidRPr="000A22C3">
        <w:rPr>
          <w:sz w:val="22"/>
          <w:szCs w:val="22"/>
        </w:rPr>
        <w:t>S</w:t>
      </w:r>
      <w:r w:rsidRPr="000A22C3">
        <w:rPr>
          <w:sz w:val="22"/>
          <w:szCs w:val="22"/>
        </w:rPr>
        <w:t xml:space="preserve">caffolds with </w:t>
      </w:r>
      <w:r w:rsidR="00E53518" w:rsidRPr="000A22C3">
        <w:rPr>
          <w:sz w:val="22"/>
          <w:szCs w:val="22"/>
        </w:rPr>
        <w:t>H</w:t>
      </w:r>
      <w:r w:rsidRPr="000A22C3">
        <w:rPr>
          <w:sz w:val="22"/>
          <w:szCs w:val="22"/>
        </w:rPr>
        <w:t xml:space="preserve">igh </w:t>
      </w:r>
      <w:r w:rsidR="00E53518" w:rsidRPr="000A22C3">
        <w:rPr>
          <w:sz w:val="22"/>
          <w:szCs w:val="22"/>
        </w:rPr>
        <w:t>A</w:t>
      </w:r>
      <w:r w:rsidRPr="000A22C3">
        <w:rPr>
          <w:sz w:val="22"/>
          <w:szCs w:val="22"/>
        </w:rPr>
        <w:t xml:space="preserve">spect </w:t>
      </w:r>
      <w:r w:rsidR="00E53518" w:rsidRPr="000A22C3">
        <w:rPr>
          <w:sz w:val="22"/>
          <w:szCs w:val="22"/>
        </w:rPr>
        <w:t>R</w:t>
      </w:r>
      <w:r w:rsidRPr="000A22C3">
        <w:rPr>
          <w:sz w:val="22"/>
          <w:szCs w:val="22"/>
        </w:rPr>
        <w:t xml:space="preserve">atio </w:t>
      </w:r>
      <w:r w:rsidR="00E53518" w:rsidRPr="000A22C3">
        <w:rPr>
          <w:sz w:val="22"/>
          <w:szCs w:val="22"/>
        </w:rPr>
        <w:t>G</w:t>
      </w:r>
      <w:r w:rsidRPr="000A22C3">
        <w:rPr>
          <w:sz w:val="22"/>
          <w:szCs w:val="22"/>
        </w:rPr>
        <w:t xml:space="preserve">eometry </w:t>
      </w:r>
      <w:r w:rsidR="00E53518" w:rsidRPr="000A22C3">
        <w:rPr>
          <w:sz w:val="22"/>
          <w:szCs w:val="22"/>
        </w:rPr>
        <w:t>P</w:t>
      </w:r>
      <w:r w:rsidRPr="000A22C3">
        <w:rPr>
          <w:sz w:val="22"/>
          <w:szCs w:val="22"/>
        </w:rPr>
        <w:t xml:space="preserve">roduced via </w:t>
      </w:r>
      <w:r w:rsidR="00E53518" w:rsidRPr="000A22C3">
        <w:rPr>
          <w:sz w:val="22"/>
          <w:szCs w:val="22"/>
        </w:rPr>
        <w:t>M</w:t>
      </w:r>
      <w:r w:rsidRPr="000A22C3">
        <w:rPr>
          <w:sz w:val="22"/>
          <w:szCs w:val="22"/>
        </w:rPr>
        <w:t xml:space="preserve">elt </w:t>
      </w:r>
      <w:r w:rsidR="00E53518" w:rsidRPr="000A22C3">
        <w:rPr>
          <w:sz w:val="22"/>
          <w:szCs w:val="22"/>
        </w:rPr>
        <w:t>E</w:t>
      </w:r>
      <w:r w:rsidRPr="000A22C3">
        <w:rPr>
          <w:sz w:val="22"/>
          <w:szCs w:val="22"/>
        </w:rPr>
        <w:t xml:space="preserve">lectrowriting for </w:t>
      </w:r>
      <w:r w:rsidR="00E53518" w:rsidRPr="000A22C3">
        <w:rPr>
          <w:sz w:val="22"/>
          <w:szCs w:val="22"/>
        </w:rPr>
        <w:t>M</w:t>
      </w:r>
      <w:r w:rsidRPr="000A22C3">
        <w:rPr>
          <w:sz w:val="22"/>
          <w:szCs w:val="22"/>
        </w:rPr>
        <w:t xml:space="preserve">usculoskeletal </w:t>
      </w:r>
      <w:r w:rsidR="00E53518" w:rsidRPr="000A22C3">
        <w:rPr>
          <w:sz w:val="22"/>
          <w:szCs w:val="22"/>
        </w:rPr>
        <w:t>S</w:t>
      </w:r>
      <w:r w:rsidRPr="000A22C3">
        <w:rPr>
          <w:sz w:val="22"/>
          <w:szCs w:val="22"/>
        </w:rPr>
        <w:t xml:space="preserve">oft </w:t>
      </w:r>
      <w:r w:rsidR="00E53518" w:rsidRPr="000A22C3">
        <w:rPr>
          <w:sz w:val="22"/>
          <w:szCs w:val="22"/>
        </w:rPr>
        <w:t>T</w:t>
      </w:r>
      <w:r w:rsidRPr="000A22C3">
        <w:rPr>
          <w:sz w:val="22"/>
          <w:szCs w:val="22"/>
        </w:rPr>
        <w:t xml:space="preserve">issue </w:t>
      </w:r>
      <w:r w:rsidR="00E53518" w:rsidRPr="000A22C3">
        <w:rPr>
          <w:sz w:val="22"/>
          <w:szCs w:val="22"/>
        </w:rPr>
        <w:t>E</w:t>
      </w:r>
      <w:r w:rsidRPr="000A22C3">
        <w:rPr>
          <w:sz w:val="22"/>
          <w:szCs w:val="22"/>
        </w:rPr>
        <w:t xml:space="preserve">ngineering.  Journal of the Mechanical Behavior of Biomedical Materials. 99: 153-160, 2019. </w:t>
      </w:r>
      <w:hyperlink r:id="rId68" w:history="1">
        <w:r w:rsidRPr="000A22C3">
          <w:rPr>
            <w:rStyle w:val="Hyperlink"/>
            <w:rFonts w:eastAsia="Arial Unicode MS"/>
            <w:color w:val="000000" w:themeColor="text1"/>
            <w:sz w:val="22"/>
            <w:szCs w:val="22"/>
            <w:bdr w:val="none" w:sz="0" w:space="0" w:color="auto" w:frame="1"/>
            <w:shd w:val="clear" w:color="auto" w:fill="FFFFFF"/>
          </w:rPr>
          <w:t>doi:10.1016/j.jmbbm.2019.07.013</w:t>
        </w:r>
      </w:hyperlink>
      <w:r w:rsidR="005A3FD3"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69" w:history="1">
        <w:r w:rsidR="005A3FD3" w:rsidRPr="000A22C3">
          <w:rPr>
            <w:rStyle w:val="Hyperlink"/>
            <w:rFonts w:eastAsia="Arial Unicode MS"/>
            <w:color w:val="000000" w:themeColor="text1"/>
            <w:sz w:val="22"/>
            <w:szCs w:val="22"/>
          </w:rPr>
          <w:t>31352215</w:t>
        </w:r>
      </w:hyperlink>
    </w:p>
    <w:p w14:paraId="3038C2B0" w14:textId="07D12691" w:rsidR="00D574FA" w:rsidRPr="000A22C3" w:rsidRDefault="00D574FA" w:rsidP="00996EC1">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Cone, S.G.</w:t>
      </w:r>
      <w:r w:rsidRPr="000A22C3">
        <w:rPr>
          <w:color w:val="000000" w:themeColor="text1"/>
          <w:szCs w:val="22"/>
        </w:rPr>
        <w:t>+</w:t>
      </w:r>
      <w:r w:rsidRPr="000A22C3">
        <w:rPr>
          <w:color w:val="000000" w:themeColor="text1"/>
          <w:sz w:val="22"/>
          <w:szCs w:val="22"/>
        </w:rPr>
        <w:t>, Howe, D.H.</w:t>
      </w:r>
      <w:r w:rsidRPr="000A22C3">
        <w:rPr>
          <w:color w:val="000000" w:themeColor="text1"/>
          <w:szCs w:val="22"/>
        </w:rPr>
        <w:t>+</w:t>
      </w:r>
      <w:r w:rsidRPr="000A22C3">
        <w:rPr>
          <w:color w:val="000000" w:themeColor="text1"/>
          <w:sz w:val="22"/>
          <w:szCs w:val="22"/>
        </w:rPr>
        <w:t xml:space="preserve">, </w:t>
      </w:r>
      <w:r w:rsidRPr="000A22C3">
        <w:rPr>
          <w:b/>
          <w:color w:val="000000" w:themeColor="text1"/>
          <w:sz w:val="22"/>
          <w:szCs w:val="22"/>
          <w:u w:val="single"/>
        </w:rPr>
        <w:t>Fisher, M.B.*</w:t>
      </w:r>
      <w:r w:rsidRPr="000A22C3">
        <w:t xml:space="preserve"> </w:t>
      </w:r>
      <w:r w:rsidRPr="000A22C3">
        <w:rPr>
          <w:color w:val="000000" w:themeColor="text1"/>
          <w:sz w:val="22"/>
          <w:szCs w:val="22"/>
        </w:rPr>
        <w:t>Size and Shape of the Human Anterior Cruciate Ligament and the Impact of Sex and Skeletal Growth</w:t>
      </w:r>
      <w:r w:rsidR="00996EC1" w:rsidRPr="000A22C3">
        <w:rPr>
          <w:color w:val="000000" w:themeColor="text1"/>
          <w:sz w:val="22"/>
          <w:szCs w:val="22"/>
        </w:rPr>
        <w:t>: A Systematic Review</w:t>
      </w:r>
      <w:r w:rsidRPr="000A22C3">
        <w:rPr>
          <w:color w:val="000000" w:themeColor="text1"/>
          <w:sz w:val="22"/>
          <w:szCs w:val="22"/>
        </w:rPr>
        <w:t xml:space="preserve">. Journal of Bone &amp; Joint Surgery Reviews. 7(6):e8, 2019. </w:t>
      </w:r>
      <w:hyperlink r:id="rId70" w:history="1">
        <w:r w:rsidRPr="000A22C3">
          <w:rPr>
            <w:rStyle w:val="Hyperlink"/>
            <w:rFonts w:eastAsia="Arial Unicode MS"/>
            <w:color w:val="000000" w:themeColor="text1"/>
            <w:sz w:val="22"/>
            <w:szCs w:val="22"/>
            <w:bdr w:val="none" w:sz="0" w:space="0" w:color="auto" w:frame="1"/>
            <w:shd w:val="clear" w:color="auto" w:fill="FFFFFF"/>
          </w:rPr>
          <w:t>doi:10.2106/JBJS.RVW.18.00145</w:t>
        </w:r>
      </w:hyperlink>
      <w:r w:rsidR="00B66122"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71" w:history="1">
        <w:r w:rsidR="00B66122" w:rsidRPr="000A22C3">
          <w:rPr>
            <w:rStyle w:val="Hyperlink"/>
            <w:rFonts w:eastAsia="Arial Unicode MS"/>
            <w:color w:val="000000" w:themeColor="text1"/>
            <w:sz w:val="22"/>
            <w:szCs w:val="22"/>
          </w:rPr>
          <w:t>31246862</w:t>
        </w:r>
      </w:hyperlink>
      <w:r w:rsidRPr="000A22C3">
        <w:rPr>
          <w:color w:val="000000" w:themeColor="text1"/>
          <w:sz w:val="22"/>
          <w:szCs w:val="22"/>
        </w:rPr>
        <w:t xml:space="preserve">  </w:t>
      </w:r>
      <w:r w:rsidRPr="000A22C3">
        <w:rPr>
          <w:color w:val="000000" w:themeColor="text1"/>
          <w:szCs w:val="22"/>
        </w:rPr>
        <w:t>+</w:t>
      </w:r>
      <w:r w:rsidRPr="000A22C3">
        <w:rPr>
          <w:color w:val="000000" w:themeColor="text1"/>
          <w:sz w:val="22"/>
          <w:szCs w:val="22"/>
        </w:rPr>
        <w:t xml:space="preserve">Authors contributed equally </w:t>
      </w:r>
    </w:p>
    <w:p w14:paraId="3D1ED896" w14:textId="0FDA5A89" w:rsidR="00A43B58" w:rsidRPr="000A22C3" w:rsidRDefault="00A43B58" w:rsidP="00A43B58">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Cone, S.G., Simpson, S., Piedrahita, J., Fordham, L.A., Spang, J.T., </w:t>
      </w:r>
      <w:r w:rsidRPr="000A22C3">
        <w:rPr>
          <w:b/>
          <w:sz w:val="22"/>
          <w:szCs w:val="22"/>
          <w:u w:val="single"/>
        </w:rPr>
        <w:t>Fisher, M.B.*</w:t>
      </w:r>
      <w:r w:rsidRPr="000A22C3">
        <w:rPr>
          <w:sz w:val="22"/>
          <w:szCs w:val="22"/>
        </w:rPr>
        <w:t xml:space="preserve"> Orientation Changes in the Cruciate Ligaments of the Knee During Skeletal Growth: A Porcine Model. Journal of Orthopaedic Research. 35 (12): 2725-2732, 2017. </w:t>
      </w:r>
      <w:hyperlink r:id="rId72" w:history="1">
        <w:r w:rsidRPr="000A22C3">
          <w:rPr>
            <w:rStyle w:val="Hyperlink"/>
            <w:rFonts w:eastAsia="Arial Unicode MS"/>
            <w:color w:val="000000" w:themeColor="text1"/>
            <w:sz w:val="22"/>
            <w:szCs w:val="22"/>
            <w:bdr w:val="none" w:sz="0" w:space="0" w:color="auto" w:frame="1"/>
            <w:shd w:val="clear" w:color="auto" w:fill="FFFFFF"/>
          </w:rPr>
          <w:t>doi:10.1002/jor.23594</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73" w:history="1">
        <w:r w:rsidRPr="000A22C3">
          <w:rPr>
            <w:rStyle w:val="Hyperlink"/>
            <w:rFonts w:eastAsia="Arial Unicode MS"/>
            <w:color w:val="000000" w:themeColor="text1"/>
            <w:sz w:val="22"/>
            <w:szCs w:val="22"/>
          </w:rPr>
          <w:t>28471537</w:t>
        </w:r>
      </w:hyperlink>
    </w:p>
    <w:p w14:paraId="3EED4000" w14:textId="77777777" w:rsidR="002F5A0B" w:rsidRPr="000A22C3" w:rsidRDefault="002F5A0B" w:rsidP="003D5FB9">
      <w:pPr>
        <w:ind w:left="720"/>
        <w:jc w:val="both"/>
        <w:rPr>
          <w:b/>
          <w:color w:val="000000" w:themeColor="text1"/>
          <w:sz w:val="22"/>
          <w:szCs w:val="22"/>
        </w:rPr>
      </w:pPr>
      <w:r w:rsidRPr="000A22C3">
        <w:rPr>
          <w:b/>
          <w:color w:val="000000" w:themeColor="text1"/>
          <w:sz w:val="22"/>
          <w:szCs w:val="22"/>
        </w:rPr>
        <w:t>–Featured in NC State Fall 2017 Alumni Magazine</w:t>
      </w:r>
    </w:p>
    <w:p w14:paraId="25AA251F" w14:textId="2589F651" w:rsidR="002F5A0B" w:rsidRPr="000A22C3" w:rsidRDefault="002F5A0B" w:rsidP="003D5FB9">
      <w:pPr>
        <w:spacing w:after="240"/>
        <w:ind w:left="720"/>
        <w:jc w:val="both"/>
        <w:rPr>
          <w:b/>
          <w:color w:val="000000" w:themeColor="text1"/>
          <w:sz w:val="22"/>
          <w:szCs w:val="22"/>
        </w:rPr>
      </w:pPr>
      <w:r w:rsidRPr="000A22C3">
        <w:rPr>
          <w:b/>
          <w:color w:val="000000" w:themeColor="text1"/>
          <w:sz w:val="22"/>
          <w:szCs w:val="22"/>
        </w:rPr>
        <w:t>–Featured in NC State College of Engineering Fall/Winter 2017 Magazine</w:t>
      </w:r>
    </w:p>
    <w:p w14:paraId="01249D32" w14:textId="799874DD" w:rsidR="003B0154" w:rsidRPr="000A22C3" w:rsidRDefault="003B0154" w:rsidP="003B0154">
      <w:pPr>
        <w:numPr>
          <w:ilvl w:val="1"/>
          <w:numId w:val="1"/>
        </w:numPr>
        <w:tabs>
          <w:tab w:val="clear" w:pos="2520"/>
          <w:tab w:val="num" w:pos="360"/>
        </w:tabs>
        <w:spacing w:after="240"/>
        <w:ind w:left="360"/>
        <w:jc w:val="both"/>
        <w:rPr>
          <w:color w:val="000000" w:themeColor="text1"/>
          <w:sz w:val="22"/>
          <w:szCs w:val="22"/>
        </w:rPr>
      </w:pPr>
      <w:r w:rsidRPr="000A22C3">
        <w:rPr>
          <w:sz w:val="22"/>
          <w:szCs w:val="22"/>
        </w:rPr>
        <w:lastRenderedPageBreak/>
        <w:t>Cone, S.G.</w:t>
      </w:r>
      <w:r w:rsidR="007B2180" w:rsidRPr="000A22C3">
        <w:rPr>
          <w:szCs w:val="22"/>
        </w:rPr>
        <w:t>+</w:t>
      </w:r>
      <w:r w:rsidRPr="000A22C3">
        <w:rPr>
          <w:sz w:val="22"/>
          <w:szCs w:val="22"/>
        </w:rPr>
        <w:t>, Warren, P.B.</w:t>
      </w:r>
      <w:r w:rsidR="007B2180" w:rsidRPr="000A22C3">
        <w:rPr>
          <w:szCs w:val="22"/>
        </w:rPr>
        <w:t>+</w:t>
      </w:r>
      <w:r w:rsidRPr="000A22C3">
        <w:rPr>
          <w:sz w:val="22"/>
          <w:szCs w:val="22"/>
        </w:rPr>
        <w:t xml:space="preserve">, </w:t>
      </w:r>
      <w:r w:rsidRPr="000A22C3">
        <w:rPr>
          <w:b/>
          <w:sz w:val="22"/>
          <w:szCs w:val="22"/>
          <w:u w:val="single"/>
        </w:rPr>
        <w:t>Fisher, M.B.*</w:t>
      </w:r>
      <w:r w:rsidRPr="000A22C3">
        <w:rPr>
          <w:sz w:val="22"/>
          <w:szCs w:val="22"/>
        </w:rPr>
        <w:t xml:space="preserve"> Rise of the Pigs: The Use, Opportunities, and Challenges of the Porcine Model for Musculoskeletal Tissue Engineering. Tis</w:t>
      </w:r>
      <w:r w:rsidR="00A43B58" w:rsidRPr="000A22C3">
        <w:rPr>
          <w:sz w:val="22"/>
          <w:szCs w:val="22"/>
        </w:rPr>
        <w:t xml:space="preserve">sue Engineering Part C: Methods. 23 (11): 763-80, </w:t>
      </w:r>
      <w:r w:rsidRPr="000A22C3">
        <w:rPr>
          <w:sz w:val="22"/>
          <w:szCs w:val="22"/>
        </w:rPr>
        <w:t xml:space="preserve">2017. </w:t>
      </w:r>
      <w:hyperlink r:id="rId74" w:history="1">
        <w:r w:rsidR="008B1A52" w:rsidRPr="000A22C3">
          <w:rPr>
            <w:rStyle w:val="Hyperlink"/>
            <w:rFonts w:eastAsia="Arial Unicode MS"/>
            <w:color w:val="000000" w:themeColor="text1"/>
            <w:sz w:val="22"/>
            <w:szCs w:val="22"/>
            <w:bdr w:val="none" w:sz="0" w:space="0" w:color="auto" w:frame="1"/>
            <w:shd w:val="clear" w:color="auto" w:fill="FFFFFF"/>
          </w:rPr>
          <w:t>doi:10.1089/ten.TEC.2017.0227</w:t>
        </w:r>
      </w:hyperlink>
      <w:r w:rsidR="008B1A52"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75" w:history="1">
        <w:r w:rsidR="008B1A52" w:rsidRPr="000A22C3">
          <w:rPr>
            <w:rStyle w:val="Hyperlink"/>
            <w:rFonts w:eastAsia="Arial Unicode MS"/>
            <w:color w:val="000000" w:themeColor="text1"/>
            <w:sz w:val="22"/>
            <w:szCs w:val="22"/>
          </w:rPr>
          <w:t>28726574</w:t>
        </w:r>
      </w:hyperlink>
      <w:r w:rsidR="008B1A52" w:rsidRPr="000A22C3">
        <w:rPr>
          <w:sz w:val="22"/>
          <w:szCs w:val="22"/>
        </w:rPr>
        <w:t xml:space="preserve">  </w:t>
      </w:r>
      <w:r w:rsidRPr="000A22C3">
        <w:rPr>
          <w:sz w:val="22"/>
          <w:szCs w:val="22"/>
        </w:rPr>
        <w:t>**Special Issue on Animal Models for Tissue Engineering</w:t>
      </w:r>
      <w:r w:rsidR="007B2180" w:rsidRPr="000A22C3">
        <w:rPr>
          <w:sz w:val="22"/>
          <w:szCs w:val="22"/>
        </w:rPr>
        <w:t xml:space="preserve">  </w:t>
      </w:r>
      <w:r w:rsidR="007B2180" w:rsidRPr="000A22C3">
        <w:rPr>
          <w:szCs w:val="22"/>
        </w:rPr>
        <w:t>+</w:t>
      </w:r>
      <w:r w:rsidR="007B2180" w:rsidRPr="000A22C3">
        <w:rPr>
          <w:sz w:val="22"/>
          <w:szCs w:val="22"/>
        </w:rPr>
        <w:t>Authors contributed equally</w:t>
      </w:r>
    </w:p>
    <w:p w14:paraId="514B400D" w14:textId="69691158" w:rsidR="00975EC3" w:rsidRPr="000A22C3" w:rsidRDefault="00975EC3" w:rsidP="00DC21B2">
      <w:pPr>
        <w:ind w:left="720"/>
        <w:jc w:val="both"/>
        <w:rPr>
          <w:sz w:val="22"/>
          <w:szCs w:val="22"/>
        </w:rPr>
      </w:pPr>
      <w:r w:rsidRPr="000A22C3">
        <w:rPr>
          <w:b/>
          <w:color w:val="000000" w:themeColor="text1"/>
          <w:sz w:val="22"/>
          <w:szCs w:val="22"/>
          <w:shd w:val="clear" w:color="auto" w:fill="FFFFFF"/>
        </w:rPr>
        <w:t xml:space="preserve">–Mary Ann Liebert, Inc., Publisher News Release (10/2017): </w:t>
      </w:r>
      <w:r w:rsidRPr="000A22C3">
        <w:rPr>
          <w:sz w:val="22"/>
          <w:szCs w:val="22"/>
        </w:rPr>
        <w:t>“Latest Research on Animal Models in Regenerative Medicine Featured in Upcoming Special Issue of Tissue Engineering”</w:t>
      </w:r>
    </w:p>
    <w:p w14:paraId="76EFD00E" w14:textId="438A2494" w:rsidR="002F5A0B" w:rsidRPr="000A22C3" w:rsidRDefault="00975EC3" w:rsidP="002F5A0B">
      <w:pPr>
        <w:spacing w:after="240"/>
        <w:ind w:left="720"/>
        <w:jc w:val="both"/>
        <w:rPr>
          <w:b/>
          <w:i/>
          <w:color w:val="000000" w:themeColor="text1"/>
          <w:sz w:val="22"/>
          <w:szCs w:val="22"/>
        </w:rPr>
      </w:pPr>
      <w:r w:rsidRPr="000A22C3">
        <w:rPr>
          <w:b/>
          <w:color w:val="000000" w:themeColor="text1"/>
          <w:sz w:val="22"/>
          <w:szCs w:val="22"/>
        </w:rPr>
        <w:t xml:space="preserve">–Featured Article on </w:t>
      </w:r>
      <w:r w:rsidRPr="000A22C3">
        <w:rPr>
          <w:b/>
          <w:i/>
          <w:color w:val="000000" w:themeColor="text1"/>
          <w:sz w:val="22"/>
          <w:szCs w:val="22"/>
        </w:rPr>
        <w:t>EurekAlert (AAAS)</w:t>
      </w:r>
    </w:p>
    <w:p w14:paraId="74AF4115" w14:textId="14871D6A" w:rsidR="003B0154" w:rsidRPr="000A22C3" w:rsidRDefault="003B0154" w:rsidP="003B0154">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Pfeifer, C.P., </w:t>
      </w:r>
      <w:r w:rsidRPr="000A22C3">
        <w:rPr>
          <w:b/>
          <w:sz w:val="22"/>
          <w:szCs w:val="22"/>
          <w:u w:val="single"/>
        </w:rPr>
        <w:t>Fisher, M.B.</w:t>
      </w:r>
      <w:r w:rsidRPr="000A22C3">
        <w:rPr>
          <w:sz w:val="22"/>
          <w:szCs w:val="22"/>
        </w:rPr>
        <w:t>, Saxena, V., Kim, M., Henning, E.A., Dodge, G.R., Steinberg, D.R., Mauck, R.L.  Age Dependent Subchondral Bone Remodeling and Cartilage Repair in a Minipig Defect Model, Tissue Engineering</w:t>
      </w:r>
      <w:r w:rsidR="00A43B58" w:rsidRPr="000A22C3">
        <w:rPr>
          <w:sz w:val="22"/>
          <w:szCs w:val="22"/>
        </w:rPr>
        <w:t>. 23 (11): 745-753</w:t>
      </w:r>
      <w:r w:rsidRPr="000A22C3">
        <w:rPr>
          <w:sz w:val="22"/>
          <w:szCs w:val="22"/>
        </w:rPr>
        <w:t xml:space="preserve">, 2017. </w:t>
      </w:r>
      <w:hyperlink r:id="rId76" w:history="1">
        <w:r w:rsidR="00625099" w:rsidRPr="000A22C3">
          <w:rPr>
            <w:rStyle w:val="Hyperlink"/>
            <w:rFonts w:eastAsia="Arial Unicode MS"/>
            <w:color w:val="000000" w:themeColor="text1"/>
            <w:sz w:val="22"/>
            <w:szCs w:val="22"/>
            <w:bdr w:val="none" w:sz="0" w:space="0" w:color="auto" w:frame="1"/>
            <w:shd w:val="clear" w:color="auto" w:fill="FFFFFF"/>
          </w:rPr>
          <w:t>doi:10.1089/ten.TEC.2017.0109</w:t>
        </w:r>
      </w:hyperlink>
      <w:r w:rsidR="00625099"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77" w:history="1">
        <w:r w:rsidR="00625099" w:rsidRPr="000A22C3">
          <w:rPr>
            <w:rStyle w:val="Hyperlink"/>
            <w:rFonts w:eastAsia="Arial Unicode MS"/>
            <w:color w:val="000000" w:themeColor="text1"/>
            <w:sz w:val="22"/>
            <w:szCs w:val="22"/>
          </w:rPr>
          <w:t>28747146</w:t>
        </w:r>
      </w:hyperlink>
      <w:r w:rsidR="00625099" w:rsidRPr="000A22C3">
        <w:rPr>
          <w:sz w:val="22"/>
          <w:szCs w:val="22"/>
        </w:rPr>
        <w:t xml:space="preserve">  </w:t>
      </w:r>
      <w:r w:rsidRPr="000A22C3">
        <w:rPr>
          <w:sz w:val="22"/>
          <w:szCs w:val="22"/>
        </w:rPr>
        <w:t xml:space="preserve"> **Special Issue on Animal Models for Tissue Engineering</w:t>
      </w:r>
    </w:p>
    <w:p w14:paraId="79AEE795" w14:textId="5B483049" w:rsidR="00FB47F1" w:rsidRPr="000A22C3" w:rsidRDefault="00E64D9C" w:rsidP="006D3B8B">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Meloni, G.R., </w:t>
      </w:r>
      <w:r w:rsidRPr="000A22C3">
        <w:rPr>
          <w:b/>
          <w:sz w:val="22"/>
          <w:szCs w:val="22"/>
          <w:u w:val="single"/>
        </w:rPr>
        <w:t>Fisher, M.B.</w:t>
      </w:r>
      <w:r w:rsidRPr="000A22C3">
        <w:rPr>
          <w:sz w:val="22"/>
          <w:szCs w:val="22"/>
        </w:rPr>
        <w:t>, Stoeckl, B.D., Dodge, G.R., Mauck, R.L. Biphasic Finite Element Modeling Reconciles Mechanical Properties of Engineered Cartilage Constructs Across Testing Modaliti</w:t>
      </w:r>
      <w:r w:rsidR="006D3B8B" w:rsidRPr="000A22C3">
        <w:rPr>
          <w:sz w:val="22"/>
          <w:szCs w:val="22"/>
        </w:rPr>
        <w:t>es. Tissue Engineering: Part A. 23 (13-14): 663-674</w:t>
      </w:r>
      <w:r w:rsidR="004B1C66" w:rsidRPr="000A22C3">
        <w:rPr>
          <w:sz w:val="22"/>
          <w:szCs w:val="22"/>
        </w:rPr>
        <w:t>, 2017</w:t>
      </w:r>
      <w:r w:rsidRPr="000A22C3">
        <w:rPr>
          <w:sz w:val="22"/>
          <w:szCs w:val="22"/>
        </w:rPr>
        <w:t>.</w:t>
      </w:r>
      <w:r w:rsidR="00FB47F1" w:rsidRPr="000A22C3">
        <w:rPr>
          <w:color w:val="000000" w:themeColor="text1"/>
          <w:sz w:val="22"/>
          <w:szCs w:val="22"/>
        </w:rPr>
        <w:t xml:space="preserve">                       </w:t>
      </w:r>
      <w:hyperlink r:id="rId78" w:history="1">
        <w:r w:rsidR="004B1C66" w:rsidRPr="000A22C3">
          <w:rPr>
            <w:rStyle w:val="Hyperlink"/>
            <w:rFonts w:eastAsia="Arial Unicode MS"/>
            <w:color w:val="000000" w:themeColor="text1"/>
            <w:sz w:val="22"/>
            <w:szCs w:val="22"/>
            <w:bdr w:val="none" w:sz="0" w:space="0" w:color="auto" w:frame="1"/>
            <w:shd w:val="clear" w:color="auto" w:fill="FFFFFF"/>
          </w:rPr>
          <w:t>doi:10.1089/ten.TEA.2016.0191</w:t>
        </w:r>
      </w:hyperlink>
      <w:r w:rsidR="00FB47F1" w:rsidRPr="000A22C3">
        <w:rPr>
          <w:rStyle w:val="Hyperlink"/>
          <w:rFonts w:eastAsia="Arial Unicode MS"/>
          <w:color w:val="000000" w:themeColor="text1"/>
          <w:sz w:val="22"/>
          <w:szCs w:val="22"/>
          <w:u w:val="none"/>
          <w:bdr w:val="none" w:sz="0" w:space="0" w:color="auto" w:frame="1"/>
          <w:shd w:val="clear" w:color="auto" w:fill="FFFFFF"/>
        </w:rPr>
        <w:t xml:space="preserve">, </w:t>
      </w:r>
      <w:r w:rsidR="00EE3FB3"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79" w:history="1">
        <w:r w:rsidR="00EE3FB3" w:rsidRPr="000A22C3">
          <w:rPr>
            <w:rStyle w:val="Hyperlink"/>
            <w:rFonts w:eastAsia="Arial Unicode MS"/>
            <w:color w:val="000000" w:themeColor="text1"/>
            <w:sz w:val="22"/>
            <w:szCs w:val="22"/>
          </w:rPr>
          <w:t>28414616</w:t>
        </w:r>
      </w:hyperlink>
    </w:p>
    <w:p w14:paraId="2140E07D" w14:textId="74BE5743" w:rsidR="0078743B" w:rsidRPr="000A22C3" w:rsidRDefault="0078743B" w:rsidP="0078743B">
      <w:pPr>
        <w:spacing w:after="240"/>
        <w:ind w:left="720"/>
        <w:jc w:val="both"/>
        <w:rPr>
          <w:sz w:val="22"/>
          <w:szCs w:val="22"/>
        </w:rPr>
      </w:pPr>
      <w:r w:rsidRPr="000A22C3">
        <w:rPr>
          <w:b/>
          <w:color w:val="000000" w:themeColor="text1"/>
          <w:sz w:val="22"/>
          <w:szCs w:val="22"/>
          <w:shd w:val="clear" w:color="auto" w:fill="FFFFFF"/>
        </w:rPr>
        <w:t>–Mary Ann Liebert, Inc., Publisher News Release (5</w:t>
      </w:r>
      <w:r w:rsidR="00EF1211" w:rsidRPr="000A22C3">
        <w:rPr>
          <w:b/>
          <w:color w:val="000000" w:themeColor="text1"/>
          <w:sz w:val="22"/>
          <w:szCs w:val="22"/>
          <w:shd w:val="clear" w:color="auto" w:fill="FFFFFF"/>
        </w:rPr>
        <w:t>/2017</w:t>
      </w:r>
      <w:r w:rsidRPr="000A22C3">
        <w:rPr>
          <w:b/>
          <w:color w:val="000000" w:themeColor="text1"/>
          <w:sz w:val="22"/>
          <w:szCs w:val="22"/>
          <w:shd w:val="clear" w:color="auto" w:fill="FFFFFF"/>
        </w:rPr>
        <w:t xml:space="preserve">): </w:t>
      </w:r>
      <w:r w:rsidRPr="000A22C3">
        <w:rPr>
          <w:sz w:val="22"/>
          <w:szCs w:val="22"/>
        </w:rPr>
        <w:t>“New Model Facilitates Analysis of Tissue Engineered Cartilage in Laboratory Through Large Animal Testing”</w:t>
      </w:r>
    </w:p>
    <w:p w14:paraId="564B10D5" w14:textId="3420FB1F" w:rsidR="00270519" w:rsidRPr="000A22C3" w:rsidRDefault="00270519" w:rsidP="00270519">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Berglund A.K., </w:t>
      </w:r>
      <w:r w:rsidRPr="000A22C3">
        <w:rPr>
          <w:b/>
          <w:sz w:val="22"/>
          <w:szCs w:val="22"/>
          <w:u w:val="single"/>
        </w:rPr>
        <w:t>Fisher M.B.</w:t>
      </w:r>
      <w:r w:rsidRPr="000A22C3">
        <w:rPr>
          <w:sz w:val="22"/>
          <w:szCs w:val="22"/>
        </w:rPr>
        <w:t xml:space="preserve">, Cameron K.A., Poole E.J., Schnabel L.V. </w:t>
      </w:r>
      <w:r w:rsidR="00840B4C" w:rsidRPr="000A22C3">
        <w:rPr>
          <w:sz w:val="22"/>
          <w:szCs w:val="22"/>
        </w:rPr>
        <w:t>TGF-</w:t>
      </w:r>
      <w:r w:rsidR="00840B4C" w:rsidRPr="000A22C3">
        <w:rPr>
          <w:sz w:val="22"/>
          <w:szCs w:val="22"/>
        </w:rPr>
        <w:sym w:font="Symbol" w:char="F062"/>
      </w:r>
      <w:r w:rsidRPr="000A22C3">
        <w:rPr>
          <w:sz w:val="22"/>
          <w:szCs w:val="22"/>
        </w:rPr>
        <w:t xml:space="preserve">2 </w:t>
      </w:r>
      <w:r w:rsidR="001376D8">
        <w:rPr>
          <w:sz w:val="22"/>
          <w:szCs w:val="22"/>
        </w:rPr>
        <w:t>D</w:t>
      </w:r>
      <w:r w:rsidRPr="000A22C3">
        <w:rPr>
          <w:sz w:val="22"/>
          <w:szCs w:val="22"/>
        </w:rPr>
        <w:t xml:space="preserve">ownregulates MHC I and MHC II </w:t>
      </w:r>
      <w:r w:rsidR="001376D8">
        <w:rPr>
          <w:sz w:val="22"/>
          <w:szCs w:val="22"/>
        </w:rPr>
        <w:t>S</w:t>
      </w:r>
      <w:r w:rsidRPr="000A22C3">
        <w:rPr>
          <w:sz w:val="22"/>
          <w:szCs w:val="22"/>
        </w:rPr>
        <w:t xml:space="preserve">urface </w:t>
      </w:r>
      <w:r w:rsidR="001376D8">
        <w:rPr>
          <w:sz w:val="22"/>
          <w:szCs w:val="22"/>
        </w:rPr>
        <w:t>E</w:t>
      </w:r>
      <w:r w:rsidRPr="000A22C3">
        <w:rPr>
          <w:sz w:val="22"/>
          <w:szCs w:val="22"/>
        </w:rPr>
        <w:t xml:space="preserve">xpression on </w:t>
      </w:r>
      <w:r w:rsidR="001376D8">
        <w:rPr>
          <w:sz w:val="22"/>
          <w:szCs w:val="22"/>
        </w:rPr>
        <w:t>E</w:t>
      </w:r>
      <w:r w:rsidRPr="000A22C3">
        <w:rPr>
          <w:sz w:val="22"/>
          <w:szCs w:val="22"/>
        </w:rPr>
        <w:t xml:space="preserve">quine </w:t>
      </w:r>
      <w:r w:rsidR="001376D8">
        <w:rPr>
          <w:sz w:val="22"/>
          <w:szCs w:val="22"/>
        </w:rPr>
        <w:t>B</w:t>
      </w:r>
      <w:r w:rsidRPr="000A22C3">
        <w:rPr>
          <w:sz w:val="22"/>
          <w:szCs w:val="22"/>
        </w:rPr>
        <w:t xml:space="preserve">one </w:t>
      </w:r>
      <w:r w:rsidR="001376D8">
        <w:rPr>
          <w:sz w:val="22"/>
          <w:szCs w:val="22"/>
        </w:rPr>
        <w:t>M</w:t>
      </w:r>
      <w:r w:rsidRPr="000A22C3">
        <w:rPr>
          <w:sz w:val="22"/>
          <w:szCs w:val="22"/>
        </w:rPr>
        <w:t>arrow-</w:t>
      </w:r>
      <w:r w:rsidR="001376D8">
        <w:rPr>
          <w:sz w:val="22"/>
          <w:szCs w:val="22"/>
        </w:rPr>
        <w:t>D</w:t>
      </w:r>
      <w:r w:rsidRPr="000A22C3">
        <w:rPr>
          <w:sz w:val="22"/>
          <w:szCs w:val="22"/>
        </w:rPr>
        <w:t xml:space="preserve">erived </w:t>
      </w:r>
      <w:r w:rsidR="001376D8">
        <w:rPr>
          <w:sz w:val="22"/>
          <w:szCs w:val="22"/>
        </w:rPr>
        <w:t>M</w:t>
      </w:r>
      <w:r w:rsidRPr="000A22C3">
        <w:rPr>
          <w:sz w:val="22"/>
          <w:szCs w:val="22"/>
        </w:rPr>
        <w:t xml:space="preserve">esenchymal </w:t>
      </w:r>
      <w:r w:rsidR="001376D8">
        <w:rPr>
          <w:sz w:val="22"/>
          <w:szCs w:val="22"/>
        </w:rPr>
        <w:t>S</w:t>
      </w:r>
      <w:r w:rsidRPr="000A22C3">
        <w:rPr>
          <w:sz w:val="22"/>
          <w:szCs w:val="22"/>
        </w:rPr>
        <w:t xml:space="preserve">tem </w:t>
      </w:r>
      <w:r w:rsidR="001376D8">
        <w:rPr>
          <w:sz w:val="22"/>
          <w:szCs w:val="22"/>
        </w:rPr>
        <w:t>C</w:t>
      </w:r>
      <w:r w:rsidRPr="000A22C3">
        <w:rPr>
          <w:sz w:val="22"/>
          <w:szCs w:val="22"/>
        </w:rPr>
        <w:t xml:space="preserve">ells </w:t>
      </w:r>
      <w:r w:rsidR="001376D8">
        <w:rPr>
          <w:sz w:val="22"/>
          <w:szCs w:val="22"/>
        </w:rPr>
        <w:t>W</w:t>
      </w:r>
      <w:r w:rsidRPr="000A22C3">
        <w:rPr>
          <w:sz w:val="22"/>
          <w:szCs w:val="22"/>
        </w:rPr>
        <w:t xml:space="preserve">ithout </w:t>
      </w:r>
      <w:r w:rsidR="001376D8">
        <w:rPr>
          <w:sz w:val="22"/>
          <w:szCs w:val="22"/>
        </w:rPr>
        <w:t>A</w:t>
      </w:r>
      <w:r w:rsidRPr="000A22C3">
        <w:rPr>
          <w:sz w:val="22"/>
          <w:szCs w:val="22"/>
        </w:rPr>
        <w:t xml:space="preserve">ltering </w:t>
      </w:r>
      <w:r w:rsidR="001376D8">
        <w:rPr>
          <w:sz w:val="22"/>
          <w:szCs w:val="22"/>
        </w:rPr>
        <w:t>O</w:t>
      </w:r>
      <w:r w:rsidRPr="000A22C3">
        <w:rPr>
          <w:sz w:val="22"/>
          <w:szCs w:val="22"/>
        </w:rPr>
        <w:t xml:space="preserve">ther </w:t>
      </w:r>
      <w:r w:rsidR="001376D8">
        <w:rPr>
          <w:sz w:val="22"/>
          <w:szCs w:val="22"/>
        </w:rPr>
        <w:t>P</w:t>
      </w:r>
      <w:r w:rsidRPr="000A22C3">
        <w:rPr>
          <w:sz w:val="22"/>
          <w:szCs w:val="22"/>
        </w:rPr>
        <w:t xml:space="preserve">henotypic </w:t>
      </w:r>
      <w:r w:rsidR="001376D8">
        <w:rPr>
          <w:sz w:val="22"/>
          <w:szCs w:val="22"/>
        </w:rPr>
        <w:t>C</w:t>
      </w:r>
      <w:r w:rsidRPr="000A22C3">
        <w:rPr>
          <w:sz w:val="22"/>
          <w:szCs w:val="22"/>
        </w:rPr>
        <w:t xml:space="preserve">ell </w:t>
      </w:r>
      <w:r w:rsidR="001376D8">
        <w:rPr>
          <w:sz w:val="22"/>
          <w:szCs w:val="22"/>
        </w:rPr>
        <w:t>S</w:t>
      </w:r>
      <w:r w:rsidRPr="000A22C3">
        <w:rPr>
          <w:sz w:val="22"/>
          <w:szCs w:val="22"/>
        </w:rPr>
        <w:t xml:space="preserve">urface </w:t>
      </w:r>
      <w:r w:rsidR="001376D8">
        <w:rPr>
          <w:sz w:val="22"/>
          <w:szCs w:val="22"/>
        </w:rPr>
        <w:t>M</w:t>
      </w:r>
      <w:r w:rsidRPr="000A22C3">
        <w:rPr>
          <w:sz w:val="22"/>
          <w:szCs w:val="22"/>
        </w:rPr>
        <w:t>arkers. Fron</w:t>
      </w:r>
      <w:r w:rsidR="00760032" w:rsidRPr="000A22C3">
        <w:rPr>
          <w:sz w:val="22"/>
          <w:szCs w:val="22"/>
        </w:rPr>
        <w:t xml:space="preserve">tiers in Veterinary Science. 4: </w:t>
      </w:r>
      <w:r w:rsidRPr="000A22C3">
        <w:rPr>
          <w:sz w:val="22"/>
          <w:szCs w:val="22"/>
        </w:rPr>
        <w:t xml:space="preserve">84, 2017. </w:t>
      </w:r>
      <w:hyperlink r:id="rId80" w:history="1">
        <w:r w:rsidRPr="000A22C3">
          <w:rPr>
            <w:rStyle w:val="Hyperlink"/>
            <w:rFonts w:eastAsia="Arial Unicode MS"/>
            <w:color w:val="000000" w:themeColor="text1"/>
            <w:sz w:val="22"/>
            <w:szCs w:val="22"/>
            <w:bdr w:val="none" w:sz="0" w:space="0" w:color="auto" w:frame="1"/>
            <w:shd w:val="clear" w:color="auto" w:fill="FFFFFF"/>
          </w:rPr>
          <w:t>doi:10.3389/fvets.2017.00084</w:t>
        </w:r>
      </w:hyperlink>
      <w:r w:rsidR="005121D7" w:rsidRPr="000A22C3">
        <w:rPr>
          <w:rStyle w:val="Hyperlink"/>
          <w:rFonts w:eastAsia="Arial Unicode MS"/>
          <w:color w:val="000000" w:themeColor="text1"/>
          <w:sz w:val="22"/>
          <w:szCs w:val="22"/>
          <w:u w:val="none"/>
          <w:bdr w:val="none" w:sz="0" w:space="0" w:color="auto" w:frame="1"/>
          <w:shd w:val="clear" w:color="auto" w:fill="FFFFFF"/>
        </w:rPr>
        <w:t>,</w:t>
      </w:r>
      <w:r w:rsidR="0071233F" w:rsidRPr="000A22C3">
        <w:rPr>
          <w:color w:val="000000"/>
          <w:sz w:val="22"/>
          <w:szCs w:val="22"/>
          <w:shd w:val="clear" w:color="auto" w:fill="FFFFFF"/>
        </w:rPr>
        <w:t xml:space="preserve"> </w:t>
      </w:r>
      <w:r w:rsidR="00223C13" w:rsidRPr="000A22C3">
        <w:rPr>
          <w:rStyle w:val="Hyperlink"/>
          <w:rFonts w:eastAsia="Arial Unicode MS"/>
          <w:color w:val="000000" w:themeColor="text1"/>
          <w:sz w:val="22"/>
          <w:szCs w:val="22"/>
          <w:u w:val="none"/>
          <w:bdr w:val="none" w:sz="0" w:space="0" w:color="auto" w:frame="1"/>
          <w:shd w:val="clear" w:color="auto" w:fill="FFFFFF"/>
        </w:rPr>
        <w:t>PMID:</w:t>
      </w:r>
      <w:r w:rsidR="00223C13" w:rsidRPr="000A22C3">
        <w:rPr>
          <w:rStyle w:val="Hyperlink"/>
          <w:rFonts w:eastAsia="Arial Unicode MS"/>
          <w:color w:val="000000" w:themeColor="text1"/>
          <w:sz w:val="22"/>
          <w:szCs w:val="22"/>
          <w:bdr w:val="none" w:sz="0" w:space="0" w:color="auto" w:frame="1"/>
          <w:shd w:val="clear" w:color="auto" w:fill="FFFFFF"/>
        </w:rPr>
        <w:t xml:space="preserve"> </w:t>
      </w:r>
      <w:hyperlink r:id="rId81" w:history="1">
        <w:r w:rsidR="00223C13" w:rsidRPr="000A22C3">
          <w:rPr>
            <w:rStyle w:val="Hyperlink"/>
            <w:rFonts w:eastAsia="Arial Unicode MS"/>
            <w:color w:val="000000" w:themeColor="text1"/>
            <w:sz w:val="22"/>
            <w:szCs w:val="22"/>
          </w:rPr>
          <w:t>28660198</w:t>
        </w:r>
      </w:hyperlink>
    </w:p>
    <w:p w14:paraId="548A4A52" w14:textId="60FF059E" w:rsidR="00E64D9C" w:rsidRPr="000A22C3" w:rsidRDefault="00F22C65" w:rsidP="006F6257">
      <w:pPr>
        <w:numPr>
          <w:ilvl w:val="1"/>
          <w:numId w:val="1"/>
        </w:numPr>
        <w:tabs>
          <w:tab w:val="clear" w:pos="2520"/>
          <w:tab w:val="num" w:pos="360"/>
        </w:tabs>
        <w:spacing w:after="240"/>
        <w:ind w:left="360"/>
        <w:jc w:val="both"/>
        <w:rPr>
          <w:color w:val="000000" w:themeColor="text1"/>
          <w:sz w:val="22"/>
          <w:szCs w:val="22"/>
        </w:rPr>
      </w:pPr>
      <w:r w:rsidRPr="000A22C3">
        <w:rPr>
          <w:sz w:val="22"/>
          <w:szCs w:val="22"/>
        </w:rPr>
        <w:t>Warren, P., Huebner, P., Spang, J.T., Shirwaiker, R.A.</w:t>
      </w:r>
      <w:r w:rsidR="003D05AA" w:rsidRPr="000A22C3">
        <w:rPr>
          <w:b/>
          <w:sz w:val="22"/>
          <w:szCs w:val="22"/>
        </w:rPr>
        <w:t>*</w:t>
      </w:r>
      <w:r w:rsidRPr="000A22C3">
        <w:rPr>
          <w:sz w:val="22"/>
          <w:szCs w:val="22"/>
        </w:rPr>
        <w:t xml:space="preserve">, </w:t>
      </w:r>
      <w:r w:rsidRPr="000A22C3">
        <w:rPr>
          <w:b/>
          <w:sz w:val="22"/>
          <w:szCs w:val="22"/>
          <w:u w:val="single"/>
        </w:rPr>
        <w:t>Fisher, M.B.*</w:t>
      </w:r>
      <w:r w:rsidRPr="000A22C3">
        <w:rPr>
          <w:sz w:val="22"/>
          <w:szCs w:val="22"/>
        </w:rPr>
        <w:t xml:space="preserve"> Engineering 3D-Bioplotted Scaffolds to Induce Aligned Extracellular Matrix Deposition for Musculoskeletal Soft Tissue Replacem</w:t>
      </w:r>
      <w:r w:rsidR="006F6257" w:rsidRPr="000A22C3">
        <w:rPr>
          <w:sz w:val="22"/>
          <w:szCs w:val="22"/>
        </w:rPr>
        <w:t>ent. Connective Tissue Research. 58(3-4):</w:t>
      </w:r>
      <w:r w:rsidRPr="000A22C3">
        <w:rPr>
          <w:sz w:val="22"/>
          <w:szCs w:val="22"/>
        </w:rPr>
        <w:t xml:space="preserve"> </w:t>
      </w:r>
      <w:r w:rsidR="006F6257" w:rsidRPr="000A22C3">
        <w:rPr>
          <w:sz w:val="22"/>
          <w:szCs w:val="22"/>
        </w:rPr>
        <w:t>342-354</w:t>
      </w:r>
      <w:r w:rsidR="00FD163E" w:rsidRPr="000A22C3">
        <w:rPr>
          <w:sz w:val="22"/>
          <w:szCs w:val="22"/>
        </w:rPr>
        <w:t>,</w:t>
      </w:r>
      <w:r w:rsidRPr="000A22C3">
        <w:rPr>
          <w:sz w:val="22"/>
          <w:szCs w:val="22"/>
        </w:rPr>
        <w:t xml:space="preserve"> 201</w:t>
      </w:r>
      <w:r w:rsidR="006F6257" w:rsidRPr="000A22C3">
        <w:rPr>
          <w:sz w:val="22"/>
          <w:szCs w:val="22"/>
        </w:rPr>
        <w:t>7</w:t>
      </w:r>
      <w:r w:rsidRPr="000A22C3">
        <w:rPr>
          <w:sz w:val="22"/>
          <w:szCs w:val="22"/>
        </w:rPr>
        <w:t xml:space="preserve">.  </w:t>
      </w:r>
      <w:hyperlink r:id="rId82" w:history="1">
        <w:r w:rsidR="004B1C66" w:rsidRPr="000A22C3">
          <w:rPr>
            <w:rStyle w:val="Hyperlink"/>
            <w:rFonts w:eastAsia="Arial Unicode MS"/>
            <w:color w:val="000000" w:themeColor="text1"/>
            <w:sz w:val="22"/>
            <w:szCs w:val="22"/>
            <w:bdr w:val="none" w:sz="0" w:space="0" w:color="auto" w:frame="1"/>
            <w:shd w:val="clear" w:color="auto" w:fill="FFFFFF"/>
          </w:rPr>
          <w:t>doi:10.1080/03008207.2016.1276177</w:t>
        </w:r>
      </w:hyperlink>
      <w:r w:rsidR="00373B18"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83" w:history="1">
        <w:r w:rsidR="00373B18" w:rsidRPr="000A22C3">
          <w:rPr>
            <w:rStyle w:val="Hyperlink"/>
            <w:rFonts w:eastAsia="Arial Unicode MS"/>
            <w:color w:val="000000" w:themeColor="text1"/>
            <w:sz w:val="22"/>
            <w:szCs w:val="22"/>
          </w:rPr>
          <w:t>28026970</w:t>
        </w:r>
      </w:hyperlink>
    </w:p>
    <w:p w14:paraId="6A9F7FD3" w14:textId="677AFF98" w:rsidR="00932D6E" w:rsidRPr="000A22C3" w:rsidRDefault="00932D6E" w:rsidP="00932D6E">
      <w:pPr>
        <w:spacing w:after="240"/>
        <w:ind w:left="720"/>
        <w:jc w:val="both"/>
        <w:rPr>
          <w:b/>
          <w:sz w:val="22"/>
          <w:szCs w:val="22"/>
        </w:rPr>
      </w:pPr>
      <w:r w:rsidRPr="000A22C3">
        <w:rPr>
          <w:b/>
          <w:color w:val="000000" w:themeColor="text1"/>
          <w:sz w:val="22"/>
          <w:szCs w:val="22"/>
          <w:shd w:val="clear" w:color="auto" w:fill="FFFFFF"/>
        </w:rPr>
        <w:t>–Special Issue on Knee Meniscus</w:t>
      </w:r>
    </w:p>
    <w:p w14:paraId="54B0121C" w14:textId="3FEBE532" w:rsidR="00F22C65" w:rsidRPr="000A22C3" w:rsidRDefault="00A07B0C" w:rsidP="00F22C65">
      <w:pPr>
        <w:numPr>
          <w:ilvl w:val="1"/>
          <w:numId w:val="1"/>
        </w:numPr>
        <w:tabs>
          <w:tab w:val="clear" w:pos="2520"/>
          <w:tab w:val="num" w:pos="360"/>
        </w:tabs>
        <w:spacing w:after="240"/>
        <w:ind w:left="360"/>
        <w:jc w:val="both"/>
        <w:rPr>
          <w:color w:val="000000" w:themeColor="text1"/>
          <w:sz w:val="22"/>
          <w:szCs w:val="22"/>
        </w:rPr>
      </w:pPr>
      <w:r w:rsidRPr="000A22C3">
        <w:rPr>
          <w:sz w:val="22"/>
          <w:szCs w:val="22"/>
        </w:rPr>
        <w:t xml:space="preserve">Nordberg, R.C., Charoenpanich, A., Vaughn, C.E., Griffith, E.H., </w:t>
      </w:r>
      <w:r w:rsidRPr="000A22C3">
        <w:rPr>
          <w:b/>
          <w:sz w:val="22"/>
          <w:szCs w:val="22"/>
          <w:u w:val="single"/>
        </w:rPr>
        <w:t>Fisher, M.B.</w:t>
      </w:r>
      <w:r w:rsidRPr="000A22C3">
        <w:rPr>
          <w:sz w:val="22"/>
          <w:szCs w:val="22"/>
        </w:rPr>
        <w:t xml:space="preserve">, Cole, J.H., Spang, J.T., Loboa, E.G. Enhanced Cellular Infiltration of Human Adipose Derived Stem Cells in Allograft Menisci Using a Needle-Punch Method. Journal of Orthopaedic Surgery &amp; Research. </w:t>
      </w:r>
      <w:r w:rsidR="00433B55" w:rsidRPr="000A22C3">
        <w:rPr>
          <w:sz w:val="22"/>
          <w:szCs w:val="22"/>
        </w:rPr>
        <w:t>11:132</w:t>
      </w:r>
      <w:r w:rsidRPr="000A22C3">
        <w:rPr>
          <w:sz w:val="22"/>
          <w:szCs w:val="22"/>
        </w:rPr>
        <w:t>, 2016.</w:t>
      </w:r>
      <w:r w:rsidR="00433B55" w:rsidRPr="000A22C3">
        <w:rPr>
          <w:sz w:val="22"/>
          <w:szCs w:val="22"/>
        </w:rPr>
        <w:t xml:space="preserve">  </w:t>
      </w:r>
      <w:hyperlink r:id="rId84" w:history="1">
        <w:r w:rsidR="00433B55" w:rsidRPr="000A22C3">
          <w:rPr>
            <w:rStyle w:val="Hyperlink"/>
            <w:rFonts w:eastAsia="Arial Unicode MS"/>
            <w:color w:val="000000" w:themeColor="text1"/>
            <w:sz w:val="22"/>
            <w:szCs w:val="22"/>
            <w:bdr w:val="none" w:sz="0" w:space="0" w:color="auto" w:frame="1"/>
            <w:shd w:val="clear" w:color="auto" w:fill="FFFFFF"/>
          </w:rPr>
          <w:t>doi:10.1186/s13018-016-0467-x</w:t>
        </w:r>
      </w:hyperlink>
      <w:r w:rsidR="00433B55"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85" w:history="1">
        <w:r w:rsidR="00433B55" w:rsidRPr="000A22C3">
          <w:rPr>
            <w:rStyle w:val="Hyperlink"/>
            <w:rFonts w:eastAsia="Arial Unicode MS"/>
            <w:color w:val="000000" w:themeColor="text1"/>
            <w:sz w:val="22"/>
            <w:szCs w:val="22"/>
          </w:rPr>
          <w:t>27793202</w:t>
        </w:r>
      </w:hyperlink>
    </w:p>
    <w:p w14:paraId="27764D10" w14:textId="45DE21B0"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sz w:val="22"/>
          <w:szCs w:val="22"/>
        </w:rPr>
        <w:t xml:space="preserve">Narayanan, L.K., Huebner, P., </w:t>
      </w:r>
      <w:r w:rsidRPr="000A22C3">
        <w:rPr>
          <w:b/>
          <w:sz w:val="22"/>
          <w:szCs w:val="22"/>
          <w:u w:val="single"/>
        </w:rPr>
        <w:t>Fisher, M.B.</w:t>
      </w:r>
      <w:r w:rsidRPr="000A22C3">
        <w:rPr>
          <w:sz w:val="22"/>
          <w:szCs w:val="22"/>
        </w:rPr>
        <w:t>, Spang, J., Starly, B., Shirwaiker, R.A. 3D-Bioprinting of Polylactic Acid (PLA) Nanofibers-</w:t>
      </w:r>
      <w:r w:rsidRPr="000A22C3">
        <w:rPr>
          <w:color w:val="000000" w:themeColor="text1"/>
          <w:sz w:val="22"/>
          <w:szCs w:val="22"/>
        </w:rPr>
        <w:t xml:space="preserve">Alginate Hydrogel Bioink Containing Human Adipose-Derived Stem Cells. ACS Biomaterials Science &amp; Engineering. </w:t>
      </w:r>
      <w:r w:rsidR="00C10348" w:rsidRPr="000A22C3">
        <w:rPr>
          <w:color w:val="000000" w:themeColor="text1"/>
          <w:sz w:val="22"/>
          <w:szCs w:val="22"/>
        </w:rPr>
        <w:t>2(10): 1732-1742, 2016</w:t>
      </w:r>
      <w:r w:rsidRPr="000A22C3">
        <w:rPr>
          <w:color w:val="000000" w:themeColor="text1"/>
          <w:sz w:val="22"/>
          <w:szCs w:val="22"/>
        </w:rPr>
        <w:t xml:space="preserve">.  </w:t>
      </w:r>
      <w:hyperlink r:id="rId86" w:history="1">
        <w:r w:rsidRPr="000A22C3">
          <w:rPr>
            <w:rStyle w:val="Hyperlink"/>
            <w:rFonts w:eastAsia="Arial Unicode MS"/>
            <w:color w:val="000000" w:themeColor="text1"/>
            <w:sz w:val="22"/>
            <w:szCs w:val="22"/>
            <w:bdr w:val="none" w:sz="0" w:space="0" w:color="auto" w:frame="1"/>
            <w:shd w:val="clear" w:color="auto" w:fill="FFFFFF"/>
          </w:rPr>
          <w:t>doi:10.1021/acsbiomaterials.6b00196</w:t>
        </w:r>
      </w:hyperlink>
    </w:p>
    <w:p w14:paraId="754AE705" w14:textId="16E3EE1C" w:rsidR="00EF1211" w:rsidRPr="000A22C3" w:rsidRDefault="00EF1211" w:rsidP="00EF1211">
      <w:pPr>
        <w:spacing w:after="240"/>
        <w:ind w:left="720"/>
        <w:jc w:val="both"/>
        <w:rPr>
          <w:sz w:val="22"/>
          <w:szCs w:val="22"/>
        </w:rPr>
      </w:pPr>
      <w:r w:rsidRPr="000A22C3">
        <w:rPr>
          <w:b/>
          <w:color w:val="000000" w:themeColor="text1"/>
          <w:sz w:val="22"/>
          <w:szCs w:val="22"/>
          <w:shd w:val="clear" w:color="auto" w:fill="FFFFFF"/>
        </w:rPr>
        <w:t xml:space="preserve">–NC State College of Engineering Alumni Magazine (5/2017): </w:t>
      </w:r>
      <w:r w:rsidRPr="000A22C3">
        <w:rPr>
          <w:sz w:val="22"/>
          <w:szCs w:val="22"/>
        </w:rPr>
        <w:t>“Printable You”, https://news.engr.ncsu.edu/2017/04/printable-you/</w:t>
      </w:r>
    </w:p>
    <w:p w14:paraId="5E456717" w14:textId="7FED9BC1" w:rsidR="00F12DC5" w:rsidRPr="000A22C3" w:rsidRDefault="00445B6C" w:rsidP="00F12DC5">
      <w:pPr>
        <w:numPr>
          <w:ilvl w:val="1"/>
          <w:numId w:val="1"/>
        </w:numPr>
        <w:tabs>
          <w:tab w:val="clear" w:pos="2520"/>
          <w:tab w:val="num" w:pos="360"/>
        </w:tabs>
        <w:spacing w:after="240"/>
        <w:ind w:left="360"/>
        <w:jc w:val="both"/>
        <w:rPr>
          <w:rStyle w:val="Hyperlink"/>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Belkin, N.S., Milby, A.H., Henning, E.A., Söegaard, N., Kim, M., Pfeifer, C., Saxena, V., Dodge, G.R., Burdick, J.A., Schaer, T.P., Steinberg, D.R., Mauck, R.L. Effects of Mesenchymal Stem-Cell and Growth Factor Delivery on Cartilage Repair in a Mini-Pig Model. Cartilage. 7(2): 174-184, 2016. </w:t>
      </w:r>
      <w:hyperlink r:id="rId87" w:history="1">
        <w:r w:rsidRPr="000A22C3">
          <w:rPr>
            <w:rStyle w:val="Hyperlink"/>
            <w:rFonts w:eastAsia="Arial Unicode MS"/>
            <w:color w:val="000000" w:themeColor="text1"/>
            <w:sz w:val="22"/>
            <w:szCs w:val="22"/>
            <w:bdr w:val="none" w:sz="0" w:space="0" w:color="auto" w:frame="1"/>
            <w:shd w:val="clear" w:color="auto" w:fill="FFFFFF"/>
          </w:rPr>
          <w:t>doi:10.1177/1947603515623030</w:t>
        </w:r>
      </w:hyperlink>
      <w:r w:rsidR="00433B55"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88" w:history="1">
        <w:r w:rsidR="00433B55" w:rsidRPr="000A22C3">
          <w:rPr>
            <w:rStyle w:val="Hyperlink"/>
            <w:rFonts w:eastAsia="Arial Unicode MS"/>
            <w:color w:val="000000" w:themeColor="text1"/>
            <w:sz w:val="22"/>
            <w:szCs w:val="22"/>
          </w:rPr>
          <w:t>27047640</w:t>
        </w:r>
      </w:hyperlink>
    </w:p>
    <w:p w14:paraId="6D6272E5" w14:textId="437E2624" w:rsidR="00F12DC5" w:rsidRPr="000A22C3" w:rsidRDefault="00445B6C" w:rsidP="00F12DC5">
      <w:pPr>
        <w:numPr>
          <w:ilvl w:val="1"/>
          <w:numId w:val="1"/>
        </w:numPr>
        <w:tabs>
          <w:tab w:val="clear" w:pos="2520"/>
          <w:tab w:val="num" w:pos="360"/>
        </w:tabs>
        <w:spacing w:after="240"/>
        <w:ind w:left="360"/>
        <w:jc w:val="both"/>
        <w:rPr>
          <w:color w:val="000000" w:themeColor="text1"/>
          <w:sz w:val="22"/>
          <w:szCs w:val="22"/>
          <w:u w:val="single"/>
        </w:rPr>
      </w:pPr>
      <w:r w:rsidRPr="000A22C3">
        <w:rPr>
          <w:color w:val="000000" w:themeColor="text1"/>
          <w:sz w:val="22"/>
          <w:szCs w:val="22"/>
        </w:rPr>
        <w:lastRenderedPageBreak/>
        <w:t xml:space="preserve">Pfeifer, C.P., </w:t>
      </w:r>
      <w:r w:rsidRPr="000A22C3">
        <w:rPr>
          <w:b/>
          <w:color w:val="000000" w:themeColor="text1"/>
          <w:sz w:val="22"/>
          <w:szCs w:val="22"/>
          <w:u w:val="single"/>
        </w:rPr>
        <w:t>Fisher, M.B.</w:t>
      </w:r>
      <w:r w:rsidRPr="000A22C3">
        <w:rPr>
          <w:color w:val="000000" w:themeColor="text1"/>
          <w:sz w:val="22"/>
          <w:szCs w:val="22"/>
        </w:rPr>
        <w:t xml:space="preserve">, Mauck, R.L., Carey, J.L. Impact of Guidance Documents on Translational Large Animal Studies of Cartilage Repair. Science Translational Medicine, 7: 310re9, 2015. </w:t>
      </w:r>
      <w:hyperlink r:id="rId89" w:history="1">
        <w:r w:rsidRPr="000A22C3">
          <w:rPr>
            <w:rStyle w:val="Hyperlink"/>
            <w:rFonts w:eastAsia="Arial Unicode MS"/>
            <w:color w:val="000000" w:themeColor="text1"/>
            <w:sz w:val="22"/>
            <w:szCs w:val="22"/>
            <w:bdr w:val="none" w:sz="0" w:space="0" w:color="auto" w:frame="1"/>
            <w:shd w:val="clear" w:color="auto" w:fill="FFFFFF"/>
          </w:rPr>
          <w:t>doi:10.1126/scitranslmed.aac7019</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90" w:history="1">
        <w:r w:rsidRPr="000A22C3">
          <w:rPr>
            <w:rStyle w:val="Hyperlink"/>
            <w:rFonts w:eastAsia="Arial Unicode MS"/>
            <w:color w:val="000000" w:themeColor="text1"/>
            <w:sz w:val="22"/>
            <w:szCs w:val="22"/>
          </w:rPr>
          <w:t>26491080</w:t>
        </w:r>
      </w:hyperlink>
    </w:p>
    <w:p w14:paraId="05ACBFB7" w14:textId="74DEB6E5" w:rsidR="00F12DC5" w:rsidRPr="000A22C3" w:rsidRDefault="00F12DC5" w:rsidP="008D6C46">
      <w:pPr>
        <w:ind w:left="720"/>
        <w:jc w:val="both"/>
        <w:rPr>
          <w:sz w:val="22"/>
          <w:szCs w:val="22"/>
        </w:rPr>
      </w:pPr>
      <w:r w:rsidRPr="000A22C3">
        <w:rPr>
          <w:b/>
          <w:color w:val="000000" w:themeColor="text1"/>
          <w:sz w:val="22"/>
          <w:szCs w:val="22"/>
          <w:shd w:val="clear" w:color="auto" w:fill="FFFFFF"/>
        </w:rPr>
        <w:t xml:space="preserve">–University of Pennsylvania News Release (10/2015): </w:t>
      </w:r>
      <w:r w:rsidRPr="000A22C3">
        <w:rPr>
          <w:sz w:val="22"/>
          <w:szCs w:val="22"/>
        </w:rPr>
        <w:t>Penn Researchers Examine Effects of Federal Recommendations on Cartilage Repair Studies in Large Animal Models</w:t>
      </w:r>
    </w:p>
    <w:p w14:paraId="5EF5CCCA" w14:textId="1F1B6B33" w:rsidR="00F12DC5" w:rsidRPr="000A22C3" w:rsidRDefault="00F12DC5" w:rsidP="00F12DC5">
      <w:pPr>
        <w:spacing w:after="240"/>
        <w:ind w:left="720"/>
        <w:jc w:val="both"/>
        <w:rPr>
          <w:color w:val="000000" w:themeColor="text1"/>
          <w:sz w:val="22"/>
          <w:szCs w:val="22"/>
        </w:rPr>
      </w:pPr>
      <w:r w:rsidRPr="000A22C3">
        <w:rPr>
          <w:b/>
          <w:color w:val="000000" w:themeColor="text1"/>
          <w:sz w:val="22"/>
          <w:szCs w:val="22"/>
        </w:rPr>
        <w:t xml:space="preserve">–Featured articles in </w:t>
      </w:r>
      <w:r w:rsidRPr="000A22C3">
        <w:rPr>
          <w:b/>
          <w:i/>
          <w:color w:val="000000" w:themeColor="text1"/>
          <w:sz w:val="22"/>
          <w:szCs w:val="22"/>
        </w:rPr>
        <w:t>Orthopaedics This Week</w:t>
      </w:r>
      <w:r w:rsidRPr="000A22C3">
        <w:rPr>
          <w:b/>
          <w:color w:val="000000" w:themeColor="text1"/>
          <w:sz w:val="22"/>
          <w:szCs w:val="22"/>
        </w:rPr>
        <w:t xml:space="preserve">, </w:t>
      </w:r>
      <w:r w:rsidRPr="000A22C3">
        <w:rPr>
          <w:b/>
          <w:i/>
          <w:color w:val="000000" w:themeColor="text1"/>
          <w:sz w:val="22"/>
          <w:szCs w:val="22"/>
        </w:rPr>
        <w:t>Medical Xpress</w:t>
      </w:r>
      <w:r w:rsidRPr="000A22C3">
        <w:rPr>
          <w:b/>
          <w:color w:val="000000" w:themeColor="text1"/>
          <w:sz w:val="22"/>
          <w:szCs w:val="22"/>
        </w:rPr>
        <w:t xml:space="preserve">, and </w:t>
      </w:r>
      <w:r w:rsidRPr="000A22C3">
        <w:rPr>
          <w:b/>
          <w:i/>
          <w:color w:val="000000" w:themeColor="text1"/>
          <w:sz w:val="22"/>
          <w:szCs w:val="22"/>
        </w:rPr>
        <w:t>Science Daily</w:t>
      </w:r>
      <w:r w:rsidRPr="000A22C3">
        <w:rPr>
          <w:b/>
          <w:color w:val="000000" w:themeColor="text1"/>
          <w:sz w:val="22"/>
          <w:szCs w:val="22"/>
        </w:rPr>
        <w:t xml:space="preserve">.  </w:t>
      </w:r>
    </w:p>
    <w:p w14:paraId="05967604" w14:textId="35E7DA3C"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color w:val="000000" w:themeColor="text1"/>
          <w:sz w:val="22"/>
          <w:szCs w:val="22"/>
        </w:rPr>
        <w:t xml:space="preserve">Kim, I., Pfeifer, C.P., </w:t>
      </w:r>
      <w:r w:rsidRPr="000A22C3">
        <w:rPr>
          <w:b/>
          <w:color w:val="000000" w:themeColor="text1"/>
          <w:sz w:val="22"/>
          <w:szCs w:val="22"/>
          <w:u w:val="single"/>
        </w:rPr>
        <w:t>Fisher, M.B.</w:t>
      </w:r>
      <w:r w:rsidRPr="000A22C3">
        <w:rPr>
          <w:color w:val="000000" w:themeColor="text1"/>
          <w:sz w:val="22"/>
          <w:szCs w:val="22"/>
        </w:rPr>
        <w:t xml:space="preserve">, Saxena, V., Meloni, G.R., Kwon, M., Kim, M., Steinberg, D.R., Mauck, R.L., Burdick, J.A. Investigation of Implantable Fibrous Scaffolds with Varied Fiber Chemistry and Growth Factor Delivery in a Porcine Cartilage Defect Model. Tissue Engineering: Part A, 21(21-22): 2680-2690, 2015.  </w:t>
      </w:r>
      <w:hyperlink r:id="rId91" w:history="1">
        <w:r w:rsidRPr="000A22C3">
          <w:rPr>
            <w:rStyle w:val="Hyperlink"/>
            <w:rFonts w:eastAsia="Arial Unicode MS"/>
            <w:color w:val="000000" w:themeColor="text1"/>
            <w:sz w:val="22"/>
            <w:szCs w:val="22"/>
            <w:bdr w:val="none" w:sz="0" w:space="0" w:color="auto" w:frame="1"/>
            <w:shd w:val="clear" w:color="auto" w:fill="FFFFFF"/>
          </w:rPr>
          <w:t>doi:10.1089/ten.tea.2015.0150</w:t>
        </w:r>
      </w:hyperlink>
      <w:r w:rsidRPr="000A22C3">
        <w:rPr>
          <w:color w:val="000000" w:themeColor="text1"/>
          <w:sz w:val="22"/>
          <w:szCs w:val="22"/>
        </w:rPr>
        <w:t xml:space="preserve">, </w:t>
      </w:r>
      <w:r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92" w:history="1">
        <w:r w:rsidRPr="000A22C3">
          <w:rPr>
            <w:rStyle w:val="Hyperlink"/>
            <w:rFonts w:eastAsia="Arial Unicode MS"/>
            <w:color w:val="000000" w:themeColor="text1"/>
            <w:sz w:val="22"/>
            <w:szCs w:val="22"/>
          </w:rPr>
          <w:t>26401910</w:t>
        </w:r>
      </w:hyperlink>
    </w:p>
    <w:p w14:paraId="783A2348" w14:textId="6480DCE6"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Henning, E.A., Söegaard, N., Bostrom, M., Esterhai, J.L., Mauck, R.L.  Engineering Meniscus Structure and Function via Multi-layered Mesenchymal Stem Cell-seeded Nanofibrous Scaffolds. Journal of Biomechanics, 48(8): 1412-1419, 2015. </w:t>
      </w:r>
      <w:hyperlink r:id="rId93" w:history="1">
        <w:r w:rsidRPr="000A22C3">
          <w:rPr>
            <w:rStyle w:val="Hyperlink"/>
            <w:rFonts w:eastAsia="Arial Unicode MS"/>
            <w:color w:val="000000" w:themeColor="text1"/>
            <w:sz w:val="22"/>
            <w:szCs w:val="22"/>
            <w:bdr w:val="none" w:sz="0" w:space="0" w:color="auto" w:frame="1"/>
            <w:shd w:val="clear" w:color="auto" w:fill="FFFFFF"/>
          </w:rPr>
          <w:t>doi:10.1016/j.jbiomech.2015.02.036</w:t>
        </w:r>
      </w:hyperlink>
      <w:r w:rsidRPr="000A22C3">
        <w:rPr>
          <w:color w:val="000000" w:themeColor="text1"/>
          <w:sz w:val="22"/>
          <w:szCs w:val="22"/>
        </w:rPr>
        <w:t xml:space="preserve">, </w:t>
      </w:r>
      <w:r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94" w:history="1">
        <w:r w:rsidRPr="000A22C3">
          <w:rPr>
            <w:rStyle w:val="Hyperlink"/>
            <w:rFonts w:eastAsia="Arial Unicode MS"/>
            <w:color w:val="000000" w:themeColor="text1"/>
            <w:sz w:val="22"/>
            <w:szCs w:val="22"/>
          </w:rPr>
          <w:t>25817333</w:t>
        </w:r>
      </w:hyperlink>
    </w:p>
    <w:p w14:paraId="69688B52" w14:textId="47F160AE"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Pfeifer, C.P., Kinsella, S.D., Milby, A.H., </w:t>
      </w:r>
      <w:r w:rsidRPr="000A22C3">
        <w:rPr>
          <w:b/>
          <w:color w:val="000000" w:themeColor="text1"/>
          <w:sz w:val="22"/>
          <w:szCs w:val="22"/>
          <w:u w:val="single"/>
        </w:rPr>
        <w:t>Fisher, M.B.</w:t>
      </w:r>
      <w:r w:rsidRPr="000A22C3">
        <w:rPr>
          <w:color w:val="000000" w:themeColor="text1"/>
          <w:sz w:val="22"/>
          <w:szCs w:val="22"/>
        </w:rPr>
        <w:t xml:space="preserve">, Belkin, N.S., Mauck, R.L., Carey, J.L. </w:t>
      </w:r>
      <w:r w:rsidRPr="000A22C3">
        <w:rPr>
          <w:color w:val="000000" w:themeColor="text1"/>
          <w:sz w:val="22"/>
          <w:szCs w:val="22"/>
          <w:shd w:val="clear" w:color="auto" w:fill="FFFFFF"/>
        </w:rPr>
        <w:t>Development of a Large Animal Model of Osteochondritis Dissecans of the</w:t>
      </w:r>
      <w:r w:rsidRPr="000A22C3">
        <w:rPr>
          <w:color w:val="000000" w:themeColor="text1"/>
          <w:sz w:val="22"/>
          <w:szCs w:val="22"/>
        </w:rPr>
        <w:t xml:space="preserve"> </w:t>
      </w:r>
      <w:r w:rsidRPr="000A22C3">
        <w:rPr>
          <w:color w:val="000000" w:themeColor="text1"/>
          <w:sz w:val="22"/>
          <w:szCs w:val="22"/>
          <w:shd w:val="clear" w:color="auto" w:fill="FFFFFF"/>
        </w:rPr>
        <w:t>Knee: A Pilot Study</w:t>
      </w:r>
      <w:r w:rsidRPr="000A22C3">
        <w:rPr>
          <w:color w:val="000000" w:themeColor="text1"/>
          <w:sz w:val="22"/>
          <w:szCs w:val="22"/>
        </w:rPr>
        <w:t xml:space="preserve">.  The Orthopaedic Journal of Sports Medicine, 3(2): 2325967115570019, 2015. </w:t>
      </w:r>
      <w:hyperlink r:id="rId95" w:history="1">
        <w:r w:rsidRPr="000A22C3">
          <w:rPr>
            <w:rStyle w:val="Hyperlink"/>
            <w:rFonts w:eastAsia="Arial Unicode MS"/>
            <w:color w:val="000000" w:themeColor="text1"/>
            <w:sz w:val="22"/>
            <w:szCs w:val="22"/>
            <w:bdr w:val="none" w:sz="0" w:space="0" w:color="auto" w:frame="1"/>
            <w:shd w:val="clear" w:color="auto" w:fill="FFFFFF"/>
          </w:rPr>
          <w:t>doi:10.1177/2325967115570019</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96" w:history="1">
        <w:r w:rsidRPr="000A22C3">
          <w:rPr>
            <w:rStyle w:val="Hyperlink"/>
            <w:rFonts w:eastAsia="Arial Unicode MS"/>
            <w:color w:val="000000" w:themeColor="text1"/>
            <w:sz w:val="22"/>
            <w:szCs w:val="22"/>
          </w:rPr>
          <w:t>26535380</w:t>
        </w:r>
      </w:hyperlink>
    </w:p>
    <w:p w14:paraId="4E8505AD" w14:textId="201951C5" w:rsidR="00F12DC5" w:rsidRPr="000A22C3" w:rsidRDefault="00445B6C" w:rsidP="00F12DC5">
      <w:pPr>
        <w:numPr>
          <w:ilvl w:val="1"/>
          <w:numId w:val="1"/>
        </w:numPr>
        <w:tabs>
          <w:tab w:val="clear" w:pos="2520"/>
          <w:tab w:val="num" w:pos="360"/>
        </w:tabs>
        <w:spacing w:after="240"/>
        <w:ind w:left="360"/>
        <w:jc w:val="both"/>
        <w:rPr>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Belkin, N.S., Milby, A.H., Henning, E.A., Bostrom, M., Kim, M., Pfeifer, C., Meloni, G., Dodge, G.R., Burdick, J.A., Schaer, T.P., Steinberg, D.R., Mauck, R.L. Cartilage Repair and Subchondral Bone Remodeling in Response to Focal Lesions in a Mini-Pig Model: Implications for Tissue Engineering.  Tissue Engineering Part A, 21(3-4): 850-860, 2015. </w:t>
      </w:r>
      <w:hyperlink r:id="rId97" w:history="1">
        <w:r w:rsidRPr="000A22C3">
          <w:rPr>
            <w:rStyle w:val="Hyperlink"/>
            <w:rFonts w:eastAsia="Arial Unicode MS"/>
            <w:color w:val="000000" w:themeColor="text1"/>
            <w:sz w:val="22"/>
            <w:szCs w:val="22"/>
            <w:bdr w:val="none" w:sz="0" w:space="0" w:color="auto" w:frame="1"/>
            <w:shd w:val="clear" w:color="auto" w:fill="FFFFFF"/>
          </w:rPr>
          <w:t>doi:10.1089/ten.tea.2014.0384</w:t>
        </w:r>
      </w:hyperlink>
      <w:r w:rsidRPr="000A22C3">
        <w:rPr>
          <w:color w:val="000000" w:themeColor="text1"/>
          <w:sz w:val="22"/>
          <w:szCs w:val="22"/>
        </w:rPr>
        <w:t xml:space="preserve">, </w:t>
      </w:r>
      <w:r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98" w:history="1">
        <w:r w:rsidRPr="000A22C3">
          <w:rPr>
            <w:rStyle w:val="Hyperlink"/>
            <w:rFonts w:eastAsia="Arial Unicode MS"/>
            <w:color w:val="000000" w:themeColor="text1"/>
            <w:sz w:val="22"/>
            <w:szCs w:val="22"/>
          </w:rPr>
          <w:t>25318414</w:t>
        </w:r>
      </w:hyperlink>
    </w:p>
    <w:p w14:paraId="51585A60" w14:textId="00F8FC1B" w:rsidR="00F12DC5" w:rsidRPr="000A22C3" w:rsidRDefault="00445B6C" w:rsidP="00F12DC5">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Qu, F., Pintauro, M.P., Haughan, J., Henning, E.A., Esterhai, J.L., Schaer, T.P., Mauck, R.L., </w:t>
      </w:r>
      <w:r w:rsidRPr="000A22C3">
        <w:rPr>
          <w:b/>
          <w:color w:val="000000" w:themeColor="text1"/>
          <w:sz w:val="22"/>
          <w:szCs w:val="22"/>
          <w:u w:val="single"/>
        </w:rPr>
        <w:t>Fisher, M.B.*</w:t>
      </w:r>
      <w:r w:rsidRPr="000A22C3">
        <w:rPr>
          <w:color w:val="000000" w:themeColor="text1"/>
          <w:sz w:val="22"/>
          <w:szCs w:val="22"/>
        </w:rPr>
        <w:t xml:space="preserve"> Repair of Dense Connective Tissues via Biomaterial-Mediated Matrix Reprogramming of the Wound Interface. Biomaterials, 39: 85-94, 2015. </w:t>
      </w:r>
      <w:hyperlink r:id="rId99" w:history="1">
        <w:r w:rsidRPr="000A22C3">
          <w:rPr>
            <w:rStyle w:val="Hyperlink"/>
            <w:rFonts w:eastAsia="Arial Unicode MS"/>
            <w:color w:val="000000" w:themeColor="text1"/>
            <w:sz w:val="22"/>
            <w:szCs w:val="22"/>
            <w:bdr w:val="none" w:sz="0" w:space="0" w:color="auto" w:frame="1"/>
            <w:shd w:val="clear" w:color="auto" w:fill="FFFFFF"/>
          </w:rPr>
          <w:t>doi:10.1016/j.biomaterials.2014.10.067</w:t>
        </w:r>
      </w:hyperlink>
      <w:r w:rsidRPr="000A22C3">
        <w:rPr>
          <w:color w:val="000000" w:themeColor="text1"/>
          <w:sz w:val="22"/>
          <w:szCs w:val="22"/>
        </w:rPr>
        <w:t xml:space="preserve">, </w:t>
      </w:r>
      <w:r w:rsidRPr="000A22C3">
        <w:rPr>
          <w:rStyle w:val="Hyperlink"/>
          <w:rFonts w:eastAsia="Arial Unicode MS"/>
          <w:color w:val="000000" w:themeColor="text1"/>
          <w:sz w:val="22"/>
          <w:szCs w:val="22"/>
          <w:u w:val="none"/>
          <w:bdr w:val="none" w:sz="0" w:space="0" w:color="auto" w:frame="1"/>
          <w:shd w:val="clear" w:color="auto" w:fill="FFFFFF"/>
        </w:rPr>
        <w:t>PMID:</w:t>
      </w:r>
      <w:r w:rsidRPr="000A22C3">
        <w:rPr>
          <w:rStyle w:val="Hyperlink"/>
          <w:rFonts w:eastAsia="Arial Unicode MS"/>
          <w:color w:val="000000" w:themeColor="text1"/>
          <w:sz w:val="22"/>
          <w:szCs w:val="22"/>
          <w:bdr w:val="none" w:sz="0" w:space="0" w:color="auto" w:frame="1"/>
          <w:shd w:val="clear" w:color="auto" w:fill="FFFFFF"/>
        </w:rPr>
        <w:t xml:space="preserve"> </w:t>
      </w:r>
      <w:hyperlink r:id="rId100" w:history="1">
        <w:r w:rsidRPr="000A22C3">
          <w:rPr>
            <w:rStyle w:val="Hyperlink"/>
            <w:rFonts w:eastAsia="Arial Unicode MS"/>
            <w:color w:val="000000" w:themeColor="text1"/>
            <w:sz w:val="22"/>
            <w:szCs w:val="22"/>
          </w:rPr>
          <w:t>25477175</w:t>
        </w:r>
      </w:hyperlink>
    </w:p>
    <w:p w14:paraId="5A9C0D91" w14:textId="3CDCDEA1" w:rsidR="00445B6C" w:rsidRPr="000A22C3" w:rsidRDefault="00F12DC5" w:rsidP="00F12DC5">
      <w:pPr>
        <w:spacing w:after="240"/>
        <w:ind w:left="720"/>
        <w:jc w:val="both"/>
        <w:rPr>
          <w:color w:val="000000" w:themeColor="text1"/>
          <w:sz w:val="22"/>
          <w:szCs w:val="22"/>
        </w:rPr>
      </w:pPr>
      <w:r w:rsidRPr="000A22C3">
        <w:rPr>
          <w:b/>
          <w:color w:val="000000" w:themeColor="text1"/>
          <w:sz w:val="22"/>
          <w:szCs w:val="22"/>
        </w:rPr>
        <w:t xml:space="preserve">–Featured Research Brief in </w:t>
      </w:r>
      <w:r w:rsidRPr="000A22C3">
        <w:rPr>
          <w:b/>
          <w:i/>
          <w:color w:val="000000" w:themeColor="text1"/>
          <w:sz w:val="22"/>
          <w:szCs w:val="22"/>
        </w:rPr>
        <w:t>Bellweather Magazine</w:t>
      </w:r>
      <w:r w:rsidRPr="000A22C3">
        <w:rPr>
          <w:b/>
          <w:color w:val="000000" w:themeColor="text1"/>
          <w:sz w:val="22"/>
          <w:szCs w:val="22"/>
        </w:rPr>
        <w:t xml:space="preserve">, published by University of Pennsylvania Veterinary School.  </w:t>
      </w:r>
    </w:p>
    <w:p w14:paraId="2FC14D5E" w14:textId="0C35B6F2"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Farrell M.J., </w:t>
      </w:r>
      <w:r w:rsidRPr="000A22C3">
        <w:rPr>
          <w:b/>
          <w:color w:val="000000" w:themeColor="text1"/>
          <w:sz w:val="22"/>
          <w:szCs w:val="22"/>
          <w:u w:val="single"/>
        </w:rPr>
        <w:t>Fisher M.B.</w:t>
      </w:r>
      <w:r w:rsidRPr="000A22C3">
        <w:rPr>
          <w:color w:val="000000" w:themeColor="text1"/>
          <w:sz w:val="22"/>
          <w:szCs w:val="22"/>
        </w:rPr>
        <w:t xml:space="preserve">, Huang A.H., Shin J.I., Farrell K.M., Mauck R.L.  Functional Properties of MSC-Based Engineered Cartilage are Unstable With Very Long Term In Vitro Culture.  Journal of Biomechanics, 47(9): 2173-2182, 2014. </w:t>
      </w:r>
      <w:hyperlink r:id="rId101" w:history="1">
        <w:r w:rsidRPr="000A22C3">
          <w:rPr>
            <w:rStyle w:val="Hyperlink"/>
            <w:rFonts w:eastAsia="Arial Unicode MS"/>
            <w:color w:val="000000" w:themeColor="text1"/>
            <w:sz w:val="22"/>
            <w:szCs w:val="22"/>
            <w:bdr w:val="none" w:sz="0" w:space="0" w:color="auto" w:frame="1"/>
            <w:shd w:val="clear" w:color="auto" w:fill="FFFFFF"/>
          </w:rPr>
          <w:t>doi:10.1016/j.jbiomech.2013.10.030</w:t>
        </w:r>
      </w:hyperlink>
      <w:r w:rsidRPr="000A22C3">
        <w:rPr>
          <w:color w:val="000000" w:themeColor="text1"/>
          <w:sz w:val="22"/>
          <w:szCs w:val="22"/>
        </w:rPr>
        <w:t xml:space="preserve">, </w:t>
      </w:r>
      <w:r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102" w:history="1">
        <w:r w:rsidRPr="000A22C3">
          <w:rPr>
            <w:rStyle w:val="Hyperlink"/>
            <w:rFonts w:eastAsia="Arial Unicode MS"/>
            <w:color w:val="000000" w:themeColor="text1"/>
            <w:sz w:val="22"/>
            <w:szCs w:val="22"/>
          </w:rPr>
          <w:t>24239005</w:t>
        </w:r>
      </w:hyperlink>
    </w:p>
    <w:p w14:paraId="3B516BC4" w14:textId="742DB231" w:rsidR="00F12DC5" w:rsidRPr="000A22C3" w:rsidRDefault="00445B6C" w:rsidP="00F12DC5">
      <w:pPr>
        <w:numPr>
          <w:ilvl w:val="1"/>
          <w:numId w:val="1"/>
        </w:numPr>
        <w:tabs>
          <w:tab w:val="clear" w:pos="2520"/>
          <w:tab w:val="num" w:pos="360"/>
        </w:tabs>
        <w:spacing w:after="240"/>
        <w:ind w:left="360"/>
        <w:jc w:val="both"/>
        <w:rPr>
          <w:rStyle w:val="Hyperlink"/>
          <w:color w:val="000000" w:themeColor="text1"/>
          <w:sz w:val="22"/>
          <w:szCs w:val="22"/>
          <w:u w:val="none"/>
        </w:rPr>
      </w:pPr>
      <w:r w:rsidRPr="000A22C3">
        <w:rPr>
          <w:b/>
          <w:color w:val="000000" w:themeColor="text1"/>
          <w:sz w:val="22"/>
          <w:szCs w:val="22"/>
          <w:u w:val="single"/>
        </w:rPr>
        <w:t>Fisher M.B.</w:t>
      </w:r>
      <w:r w:rsidRPr="000A22C3">
        <w:rPr>
          <w:color w:val="000000" w:themeColor="text1"/>
          <w:sz w:val="22"/>
          <w:szCs w:val="22"/>
        </w:rPr>
        <w:t xml:space="preserve">, Henning E.A, Söegaard N.B., Dodge G.R., Steinberg D.R., Mauck R.L.  Maximizing Cartilage Formation and Integration via a Novel Trajectory-based Tissue Engineering Approach. Biomaterials, 35: 2140-2148, 2014.  </w:t>
      </w:r>
      <w:hyperlink r:id="rId103" w:history="1">
        <w:r w:rsidRPr="000A22C3">
          <w:rPr>
            <w:rStyle w:val="Hyperlink"/>
            <w:rFonts w:eastAsia="Arial Unicode MS"/>
            <w:color w:val="000000" w:themeColor="text1"/>
            <w:sz w:val="22"/>
            <w:szCs w:val="22"/>
            <w:bdr w:val="none" w:sz="0" w:space="0" w:color="auto" w:frame="1"/>
            <w:shd w:val="clear" w:color="auto" w:fill="FFFFFF"/>
          </w:rPr>
          <w:t>doi:10.1016/j.biomaterials.2013.11.031</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04" w:history="1">
        <w:r w:rsidRPr="000A22C3">
          <w:rPr>
            <w:rStyle w:val="Hyperlink"/>
            <w:rFonts w:eastAsia="Arial Unicode MS"/>
            <w:color w:val="000000" w:themeColor="text1"/>
            <w:sz w:val="22"/>
            <w:szCs w:val="22"/>
          </w:rPr>
          <w:t>24314553</w:t>
        </w:r>
      </w:hyperlink>
    </w:p>
    <w:p w14:paraId="3EBF1296" w14:textId="0B8CA42E" w:rsidR="00F12DC5" w:rsidRPr="000A22C3" w:rsidRDefault="00445B6C" w:rsidP="00F12DC5">
      <w:pPr>
        <w:numPr>
          <w:ilvl w:val="1"/>
          <w:numId w:val="1"/>
        </w:numPr>
        <w:tabs>
          <w:tab w:val="clear" w:pos="2520"/>
          <w:tab w:val="num" w:pos="360"/>
        </w:tabs>
        <w:spacing w:after="240"/>
        <w:ind w:left="360"/>
        <w:jc w:val="both"/>
        <w:rPr>
          <w:rStyle w:val="Hyperlink"/>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and Mauck, R.L.  Tissue Engineering and Regenerative Medicine:  Recent Innovations and the Transition to Translation.  Tissue Engineering: Part B, 19(1):1-13, 2013.  </w:t>
      </w:r>
      <w:hyperlink r:id="rId105" w:tgtFrame="doilink" w:history="1">
        <w:r w:rsidRPr="000A22C3">
          <w:rPr>
            <w:rStyle w:val="Hyperlink"/>
            <w:rFonts w:eastAsia="Arial Unicode MS"/>
            <w:color w:val="000000" w:themeColor="text1"/>
            <w:sz w:val="22"/>
            <w:szCs w:val="22"/>
            <w:bdr w:val="none" w:sz="0" w:space="0" w:color="auto" w:frame="1"/>
            <w:shd w:val="clear" w:color="auto" w:fill="FFFFFF"/>
          </w:rPr>
          <w:t>doi:10.1089/ten.TEB.2012.0723</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06" w:tgtFrame="_blank" w:history="1">
        <w:r w:rsidRPr="000A22C3">
          <w:rPr>
            <w:rStyle w:val="Hyperlink"/>
            <w:rFonts w:eastAsia="Arial Unicode MS"/>
            <w:color w:val="000000" w:themeColor="text1"/>
            <w:sz w:val="22"/>
            <w:szCs w:val="22"/>
          </w:rPr>
          <w:t>23253031</w:t>
        </w:r>
      </w:hyperlink>
    </w:p>
    <w:p w14:paraId="1E89FC39" w14:textId="77777777" w:rsidR="00F12DC5" w:rsidRPr="000A22C3" w:rsidRDefault="00F12DC5" w:rsidP="008D6C46">
      <w:pPr>
        <w:ind w:left="720"/>
        <w:jc w:val="both"/>
        <w:rPr>
          <w:rStyle w:val="Hyperlink"/>
          <w:b/>
          <w:color w:val="000000" w:themeColor="text1"/>
          <w:sz w:val="22"/>
          <w:szCs w:val="22"/>
        </w:rPr>
      </w:pPr>
      <w:r w:rsidRPr="000A22C3">
        <w:rPr>
          <w:b/>
          <w:color w:val="000000" w:themeColor="text1"/>
          <w:sz w:val="22"/>
          <w:szCs w:val="22"/>
          <w:shd w:val="clear" w:color="auto" w:fill="FFFFFF"/>
        </w:rPr>
        <w:t>–</w:t>
      </w:r>
      <w:r w:rsidR="006D0152" w:rsidRPr="000A22C3">
        <w:rPr>
          <w:rStyle w:val="Hyperlink"/>
          <w:rFonts w:eastAsia="Arial Unicode MS"/>
          <w:b/>
          <w:color w:val="000000" w:themeColor="text1"/>
          <w:sz w:val="22"/>
          <w:szCs w:val="22"/>
          <w:u w:val="none"/>
        </w:rPr>
        <w:t>T</w:t>
      </w:r>
      <w:r w:rsidRPr="000A22C3">
        <w:rPr>
          <w:rStyle w:val="Hyperlink"/>
          <w:rFonts w:eastAsia="Arial Unicode MS"/>
          <w:b/>
          <w:color w:val="000000" w:themeColor="text1"/>
          <w:sz w:val="22"/>
          <w:szCs w:val="22"/>
          <w:u w:val="none"/>
        </w:rPr>
        <w:t>op</w:t>
      </w:r>
      <w:r w:rsidR="006D0152" w:rsidRPr="000A22C3">
        <w:rPr>
          <w:rStyle w:val="Hyperlink"/>
          <w:rFonts w:eastAsia="Arial Unicode MS"/>
          <w:b/>
          <w:color w:val="000000" w:themeColor="text1"/>
          <w:sz w:val="22"/>
          <w:szCs w:val="22"/>
          <w:u w:val="none"/>
        </w:rPr>
        <w:t xml:space="preserve"> R</w:t>
      </w:r>
      <w:r w:rsidRPr="000A22C3">
        <w:rPr>
          <w:rStyle w:val="Hyperlink"/>
          <w:rFonts w:eastAsia="Arial Unicode MS"/>
          <w:b/>
          <w:color w:val="000000" w:themeColor="text1"/>
          <w:sz w:val="22"/>
          <w:szCs w:val="22"/>
          <w:u w:val="none"/>
        </w:rPr>
        <w:t>ead</w:t>
      </w:r>
      <w:r w:rsidR="006D0152" w:rsidRPr="000A22C3">
        <w:rPr>
          <w:rStyle w:val="Hyperlink"/>
          <w:rFonts w:eastAsia="Arial Unicode MS"/>
          <w:b/>
          <w:color w:val="000000" w:themeColor="text1"/>
          <w:sz w:val="22"/>
          <w:szCs w:val="22"/>
          <w:u w:val="none"/>
        </w:rPr>
        <w:t xml:space="preserve"> A</w:t>
      </w:r>
      <w:r w:rsidRPr="000A22C3">
        <w:rPr>
          <w:rStyle w:val="Hyperlink"/>
          <w:rFonts w:eastAsia="Arial Unicode MS"/>
          <w:b/>
          <w:color w:val="000000" w:themeColor="text1"/>
          <w:sz w:val="22"/>
          <w:szCs w:val="22"/>
          <w:u w:val="none"/>
        </w:rPr>
        <w:t>rticle over last month (Feb. 2013-Jun. 2013)</w:t>
      </w:r>
    </w:p>
    <w:p w14:paraId="7616DB72" w14:textId="77777777" w:rsidR="00F12DC5" w:rsidRPr="000A22C3" w:rsidRDefault="00F12DC5" w:rsidP="008D6C46">
      <w:pPr>
        <w:ind w:left="720"/>
        <w:jc w:val="both"/>
        <w:rPr>
          <w:b/>
          <w:color w:val="000000" w:themeColor="text1"/>
          <w:sz w:val="22"/>
          <w:szCs w:val="22"/>
        </w:rPr>
      </w:pPr>
      <w:r w:rsidRPr="000A22C3">
        <w:rPr>
          <w:b/>
          <w:color w:val="000000" w:themeColor="text1"/>
          <w:sz w:val="22"/>
          <w:szCs w:val="22"/>
          <w:shd w:val="clear" w:color="auto" w:fill="FFFFFF"/>
        </w:rPr>
        <w:t>–</w:t>
      </w:r>
      <w:r w:rsidRPr="000A22C3">
        <w:rPr>
          <w:rStyle w:val="Hyperlink"/>
          <w:rFonts w:eastAsia="Arial Unicode MS"/>
          <w:b/>
          <w:color w:val="000000" w:themeColor="text1"/>
          <w:sz w:val="22"/>
          <w:szCs w:val="22"/>
          <w:u w:val="none"/>
        </w:rPr>
        <w:t>Top Read Article Over Last Year (2013)</w:t>
      </w:r>
      <w:r w:rsidRPr="000A22C3">
        <w:rPr>
          <w:b/>
          <w:color w:val="000000" w:themeColor="text1"/>
          <w:sz w:val="22"/>
          <w:szCs w:val="22"/>
        </w:rPr>
        <w:t xml:space="preserve"> </w:t>
      </w:r>
    </w:p>
    <w:p w14:paraId="70BFB5F3" w14:textId="673325C4" w:rsidR="006D0152" w:rsidRPr="000A22C3" w:rsidRDefault="00F12DC5" w:rsidP="00F12DC5">
      <w:pPr>
        <w:spacing w:after="240"/>
        <w:ind w:left="720"/>
        <w:jc w:val="both"/>
        <w:rPr>
          <w:b/>
          <w:color w:val="000000" w:themeColor="text1"/>
          <w:sz w:val="22"/>
          <w:szCs w:val="22"/>
        </w:rPr>
      </w:pPr>
      <w:r w:rsidRPr="000A22C3">
        <w:rPr>
          <w:b/>
          <w:color w:val="000000" w:themeColor="text1"/>
          <w:sz w:val="22"/>
          <w:szCs w:val="22"/>
        </w:rPr>
        <w:lastRenderedPageBreak/>
        <w:t xml:space="preserve">–Featured Article on </w:t>
      </w:r>
      <w:r w:rsidRPr="000A22C3">
        <w:rPr>
          <w:b/>
          <w:i/>
          <w:color w:val="000000" w:themeColor="text1"/>
          <w:sz w:val="22"/>
          <w:szCs w:val="22"/>
        </w:rPr>
        <w:t>EurekAlert (AAAS)</w:t>
      </w:r>
    </w:p>
    <w:p w14:paraId="56B63EC6" w14:textId="57F3A1B8"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Qu, F., Lin, J-M.G., Esterhai, J.L., </w:t>
      </w:r>
      <w:r w:rsidRPr="000A22C3">
        <w:rPr>
          <w:b/>
          <w:color w:val="000000" w:themeColor="text1"/>
          <w:sz w:val="22"/>
          <w:szCs w:val="22"/>
          <w:u w:val="single"/>
        </w:rPr>
        <w:t>Fisher, M.B.</w:t>
      </w:r>
      <w:r w:rsidRPr="000A22C3">
        <w:rPr>
          <w:color w:val="000000" w:themeColor="text1"/>
          <w:sz w:val="22"/>
          <w:szCs w:val="22"/>
        </w:rPr>
        <w:t xml:space="preserve">, Mauck, R.L.  Biomaterial-Mediated Delivery of Degradative Enzymes to Improve Meniscus Integration and Repair. Acta Biomaterialia, 9(5): 6393-6402, 2013.   </w:t>
      </w:r>
      <w:hyperlink r:id="rId107" w:tgtFrame="doilink" w:history="1">
        <w:r w:rsidRPr="000A22C3">
          <w:rPr>
            <w:rStyle w:val="Hyperlink"/>
            <w:rFonts w:eastAsia="Arial Unicode MS"/>
            <w:color w:val="000000" w:themeColor="text1"/>
            <w:sz w:val="22"/>
            <w:szCs w:val="22"/>
            <w:bdr w:val="none" w:sz="0" w:space="0" w:color="auto" w:frame="1"/>
            <w:shd w:val="clear" w:color="auto" w:fill="FFFFFF"/>
          </w:rPr>
          <w:t>doi:10.1016/j.actbio.2013.01.016</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08" w:tgtFrame="_blank" w:history="1">
        <w:r w:rsidRPr="000A22C3">
          <w:rPr>
            <w:rStyle w:val="Hyperlink"/>
            <w:rFonts w:eastAsia="Arial Unicode MS"/>
            <w:color w:val="000000" w:themeColor="text1"/>
            <w:sz w:val="22"/>
            <w:szCs w:val="22"/>
          </w:rPr>
          <w:t>23376132</w:t>
        </w:r>
      </w:hyperlink>
    </w:p>
    <w:p w14:paraId="289304BA" w14:textId="352B6BF2"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Henning, E.A, Söegaard, N., Esterhai, J.L., Mauck, R.L.  Organized Nanofibrous Scaffolds That Mimic the Macroscopic and Microscopic Architecture of the Knee Meniscus. Acta Biomaterialia, 9(1): 4496-4504, 2013.    </w:t>
      </w:r>
      <w:hyperlink r:id="rId109" w:tgtFrame="doilink" w:history="1">
        <w:r w:rsidRPr="000A22C3">
          <w:rPr>
            <w:rStyle w:val="Hyperlink"/>
            <w:rFonts w:eastAsia="Arial Unicode MS"/>
            <w:color w:val="000000" w:themeColor="text1"/>
            <w:sz w:val="22"/>
            <w:szCs w:val="22"/>
            <w:bdr w:val="none" w:sz="0" w:space="0" w:color="auto" w:frame="1"/>
            <w:shd w:val="clear" w:color="auto" w:fill="FFFFFF"/>
          </w:rPr>
          <w:t>doi:10.1016/j.actbio.2012.10.018</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10" w:tgtFrame="_blank" w:history="1">
        <w:r w:rsidRPr="000A22C3">
          <w:rPr>
            <w:rStyle w:val="Hyperlink"/>
            <w:rFonts w:eastAsia="Arial Unicode MS"/>
            <w:color w:val="000000" w:themeColor="text1"/>
            <w:sz w:val="22"/>
            <w:szCs w:val="22"/>
          </w:rPr>
          <w:t>23085562</w:t>
        </w:r>
      </w:hyperlink>
    </w:p>
    <w:p w14:paraId="2B292265" w14:textId="3B249A22"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Woo, S.L-Y., Zamarra, G., Jung, H-J., Almarza, A.J., Liang, R., McMahon, P.J. Potential of Healing a Transected Anterior Cruciate Ligament with Genetically-Modified Extracellular Matrix Bioscaffolds in a Goat Model. Knee Surgery, Sports Traumatology, Arthroscopy, 20(7): 1357-1365, 2012. </w:t>
      </w:r>
      <w:hyperlink r:id="rId111" w:tgtFrame="doilink" w:history="1">
        <w:r w:rsidRPr="000A22C3">
          <w:rPr>
            <w:rStyle w:val="Hyperlink"/>
            <w:rFonts w:eastAsia="Arial Unicode MS"/>
            <w:color w:val="000000" w:themeColor="text1"/>
            <w:sz w:val="22"/>
            <w:szCs w:val="22"/>
            <w:bdr w:val="none" w:sz="0" w:space="0" w:color="auto" w:frame="1"/>
            <w:shd w:val="clear" w:color="auto" w:fill="FFFFFF"/>
          </w:rPr>
          <w:t>doi:10.1007/s00167-011-1800-x</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12" w:tgtFrame="_blank" w:history="1">
        <w:r w:rsidRPr="000A22C3">
          <w:rPr>
            <w:rStyle w:val="Hyperlink"/>
            <w:rFonts w:eastAsia="Arial Unicode MS"/>
            <w:color w:val="000000" w:themeColor="text1"/>
            <w:sz w:val="22"/>
            <w:szCs w:val="22"/>
          </w:rPr>
          <w:t>22143425</w:t>
        </w:r>
      </w:hyperlink>
    </w:p>
    <w:p w14:paraId="641959D3" w14:textId="6516C25D"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Jung, H-J., Vangipuram, G., </w:t>
      </w:r>
      <w:r w:rsidRPr="000A22C3">
        <w:rPr>
          <w:b/>
          <w:color w:val="000000" w:themeColor="text1"/>
          <w:sz w:val="22"/>
          <w:szCs w:val="22"/>
          <w:u w:val="single"/>
        </w:rPr>
        <w:t>Fisher, M.B.</w:t>
      </w:r>
      <w:r w:rsidRPr="000A22C3">
        <w:rPr>
          <w:color w:val="000000" w:themeColor="text1"/>
          <w:sz w:val="22"/>
          <w:szCs w:val="22"/>
        </w:rPr>
        <w:t xml:space="preserve">, Yang, G., Hsu, S., Woo, S.L-Y. The Effects of Multiple Freeze-Thaw Cycles on the Biomechanical Properties of the Human Bone-Patellar Tendon-Bone Graft.  Journal of Orthopaedic Research, 29(8): 1193-1198, 2011. </w:t>
      </w:r>
      <w:hyperlink r:id="rId113" w:tgtFrame="doilink" w:history="1">
        <w:r w:rsidRPr="000A22C3">
          <w:rPr>
            <w:rStyle w:val="Hyperlink"/>
            <w:rFonts w:eastAsia="Arial Unicode MS"/>
            <w:color w:val="000000" w:themeColor="text1"/>
            <w:sz w:val="22"/>
            <w:szCs w:val="22"/>
            <w:bdr w:val="none" w:sz="0" w:space="0" w:color="auto" w:frame="1"/>
            <w:shd w:val="clear" w:color="auto" w:fill="FFFFFF"/>
          </w:rPr>
          <w:t>doi:10.1002/jor.21373</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14" w:tgtFrame="_blank" w:history="1">
        <w:r w:rsidRPr="000A22C3">
          <w:rPr>
            <w:rStyle w:val="Hyperlink"/>
            <w:rFonts w:eastAsia="Arial Unicode MS"/>
            <w:color w:val="000000" w:themeColor="text1"/>
            <w:sz w:val="22"/>
            <w:szCs w:val="22"/>
          </w:rPr>
          <w:t>21374710</w:t>
        </w:r>
      </w:hyperlink>
    </w:p>
    <w:p w14:paraId="3B97EB63" w14:textId="7D86648D"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Jung, H-J., Kim, K.E., McMahon, P.J., Woo, S.L-Y. Suture Augmentation Following ACL Injury to Restore the Function of the ACL, MCL, and Medial Meniscus in the Goat Stifle Joint. Journal of Biomechanics, 44(8): 1530-1535, 2011. </w:t>
      </w:r>
      <w:hyperlink r:id="rId115" w:tgtFrame="doilink" w:history="1">
        <w:r w:rsidRPr="000A22C3">
          <w:rPr>
            <w:rStyle w:val="Hyperlink"/>
            <w:rFonts w:eastAsia="Arial Unicode MS"/>
            <w:color w:val="000000" w:themeColor="text1"/>
            <w:sz w:val="22"/>
            <w:szCs w:val="22"/>
            <w:bdr w:val="none" w:sz="0" w:space="0" w:color="auto" w:frame="1"/>
            <w:shd w:val="clear" w:color="auto" w:fill="FFFFFF"/>
          </w:rPr>
          <w:t>doi:10.1016/j.jbiomech.2011.02.141</w:t>
        </w:r>
      </w:hyperlink>
      <w:r w:rsidRPr="000A22C3">
        <w:rPr>
          <w:rStyle w:val="Hyperlink"/>
          <w:rFonts w:eastAsia="Arial Unicode MS"/>
          <w:color w:val="000000" w:themeColor="text1"/>
          <w:sz w:val="22"/>
          <w:szCs w:val="22"/>
          <w:u w:val="none"/>
          <w:bdr w:val="none" w:sz="0" w:space="0" w:color="auto" w:frame="1"/>
          <w:shd w:val="clear" w:color="auto" w:fill="FFFFFF"/>
        </w:rPr>
        <w:t>, PMID:</w:t>
      </w:r>
      <w:r w:rsidRPr="000A22C3">
        <w:rPr>
          <w:rStyle w:val="Hyperlink"/>
          <w:rFonts w:eastAsia="Arial Unicode MS"/>
          <w:color w:val="000000" w:themeColor="text1"/>
          <w:sz w:val="22"/>
          <w:szCs w:val="22"/>
          <w:bdr w:val="none" w:sz="0" w:space="0" w:color="auto" w:frame="1"/>
          <w:shd w:val="clear" w:color="auto" w:fill="FFFFFF"/>
        </w:rPr>
        <w:t xml:space="preserve"> </w:t>
      </w:r>
      <w:hyperlink r:id="rId116" w:tgtFrame="_blank" w:history="1">
        <w:r w:rsidRPr="000A22C3">
          <w:rPr>
            <w:rStyle w:val="Hyperlink"/>
            <w:rFonts w:eastAsia="Arial Unicode MS"/>
            <w:color w:val="000000" w:themeColor="text1"/>
            <w:sz w:val="22"/>
            <w:szCs w:val="22"/>
          </w:rPr>
          <w:t>21470612</w:t>
        </w:r>
      </w:hyperlink>
    </w:p>
    <w:p w14:paraId="4E2E18D8" w14:textId="554BBC2B"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Liang, R., </w:t>
      </w:r>
      <w:r w:rsidRPr="000A22C3">
        <w:rPr>
          <w:b/>
          <w:color w:val="000000" w:themeColor="text1"/>
          <w:sz w:val="22"/>
          <w:szCs w:val="22"/>
          <w:u w:val="single"/>
        </w:rPr>
        <w:t>Fisher, M.B.</w:t>
      </w:r>
      <w:r w:rsidRPr="000A22C3">
        <w:rPr>
          <w:color w:val="000000" w:themeColor="text1"/>
          <w:sz w:val="22"/>
          <w:szCs w:val="22"/>
        </w:rPr>
        <w:t xml:space="preserve">, Yang, G., Woo, S.L-Y. Morphological, Biochemical, and Biomechanical Characterization of Extracellular Matrix Derived from Genetically-Modified Pigs.  Acta Biomaterialia, 7 (4): 1719-1727, 2011. </w:t>
      </w:r>
      <w:hyperlink r:id="rId117" w:tgtFrame="doilink" w:history="1">
        <w:r w:rsidRPr="000A22C3">
          <w:rPr>
            <w:rStyle w:val="Hyperlink"/>
            <w:rFonts w:eastAsia="Arial Unicode MS"/>
            <w:color w:val="000000" w:themeColor="text1"/>
            <w:sz w:val="22"/>
            <w:szCs w:val="22"/>
            <w:bdr w:val="none" w:sz="0" w:space="0" w:color="auto" w:frame="1"/>
            <w:shd w:val="clear" w:color="auto" w:fill="FFFFFF"/>
          </w:rPr>
          <w:t>doi:10.1016/j.actbio.2011.01.001</w:t>
        </w:r>
      </w:hyperlink>
      <w:r w:rsidRPr="000A22C3">
        <w:rPr>
          <w:rStyle w:val="Hyperlink"/>
          <w:rFonts w:eastAsia="Arial Unicode MS"/>
          <w:color w:val="000000" w:themeColor="text1"/>
          <w:sz w:val="22"/>
          <w:szCs w:val="22"/>
          <w:u w:val="none"/>
          <w:bdr w:val="none" w:sz="0" w:space="0" w:color="auto" w:frame="1"/>
          <w:shd w:val="clear" w:color="auto" w:fill="FFFFFF"/>
        </w:rPr>
        <w:t>, PMID:</w:t>
      </w:r>
      <w:r w:rsidRPr="000A22C3">
        <w:rPr>
          <w:color w:val="000000" w:themeColor="text1"/>
          <w:sz w:val="22"/>
          <w:szCs w:val="22"/>
        </w:rPr>
        <w:t xml:space="preserve"> </w:t>
      </w:r>
      <w:hyperlink r:id="rId118" w:tgtFrame="_blank" w:history="1">
        <w:r w:rsidRPr="000A22C3">
          <w:rPr>
            <w:rStyle w:val="Hyperlink"/>
            <w:rFonts w:eastAsia="Arial Unicode MS"/>
            <w:color w:val="000000" w:themeColor="text1"/>
            <w:sz w:val="22"/>
            <w:szCs w:val="22"/>
          </w:rPr>
          <w:t>21216306</w:t>
        </w:r>
      </w:hyperlink>
    </w:p>
    <w:p w14:paraId="597BF52D" w14:textId="6EDA3607"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b/>
          <w:color w:val="000000" w:themeColor="text1"/>
          <w:sz w:val="22"/>
          <w:szCs w:val="22"/>
          <w:u w:val="single"/>
        </w:rPr>
        <w:t>Fisher M.B.</w:t>
      </w:r>
      <w:r w:rsidRPr="000A22C3">
        <w:rPr>
          <w:color w:val="000000" w:themeColor="text1"/>
          <w:sz w:val="22"/>
          <w:szCs w:val="22"/>
        </w:rPr>
        <w:t xml:space="preserve">, Jung, H-J., McMahon P.J., Woo, S.L-Y. Evaluation of Bone Tunnel Placement for Suture Augmentation of an Injured Anterior Cruciate Ligament: Effects on Joint Stability in a Goat Model. Journal of Orthopaedic Research, 28(10): 1373-1379, 2010. </w:t>
      </w:r>
      <w:hyperlink r:id="rId119" w:tgtFrame="doilink" w:history="1">
        <w:r w:rsidRPr="000A22C3">
          <w:rPr>
            <w:rStyle w:val="Hyperlink"/>
            <w:rFonts w:eastAsia="Arial Unicode MS"/>
            <w:color w:val="000000" w:themeColor="text1"/>
            <w:sz w:val="22"/>
            <w:szCs w:val="22"/>
            <w:bdr w:val="none" w:sz="0" w:space="0" w:color="auto" w:frame="1"/>
            <w:shd w:val="clear" w:color="auto" w:fill="FFFFFF"/>
          </w:rPr>
          <w:t>doi:10.1002/jor.21141</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20" w:tgtFrame="_blank" w:history="1">
        <w:r w:rsidRPr="000A22C3">
          <w:rPr>
            <w:rStyle w:val="Hyperlink"/>
            <w:rFonts w:eastAsia="Arial Unicode MS"/>
            <w:color w:val="000000" w:themeColor="text1"/>
            <w:sz w:val="22"/>
            <w:szCs w:val="22"/>
          </w:rPr>
          <w:t>20309958</w:t>
        </w:r>
      </w:hyperlink>
    </w:p>
    <w:p w14:paraId="0379AFF8" w14:textId="01A890AC"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color w:val="000000" w:themeColor="text1"/>
          <w:sz w:val="22"/>
          <w:szCs w:val="22"/>
        </w:rPr>
        <w:t xml:space="preserve">Zamarra, G. </w:t>
      </w:r>
      <w:r w:rsidRPr="000A22C3">
        <w:rPr>
          <w:b/>
          <w:color w:val="000000" w:themeColor="text1"/>
          <w:sz w:val="22"/>
          <w:szCs w:val="22"/>
          <w:u w:val="single"/>
        </w:rPr>
        <w:t>Fisher, M.B.</w:t>
      </w:r>
      <w:r w:rsidRPr="000A22C3">
        <w:rPr>
          <w:color w:val="000000" w:themeColor="text1"/>
          <w:sz w:val="22"/>
          <w:szCs w:val="22"/>
        </w:rPr>
        <w:t xml:space="preserve">, Cerulli G., Woo, S.L-Y. Biomechanical Evaluation Using One Hamstrings Tendon for ACL Reconstruction: A Human Cadaveric Study. Knee Surgery, Sports Traumatology, Arthroscopy, 18: 11-19, 2010. </w:t>
      </w:r>
      <w:hyperlink r:id="rId121" w:tgtFrame="doilink" w:history="1">
        <w:r w:rsidRPr="000A22C3">
          <w:rPr>
            <w:rStyle w:val="Hyperlink"/>
            <w:rFonts w:eastAsia="Arial Unicode MS"/>
            <w:color w:val="000000" w:themeColor="text1"/>
            <w:sz w:val="22"/>
            <w:szCs w:val="22"/>
            <w:bdr w:val="none" w:sz="0" w:space="0" w:color="auto" w:frame="1"/>
            <w:shd w:val="clear" w:color="auto" w:fill="FFFFFF"/>
          </w:rPr>
          <w:t>doi:10.1007/s00167-009-0911-0</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22" w:tgtFrame="_blank" w:history="1">
        <w:r w:rsidRPr="000A22C3">
          <w:rPr>
            <w:rStyle w:val="Hyperlink"/>
            <w:rFonts w:eastAsia="Arial Unicode MS"/>
            <w:color w:val="000000" w:themeColor="text1"/>
            <w:sz w:val="22"/>
            <w:szCs w:val="22"/>
          </w:rPr>
          <w:t>19763539</w:t>
        </w:r>
      </w:hyperlink>
    </w:p>
    <w:p w14:paraId="6E6070CB" w14:textId="491671AE"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color w:val="000000" w:themeColor="text1"/>
          <w:sz w:val="22"/>
          <w:szCs w:val="22"/>
        </w:rPr>
        <w:t xml:space="preserve">Woo S.L-Y., Liang, R., and </w:t>
      </w:r>
      <w:r w:rsidRPr="000A22C3">
        <w:rPr>
          <w:b/>
          <w:color w:val="000000" w:themeColor="text1"/>
          <w:sz w:val="22"/>
          <w:szCs w:val="22"/>
          <w:u w:val="single"/>
        </w:rPr>
        <w:t>Fisher M.B.</w:t>
      </w:r>
      <w:r w:rsidRPr="000A22C3">
        <w:rPr>
          <w:color w:val="000000" w:themeColor="text1"/>
          <w:sz w:val="22"/>
          <w:szCs w:val="22"/>
        </w:rPr>
        <w:t xml:space="preserve">  Future of Orthopaedic Sports Medicine and Soft Tissue Healing: the Important Role of Engineering.  Cellular and Molecular Bioengineering, 2(3): 448-461, 2009. </w:t>
      </w:r>
      <w:hyperlink r:id="rId123" w:tgtFrame="doilink" w:history="1">
        <w:r w:rsidRPr="000A22C3">
          <w:rPr>
            <w:rStyle w:val="Hyperlink"/>
            <w:rFonts w:eastAsia="Arial Unicode MS"/>
            <w:color w:val="000000" w:themeColor="text1"/>
            <w:sz w:val="22"/>
            <w:szCs w:val="22"/>
            <w:bdr w:val="none" w:sz="0" w:space="0" w:color="auto" w:frame="1"/>
            <w:shd w:val="clear" w:color="auto" w:fill="FFFFFF"/>
          </w:rPr>
          <w:t>doi:10.1007/s12195-009-0065-7</w:t>
        </w:r>
      </w:hyperlink>
    </w:p>
    <w:p w14:paraId="04D40254" w14:textId="3A89BB46"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color w:val="000000" w:themeColor="text1"/>
          <w:sz w:val="22"/>
          <w:szCs w:val="22"/>
        </w:rPr>
        <w:t xml:space="preserve">Jung, H-J., Woo S.L-Y., and </w:t>
      </w:r>
      <w:r w:rsidRPr="000A22C3">
        <w:rPr>
          <w:b/>
          <w:color w:val="000000" w:themeColor="text1"/>
          <w:sz w:val="22"/>
          <w:szCs w:val="22"/>
          <w:u w:val="single"/>
        </w:rPr>
        <w:t>Fisher M.B.</w:t>
      </w:r>
      <w:r w:rsidRPr="000A22C3">
        <w:rPr>
          <w:color w:val="000000" w:themeColor="text1"/>
          <w:sz w:val="22"/>
          <w:szCs w:val="22"/>
        </w:rPr>
        <w:t xml:space="preserve"> Role of Biomechanics in the Understanding of Normal, Injured, and Healing Ligaments and Tendons.  Sports Medicine, Arthroscopy, Rehabilitation, Therapy &amp; Technology, 1(9), 2009.  </w:t>
      </w:r>
      <w:hyperlink r:id="rId124" w:tgtFrame="doilink" w:history="1">
        <w:r w:rsidRPr="000A22C3">
          <w:rPr>
            <w:rStyle w:val="Hyperlink"/>
            <w:rFonts w:eastAsia="Arial Unicode MS"/>
            <w:color w:val="000000" w:themeColor="text1"/>
            <w:sz w:val="22"/>
            <w:szCs w:val="22"/>
            <w:bdr w:val="none" w:sz="0" w:space="0" w:color="auto" w:frame="1"/>
            <w:shd w:val="clear" w:color="auto" w:fill="FFFFFF"/>
          </w:rPr>
          <w:t>doi:10.1186/1758-2555-1-9</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25" w:tgtFrame="_blank" w:history="1">
        <w:r w:rsidRPr="000A22C3">
          <w:rPr>
            <w:rStyle w:val="Hyperlink"/>
            <w:rFonts w:eastAsia="Arial Unicode MS"/>
            <w:color w:val="000000" w:themeColor="text1"/>
            <w:sz w:val="22"/>
            <w:szCs w:val="22"/>
          </w:rPr>
          <w:t>19457264</w:t>
        </w:r>
      </w:hyperlink>
    </w:p>
    <w:p w14:paraId="5469F741" w14:textId="2A5DB144"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 xml:space="preserve">Woo S.L-Y. and </w:t>
      </w:r>
      <w:r w:rsidRPr="000A22C3">
        <w:rPr>
          <w:b/>
          <w:color w:val="000000" w:themeColor="text1"/>
          <w:sz w:val="22"/>
          <w:szCs w:val="22"/>
          <w:u w:val="single"/>
        </w:rPr>
        <w:t>Fisher M.B.</w:t>
      </w:r>
      <w:r w:rsidRPr="000A22C3">
        <w:rPr>
          <w:color w:val="000000" w:themeColor="text1"/>
          <w:sz w:val="22"/>
          <w:szCs w:val="22"/>
        </w:rPr>
        <w:t xml:space="preserve">  Evaluation of Knee Stability Using a Robotic System.  Journal of Bone and Joint Surgery, 91(Supp. 1): 78-84, 2009.  </w:t>
      </w:r>
      <w:hyperlink r:id="rId126" w:tgtFrame="doilink" w:history="1">
        <w:r w:rsidRPr="000A22C3">
          <w:rPr>
            <w:rStyle w:val="Hyperlink"/>
            <w:rFonts w:eastAsia="Arial Unicode MS"/>
            <w:color w:val="000000" w:themeColor="text1"/>
            <w:sz w:val="22"/>
            <w:szCs w:val="22"/>
            <w:bdr w:val="none" w:sz="0" w:space="0" w:color="auto" w:frame="1"/>
            <w:shd w:val="clear" w:color="auto" w:fill="FFFFFF"/>
          </w:rPr>
          <w:t>doi:10.2106/JBJS.H.01371</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27" w:tgtFrame="_blank" w:history="1">
        <w:r w:rsidRPr="000A22C3">
          <w:rPr>
            <w:rStyle w:val="Hyperlink"/>
            <w:rFonts w:eastAsia="Arial Unicode MS"/>
            <w:color w:val="000000" w:themeColor="text1"/>
            <w:sz w:val="22"/>
            <w:szCs w:val="22"/>
          </w:rPr>
          <w:t>19182030</w:t>
        </w:r>
      </w:hyperlink>
    </w:p>
    <w:p w14:paraId="003F4EEF" w14:textId="5D030183" w:rsidR="00445B6C" w:rsidRPr="000A22C3" w:rsidRDefault="00445B6C" w:rsidP="00445B6C">
      <w:pPr>
        <w:numPr>
          <w:ilvl w:val="1"/>
          <w:numId w:val="1"/>
        </w:numPr>
        <w:tabs>
          <w:tab w:val="clear" w:pos="2520"/>
          <w:tab w:val="num" w:pos="360"/>
        </w:tabs>
        <w:spacing w:after="240"/>
        <w:ind w:left="360"/>
        <w:jc w:val="both"/>
        <w:rPr>
          <w:rStyle w:val="Hyperlink"/>
          <w:color w:val="000000" w:themeColor="text1"/>
          <w:sz w:val="22"/>
          <w:szCs w:val="22"/>
        </w:rPr>
      </w:pPr>
      <w:r w:rsidRPr="000A22C3">
        <w:rPr>
          <w:color w:val="000000" w:themeColor="text1"/>
          <w:sz w:val="22"/>
          <w:szCs w:val="22"/>
        </w:rPr>
        <w:t xml:space="preserve">Kelly, T. N., </w:t>
      </w:r>
      <w:r w:rsidRPr="000A22C3">
        <w:rPr>
          <w:b/>
          <w:color w:val="000000" w:themeColor="text1"/>
          <w:sz w:val="22"/>
          <w:szCs w:val="22"/>
          <w:u w:val="single"/>
        </w:rPr>
        <w:t>Fisher, M.B.</w:t>
      </w:r>
      <w:r w:rsidRPr="000A22C3">
        <w:rPr>
          <w:color w:val="000000" w:themeColor="text1"/>
          <w:sz w:val="22"/>
          <w:szCs w:val="22"/>
        </w:rPr>
        <w:t xml:space="preserve">, Oswald, E.S., Tai, T., Mauck, R.L., Ateshian, G.A., Hung, C.T. Low-Serum Media and Dynamic Deformational Loading in Tissue Engineering of Articular Cartilage. Annals of Biomedical Engineering, 36(5): 769-779, 2008. </w:t>
      </w:r>
      <w:hyperlink r:id="rId128" w:tgtFrame="doilink" w:history="1">
        <w:r w:rsidRPr="000A22C3">
          <w:rPr>
            <w:rStyle w:val="Hyperlink"/>
            <w:rFonts w:eastAsia="Arial Unicode MS"/>
            <w:color w:val="000000" w:themeColor="text1"/>
            <w:sz w:val="22"/>
            <w:szCs w:val="22"/>
            <w:bdr w:val="none" w:sz="0" w:space="0" w:color="auto" w:frame="1"/>
            <w:shd w:val="clear" w:color="auto" w:fill="FFFFFF"/>
          </w:rPr>
          <w:t>doi:10.1007/s10439-008-9476-1</w:t>
        </w:r>
      </w:hyperlink>
      <w:r w:rsidRPr="000A22C3">
        <w:rPr>
          <w:rStyle w:val="Hyperlink"/>
          <w:rFonts w:eastAsia="Arial Unicode MS"/>
          <w:color w:val="000000" w:themeColor="text1"/>
          <w:sz w:val="22"/>
          <w:szCs w:val="22"/>
          <w:u w:val="none"/>
          <w:bdr w:val="none" w:sz="0" w:space="0" w:color="auto" w:frame="1"/>
          <w:shd w:val="clear" w:color="auto" w:fill="FFFFFF"/>
        </w:rPr>
        <w:t xml:space="preserve">, PMID: </w:t>
      </w:r>
      <w:hyperlink r:id="rId129" w:tgtFrame="_blank" w:history="1">
        <w:r w:rsidRPr="000A22C3">
          <w:rPr>
            <w:rStyle w:val="Hyperlink"/>
            <w:rFonts w:eastAsia="Arial Unicode MS"/>
            <w:color w:val="000000" w:themeColor="text1"/>
            <w:sz w:val="22"/>
            <w:szCs w:val="22"/>
          </w:rPr>
          <w:t>18299986</w:t>
        </w:r>
      </w:hyperlink>
    </w:p>
    <w:p w14:paraId="17C3E3E5" w14:textId="3B58337C" w:rsidR="00445B6C" w:rsidRPr="000A22C3" w:rsidRDefault="00445B6C" w:rsidP="00445B6C">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lastRenderedPageBreak/>
        <w:t xml:space="preserve">Woo S.L-Y., </w:t>
      </w:r>
      <w:r w:rsidRPr="000A22C3">
        <w:rPr>
          <w:b/>
          <w:color w:val="000000" w:themeColor="text1"/>
          <w:sz w:val="22"/>
          <w:szCs w:val="22"/>
          <w:u w:val="single"/>
        </w:rPr>
        <w:t>Fisher M.B.</w:t>
      </w:r>
      <w:r w:rsidRPr="000A22C3">
        <w:rPr>
          <w:color w:val="000000" w:themeColor="text1"/>
          <w:sz w:val="22"/>
          <w:szCs w:val="22"/>
        </w:rPr>
        <w:t xml:space="preserve">, Feola, A.J.  Contribution of </w:t>
      </w:r>
      <w:r w:rsidR="001376D8">
        <w:rPr>
          <w:color w:val="000000" w:themeColor="text1"/>
          <w:sz w:val="22"/>
          <w:szCs w:val="22"/>
        </w:rPr>
        <w:t>B</w:t>
      </w:r>
      <w:r w:rsidRPr="000A22C3">
        <w:rPr>
          <w:color w:val="000000" w:themeColor="text1"/>
          <w:sz w:val="22"/>
          <w:szCs w:val="22"/>
        </w:rPr>
        <w:t xml:space="preserve">iomechanics to </w:t>
      </w:r>
      <w:r w:rsidR="001376D8">
        <w:rPr>
          <w:color w:val="000000" w:themeColor="text1"/>
          <w:sz w:val="22"/>
          <w:szCs w:val="22"/>
        </w:rPr>
        <w:t>M</w:t>
      </w:r>
      <w:r w:rsidRPr="000A22C3">
        <w:rPr>
          <w:color w:val="000000" w:themeColor="text1"/>
          <w:sz w:val="22"/>
          <w:szCs w:val="22"/>
        </w:rPr>
        <w:t xml:space="preserve">anagement of </w:t>
      </w:r>
      <w:r w:rsidR="001376D8">
        <w:rPr>
          <w:color w:val="000000" w:themeColor="text1"/>
          <w:sz w:val="22"/>
          <w:szCs w:val="22"/>
        </w:rPr>
        <w:t>L</w:t>
      </w:r>
      <w:r w:rsidRPr="000A22C3">
        <w:rPr>
          <w:color w:val="000000" w:themeColor="text1"/>
          <w:sz w:val="22"/>
          <w:szCs w:val="22"/>
        </w:rPr>
        <w:t xml:space="preserve">igament and </w:t>
      </w:r>
      <w:r w:rsidR="001376D8">
        <w:rPr>
          <w:color w:val="000000" w:themeColor="text1"/>
          <w:sz w:val="22"/>
          <w:szCs w:val="22"/>
        </w:rPr>
        <w:t>T</w:t>
      </w:r>
      <w:r w:rsidRPr="000A22C3">
        <w:rPr>
          <w:color w:val="000000" w:themeColor="text1"/>
          <w:sz w:val="22"/>
          <w:szCs w:val="22"/>
        </w:rPr>
        <w:t xml:space="preserve">endon </w:t>
      </w:r>
      <w:r w:rsidR="001376D8">
        <w:rPr>
          <w:color w:val="000000" w:themeColor="text1"/>
          <w:sz w:val="22"/>
          <w:szCs w:val="22"/>
        </w:rPr>
        <w:t>I</w:t>
      </w:r>
      <w:r w:rsidRPr="000A22C3">
        <w:rPr>
          <w:color w:val="000000" w:themeColor="text1"/>
          <w:sz w:val="22"/>
          <w:szCs w:val="22"/>
        </w:rPr>
        <w:t xml:space="preserve">njuries.  Molecular and Cellular Biomechanics, 5(1): 49-68, 2008.  </w:t>
      </w:r>
      <w:r w:rsidRPr="000A22C3">
        <w:rPr>
          <w:rStyle w:val="Hyperlink"/>
          <w:rFonts w:eastAsia="Arial Unicode MS"/>
          <w:color w:val="000000" w:themeColor="text1"/>
          <w:sz w:val="22"/>
          <w:szCs w:val="22"/>
          <w:u w:val="none"/>
          <w:bdr w:val="none" w:sz="0" w:space="0" w:color="auto" w:frame="1"/>
          <w:shd w:val="clear" w:color="auto" w:fill="FFFFFF"/>
        </w:rPr>
        <w:t xml:space="preserve">PMID: </w:t>
      </w:r>
      <w:hyperlink r:id="rId130" w:tgtFrame="_blank" w:history="1">
        <w:r w:rsidRPr="000A22C3">
          <w:rPr>
            <w:rStyle w:val="Hyperlink"/>
            <w:rFonts w:eastAsia="Arial Unicode MS"/>
            <w:color w:val="000000" w:themeColor="text1"/>
            <w:sz w:val="22"/>
            <w:szCs w:val="22"/>
          </w:rPr>
          <w:t>18524246</w:t>
        </w:r>
      </w:hyperlink>
    </w:p>
    <w:p w14:paraId="59C1D538" w14:textId="0A38D776" w:rsidR="007B2180" w:rsidRPr="000A22C3" w:rsidRDefault="00445B6C" w:rsidP="007B2180">
      <w:pPr>
        <w:numPr>
          <w:ilvl w:val="1"/>
          <w:numId w:val="1"/>
        </w:numPr>
        <w:tabs>
          <w:tab w:val="clear" w:pos="2520"/>
          <w:tab w:val="num" w:pos="360"/>
        </w:tabs>
        <w:spacing w:after="240"/>
        <w:ind w:left="360"/>
        <w:jc w:val="both"/>
        <w:rPr>
          <w:color w:val="000000" w:themeColor="text1"/>
          <w:sz w:val="22"/>
          <w:szCs w:val="22"/>
        </w:rPr>
      </w:pPr>
      <w:r w:rsidRPr="000A22C3">
        <w:rPr>
          <w:color w:val="000000" w:themeColor="text1"/>
          <w:sz w:val="22"/>
          <w:szCs w:val="22"/>
        </w:rPr>
        <w:t>Karaoglu S.,</w:t>
      </w:r>
      <w:r w:rsidRPr="000A22C3">
        <w:rPr>
          <w:b/>
          <w:color w:val="000000" w:themeColor="text1"/>
          <w:sz w:val="22"/>
          <w:szCs w:val="22"/>
        </w:rPr>
        <w:t xml:space="preserve"> </w:t>
      </w:r>
      <w:r w:rsidRPr="000A22C3">
        <w:rPr>
          <w:b/>
          <w:color w:val="000000" w:themeColor="text1"/>
          <w:sz w:val="22"/>
          <w:szCs w:val="22"/>
          <w:u w:val="single"/>
        </w:rPr>
        <w:t>Fisher M.B.</w:t>
      </w:r>
      <w:r w:rsidRPr="000A22C3">
        <w:rPr>
          <w:color w:val="000000" w:themeColor="text1"/>
          <w:sz w:val="22"/>
          <w:szCs w:val="22"/>
        </w:rPr>
        <w:t xml:space="preserve">, Woo S.L-Y., Fu Y.C., Liang R., Abramowitch S.D.. Use of a </w:t>
      </w:r>
      <w:r w:rsidR="001376D8">
        <w:rPr>
          <w:color w:val="000000" w:themeColor="text1"/>
          <w:sz w:val="22"/>
          <w:szCs w:val="22"/>
        </w:rPr>
        <w:t>B</w:t>
      </w:r>
      <w:r w:rsidRPr="000A22C3">
        <w:rPr>
          <w:color w:val="000000" w:themeColor="text1"/>
          <w:sz w:val="22"/>
          <w:szCs w:val="22"/>
        </w:rPr>
        <w:t xml:space="preserve">ioscaffold to </w:t>
      </w:r>
      <w:r w:rsidR="001376D8">
        <w:rPr>
          <w:color w:val="000000" w:themeColor="text1"/>
          <w:sz w:val="22"/>
          <w:szCs w:val="22"/>
        </w:rPr>
        <w:t>I</w:t>
      </w:r>
      <w:r w:rsidRPr="000A22C3">
        <w:rPr>
          <w:color w:val="000000" w:themeColor="text1"/>
          <w:sz w:val="22"/>
          <w:szCs w:val="22"/>
        </w:rPr>
        <w:t xml:space="preserve">mprove </w:t>
      </w:r>
      <w:r w:rsidR="001376D8">
        <w:rPr>
          <w:color w:val="000000" w:themeColor="text1"/>
          <w:sz w:val="22"/>
          <w:szCs w:val="22"/>
        </w:rPr>
        <w:t>H</w:t>
      </w:r>
      <w:r w:rsidRPr="000A22C3">
        <w:rPr>
          <w:color w:val="000000" w:themeColor="text1"/>
          <w:sz w:val="22"/>
          <w:szCs w:val="22"/>
        </w:rPr>
        <w:t xml:space="preserve">ealing of the </w:t>
      </w:r>
      <w:r w:rsidR="001376D8">
        <w:rPr>
          <w:color w:val="000000" w:themeColor="text1"/>
          <w:sz w:val="22"/>
          <w:szCs w:val="22"/>
        </w:rPr>
        <w:t>P</w:t>
      </w:r>
      <w:r w:rsidRPr="000A22C3">
        <w:rPr>
          <w:color w:val="000000" w:themeColor="text1"/>
          <w:sz w:val="22"/>
          <w:szCs w:val="22"/>
        </w:rPr>
        <w:t xml:space="preserve">atellar </w:t>
      </w:r>
      <w:r w:rsidR="001376D8">
        <w:rPr>
          <w:color w:val="000000" w:themeColor="text1"/>
          <w:sz w:val="22"/>
          <w:szCs w:val="22"/>
        </w:rPr>
        <w:t>T</w:t>
      </w:r>
      <w:r w:rsidRPr="000A22C3">
        <w:rPr>
          <w:color w:val="000000" w:themeColor="text1"/>
          <w:sz w:val="22"/>
          <w:szCs w:val="22"/>
        </w:rPr>
        <w:t xml:space="preserve">endon </w:t>
      </w:r>
      <w:r w:rsidR="001376D8">
        <w:rPr>
          <w:color w:val="000000" w:themeColor="text1"/>
          <w:sz w:val="22"/>
          <w:szCs w:val="22"/>
        </w:rPr>
        <w:t>D</w:t>
      </w:r>
      <w:r w:rsidRPr="000A22C3">
        <w:rPr>
          <w:color w:val="000000" w:themeColor="text1"/>
          <w:sz w:val="22"/>
          <w:szCs w:val="22"/>
        </w:rPr>
        <w:t xml:space="preserve">efect </w:t>
      </w:r>
      <w:r w:rsidR="001376D8">
        <w:rPr>
          <w:color w:val="000000" w:themeColor="text1"/>
          <w:sz w:val="22"/>
          <w:szCs w:val="22"/>
        </w:rPr>
        <w:t>A</w:t>
      </w:r>
      <w:r w:rsidRPr="000A22C3">
        <w:rPr>
          <w:color w:val="000000" w:themeColor="text1"/>
          <w:sz w:val="22"/>
          <w:szCs w:val="22"/>
        </w:rPr>
        <w:t xml:space="preserve">fter </w:t>
      </w:r>
      <w:r w:rsidR="001376D8">
        <w:rPr>
          <w:color w:val="000000" w:themeColor="text1"/>
          <w:sz w:val="22"/>
          <w:szCs w:val="22"/>
        </w:rPr>
        <w:t>G</w:t>
      </w:r>
      <w:r w:rsidRPr="000A22C3">
        <w:rPr>
          <w:color w:val="000000" w:themeColor="text1"/>
          <w:sz w:val="22"/>
          <w:szCs w:val="22"/>
        </w:rPr>
        <w:t xml:space="preserve">raft </w:t>
      </w:r>
      <w:r w:rsidR="001376D8">
        <w:rPr>
          <w:color w:val="000000" w:themeColor="text1"/>
          <w:sz w:val="22"/>
          <w:szCs w:val="22"/>
        </w:rPr>
        <w:t>H</w:t>
      </w:r>
      <w:r w:rsidRPr="000A22C3">
        <w:rPr>
          <w:color w:val="000000" w:themeColor="text1"/>
          <w:sz w:val="22"/>
          <w:szCs w:val="22"/>
        </w:rPr>
        <w:t xml:space="preserve">arvest for ACL </w:t>
      </w:r>
      <w:r w:rsidR="001376D8">
        <w:rPr>
          <w:color w:val="000000" w:themeColor="text1"/>
          <w:sz w:val="22"/>
          <w:szCs w:val="22"/>
        </w:rPr>
        <w:t>R</w:t>
      </w:r>
      <w:r w:rsidRPr="000A22C3">
        <w:rPr>
          <w:color w:val="000000" w:themeColor="text1"/>
          <w:sz w:val="22"/>
          <w:szCs w:val="22"/>
        </w:rPr>
        <w:t xml:space="preserve">econstruction: A </w:t>
      </w:r>
      <w:r w:rsidR="001376D8">
        <w:rPr>
          <w:color w:val="000000" w:themeColor="text1"/>
          <w:sz w:val="22"/>
          <w:szCs w:val="22"/>
        </w:rPr>
        <w:t>S</w:t>
      </w:r>
      <w:r w:rsidRPr="000A22C3">
        <w:rPr>
          <w:color w:val="000000" w:themeColor="text1"/>
          <w:sz w:val="22"/>
          <w:szCs w:val="22"/>
        </w:rPr>
        <w:t xml:space="preserve">tudy in </w:t>
      </w:r>
      <w:r w:rsidR="001376D8">
        <w:rPr>
          <w:color w:val="000000" w:themeColor="text1"/>
          <w:sz w:val="22"/>
          <w:szCs w:val="22"/>
        </w:rPr>
        <w:t>R</w:t>
      </w:r>
      <w:r w:rsidRPr="000A22C3">
        <w:rPr>
          <w:color w:val="000000" w:themeColor="text1"/>
          <w:sz w:val="22"/>
          <w:szCs w:val="22"/>
        </w:rPr>
        <w:t xml:space="preserve">abbits. Journal of Orthopaedic Research, 26(2): 255-263, 2008. </w:t>
      </w:r>
      <w:hyperlink r:id="rId131" w:history="1">
        <w:r w:rsidRPr="000A22C3">
          <w:rPr>
            <w:rStyle w:val="Hyperlink"/>
            <w:rFonts w:eastAsia="Arial Unicode MS"/>
            <w:color w:val="000000" w:themeColor="text1"/>
            <w:sz w:val="22"/>
            <w:szCs w:val="22"/>
            <w:bdr w:val="none" w:sz="0" w:space="0" w:color="auto" w:frame="1"/>
            <w:shd w:val="clear" w:color="auto" w:fill="FFFFFF"/>
          </w:rPr>
          <w:t>doi:10.1002/jor.20471</w:t>
        </w:r>
      </w:hyperlink>
      <w:r w:rsidRPr="000A22C3">
        <w:rPr>
          <w:rStyle w:val="Hyperlink"/>
          <w:rFonts w:eastAsia="Arial Unicode MS"/>
          <w:color w:val="000000" w:themeColor="text1"/>
          <w:sz w:val="22"/>
          <w:szCs w:val="22"/>
          <w:u w:val="none"/>
          <w:bdr w:val="none" w:sz="0" w:space="0" w:color="auto" w:frame="1"/>
          <w:shd w:val="clear" w:color="auto" w:fill="FFFFFF"/>
        </w:rPr>
        <w:t>, PMID:</w:t>
      </w:r>
      <w:r w:rsidRPr="000A22C3">
        <w:rPr>
          <w:color w:val="000000" w:themeColor="text1"/>
          <w:sz w:val="22"/>
          <w:szCs w:val="22"/>
        </w:rPr>
        <w:t xml:space="preserve"> </w:t>
      </w:r>
      <w:hyperlink r:id="rId132" w:tgtFrame="_blank" w:history="1">
        <w:r w:rsidRPr="000A22C3">
          <w:rPr>
            <w:rStyle w:val="Hyperlink"/>
            <w:rFonts w:eastAsia="Arial Unicode MS"/>
            <w:color w:val="000000" w:themeColor="text1"/>
            <w:sz w:val="22"/>
            <w:szCs w:val="22"/>
          </w:rPr>
          <w:t>17763435</w:t>
        </w:r>
      </w:hyperlink>
    </w:p>
    <w:p w14:paraId="2D4A701E" w14:textId="77777777" w:rsidR="00D263C2" w:rsidRPr="000A22C3" w:rsidRDefault="00D263C2" w:rsidP="002500C6">
      <w:pPr>
        <w:rPr>
          <w:b/>
          <w:color w:val="000000" w:themeColor="text1"/>
          <w:sz w:val="22"/>
          <w:szCs w:val="22"/>
          <w:u w:val="single"/>
        </w:rPr>
      </w:pPr>
    </w:p>
    <w:p w14:paraId="294070EB" w14:textId="1BBBF688" w:rsidR="007345B5" w:rsidRPr="000A22C3" w:rsidRDefault="00580A7E" w:rsidP="002500C6">
      <w:pPr>
        <w:rPr>
          <w:b/>
          <w:color w:val="000000" w:themeColor="text1"/>
          <w:sz w:val="22"/>
          <w:szCs w:val="22"/>
          <w:u w:val="single"/>
        </w:rPr>
      </w:pPr>
      <w:r w:rsidRPr="000A22C3">
        <w:rPr>
          <w:b/>
          <w:color w:val="000000" w:themeColor="text1"/>
          <w:sz w:val="22"/>
          <w:szCs w:val="22"/>
          <w:u w:val="single"/>
        </w:rPr>
        <w:t xml:space="preserve">Manuscripts </w:t>
      </w:r>
      <w:r w:rsidR="00224993" w:rsidRPr="000A22C3">
        <w:rPr>
          <w:b/>
          <w:color w:val="000000" w:themeColor="text1"/>
          <w:sz w:val="22"/>
          <w:szCs w:val="22"/>
          <w:u w:val="single"/>
        </w:rPr>
        <w:t>i</w:t>
      </w:r>
      <w:r w:rsidR="007345B5" w:rsidRPr="000A22C3">
        <w:rPr>
          <w:b/>
          <w:color w:val="000000" w:themeColor="text1"/>
          <w:sz w:val="22"/>
          <w:szCs w:val="22"/>
          <w:u w:val="single"/>
        </w:rPr>
        <w:t>n</w:t>
      </w:r>
      <w:r w:rsidR="00003886" w:rsidRPr="000A22C3">
        <w:rPr>
          <w:b/>
          <w:color w:val="000000" w:themeColor="text1"/>
          <w:sz w:val="22"/>
          <w:szCs w:val="22"/>
          <w:u w:val="single"/>
        </w:rPr>
        <w:t xml:space="preserve"> Revision</w:t>
      </w:r>
    </w:p>
    <w:p w14:paraId="08892B78" w14:textId="77777777" w:rsidR="004822FD" w:rsidRDefault="004822FD" w:rsidP="00816598">
      <w:pPr>
        <w:rPr>
          <w:b/>
          <w:color w:val="000000" w:themeColor="text1"/>
          <w:sz w:val="22"/>
          <w:szCs w:val="22"/>
          <w:u w:val="single"/>
        </w:rPr>
      </w:pPr>
    </w:p>
    <w:p w14:paraId="6D832C11" w14:textId="5160C598" w:rsidR="00516BEF" w:rsidRPr="000A22C3" w:rsidRDefault="002B4B9C" w:rsidP="00816598">
      <w:pPr>
        <w:rPr>
          <w:b/>
          <w:color w:val="000000" w:themeColor="text1"/>
          <w:sz w:val="22"/>
          <w:szCs w:val="22"/>
          <w:u w:val="single"/>
        </w:rPr>
      </w:pPr>
      <w:r w:rsidRPr="000A22C3">
        <w:rPr>
          <w:b/>
          <w:color w:val="000000" w:themeColor="text1"/>
          <w:sz w:val="22"/>
          <w:szCs w:val="22"/>
          <w:u w:val="single"/>
        </w:rPr>
        <w:t xml:space="preserve">Manuscripts </w:t>
      </w:r>
      <w:r w:rsidR="004436EE" w:rsidRPr="000A22C3">
        <w:rPr>
          <w:b/>
          <w:color w:val="000000" w:themeColor="text1"/>
          <w:sz w:val="22"/>
          <w:szCs w:val="22"/>
          <w:u w:val="single"/>
        </w:rPr>
        <w:t>S</w:t>
      </w:r>
      <w:r w:rsidRPr="000A22C3">
        <w:rPr>
          <w:b/>
          <w:color w:val="000000" w:themeColor="text1"/>
          <w:sz w:val="22"/>
          <w:szCs w:val="22"/>
          <w:u w:val="single"/>
        </w:rPr>
        <w:t xml:space="preserve">ubmitted for </w:t>
      </w:r>
      <w:r w:rsidR="004436EE" w:rsidRPr="000A22C3">
        <w:rPr>
          <w:b/>
          <w:color w:val="000000" w:themeColor="text1"/>
          <w:sz w:val="22"/>
          <w:szCs w:val="22"/>
          <w:u w:val="single"/>
        </w:rPr>
        <w:t>P</w:t>
      </w:r>
      <w:r w:rsidRPr="000A22C3">
        <w:rPr>
          <w:b/>
          <w:color w:val="000000" w:themeColor="text1"/>
          <w:sz w:val="22"/>
          <w:szCs w:val="22"/>
          <w:u w:val="single"/>
        </w:rPr>
        <w:t xml:space="preserve">eer </w:t>
      </w:r>
      <w:r w:rsidR="004436EE" w:rsidRPr="000A22C3">
        <w:rPr>
          <w:b/>
          <w:color w:val="000000" w:themeColor="text1"/>
          <w:sz w:val="22"/>
          <w:szCs w:val="22"/>
          <w:u w:val="single"/>
        </w:rPr>
        <w:t>R</w:t>
      </w:r>
      <w:r w:rsidRPr="000A22C3">
        <w:rPr>
          <w:b/>
          <w:color w:val="000000" w:themeColor="text1"/>
          <w:sz w:val="22"/>
          <w:szCs w:val="22"/>
          <w:u w:val="single"/>
        </w:rPr>
        <w:t>eview</w:t>
      </w:r>
    </w:p>
    <w:p w14:paraId="6BF8DAE1" w14:textId="77777777" w:rsidR="008E46CD" w:rsidRDefault="00B03DF6" w:rsidP="008E46CD">
      <w:pPr>
        <w:numPr>
          <w:ilvl w:val="0"/>
          <w:numId w:val="42"/>
        </w:numPr>
        <w:ind w:left="360"/>
        <w:jc w:val="both"/>
        <w:rPr>
          <w:b/>
          <w:color w:val="000000" w:themeColor="text1"/>
          <w:sz w:val="22"/>
          <w:szCs w:val="22"/>
        </w:rPr>
      </w:pPr>
      <w:r w:rsidRPr="00B03DF6">
        <w:rPr>
          <w:bCs/>
          <w:color w:val="000000" w:themeColor="text1"/>
          <w:sz w:val="22"/>
          <w:szCs w:val="22"/>
        </w:rPr>
        <w:t xml:space="preserve">Gaffney, L.S., </w:t>
      </w:r>
      <w:r w:rsidRPr="00B03DF6">
        <w:rPr>
          <w:b/>
          <w:color w:val="000000" w:themeColor="text1"/>
          <w:sz w:val="22"/>
          <w:szCs w:val="22"/>
          <w:u w:val="single"/>
        </w:rPr>
        <w:t>Fisher M.B.</w:t>
      </w:r>
      <w:r w:rsidRPr="00B03DF6">
        <w:rPr>
          <w:bCs/>
          <w:color w:val="000000" w:themeColor="text1"/>
          <w:sz w:val="22"/>
          <w:szCs w:val="22"/>
        </w:rPr>
        <w:t>, Freytes, D.O. Tendon Extracellular Matrix Promotes Myotendinous Junction Protein Expression in Engineered Muscle Tissue Under Both Static and Mechanically Stimulated Culture Conditions. Submitted to Journal of Tissue Engineering and Regenerative Medicine. January 2023.</w:t>
      </w:r>
    </w:p>
    <w:p w14:paraId="0E32E51D" w14:textId="77777777" w:rsidR="008E46CD" w:rsidRDefault="008E46CD" w:rsidP="008E46CD">
      <w:pPr>
        <w:ind w:left="360"/>
        <w:jc w:val="both"/>
        <w:rPr>
          <w:b/>
          <w:color w:val="000000" w:themeColor="text1"/>
          <w:sz w:val="22"/>
          <w:szCs w:val="22"/>
        </w:rPr>
      </w:pPr>
    </w:p>
    <w:p w14:paraId="3468FD4D" w14:textId="76FBF596" w:rsidR="008E46CD" w:rsidRPr="00F506DF" w:rsidRDefault="008E46CD" w:rsidP="008E46CD">
      <w:pPr>
        <w:numPr>
          <w:ilvl w:val="0"/>
          <w:numId w:val="42"/>
        </w:numPr>
        <w:ind w:left="360"/>
        <w:jc w:val="both"/>
        <w:rPr>
          <w:b/>
          <w:color w:val="000000" w:themeColor="text1"/>
          <w:sz w:val="22"/>
          <w:szCs w:val="22"/>
        </w:rPr>
      </w:pPr>
      <w:r w:rsidRPr="008E46CD">
        <w:rPr>
          <w:color w:val="000000" w:themeColor="text1"/>
          <w:sz w:val="22"/>
          <w:szCs w:val="22"/>
        </w:rPr>
        <w:t xml:space="preserve">Thompson, J.D., Howe, D., Griffith, E.H., Schnabel, L.V., </w:t>
      </w:r>
      <w:r w:rsidRPr="008E46CD">
        <w:rPr>
          <w:b/>
          <w:bCs/>
          <w:color w:val="000000" w:themeColor="text1"/>
          <w:sz w:val="22"/>
          <w:szCs w:val="22"/>
          <w:u w:val="single"/>
        </w:rPr>
        <w:t>Fisher, M.B.*</w:t>
      </w:r>
      <w:r w:rsidRPr="008E46CD">
        <w:rPr>
          <w:color w:val="000000" w:themeColor="text1"/>
          <w:sz w:val="22"/>
          <w:szCs w:val="22"/>
        </w:rPr>
        <w:t xml:space="preserve"> Degenerative changes are associated with severity of anterior cruciate ligament injury within the skeletally immature joint. </w:t>
      </w:r>
      <w:r>
        <w:rPr>
          <w:color w:val="000000" w:themeColor="text1"/>
          <w:sz w:val="22"/>
          <w:szCs w:val="22"/>
        </w:rPr>
        <w:t>Submitted to Journal of Orthopaedic Research. February 2023.</w:t>
      </w:r>
    </w:p>
    <w:p w14:paraId="33D10F4A" w14:textId="77777777" w:rsidR="00B03DF6" w:rsidRDefault="00B03DF6" w:rsidP="00EE5F2B">
      <w:pPr>
        <w:tabs>
          <w:tab w:val="left" w:pos="360"/>
          <w:tab w:val="left" w:pos="720"/>
          <w:tab w:val="left" w:pos="1620"/>
        </w:tabs>
        <w:rPr>
          <w:b/>
          <w:color w:val="000000" w:themeColor="text1"/>
          <w:sz w:val="22"/>
          <w:szCs w:val="22"/>
          <w:u w:val="single"/>
        </w:rPr>
      </w:pPr>
    </w:p>
    <w:p w14:paraId="568861B7" w14:textId="22D680BA" w:rsidR="00416B66" w:rsidRPr="000A22C3" w:rsidRDefault="00416B66" w:rsidP="00416B66">
      <w:pPr>
        <w:tabs>
          <w:tab w:val="left" w:pos="360"/>
          <w:tab w:val="left" w:pos="720"/>
          <w:tab w:val="left" w:pos="1620"/>
        </w:tabs>
        <w:ind w:left="1620" w:hanging="1620"/>
        <w:rPr>
          <w:color w:val="000000" w:themeColor="text1"/>
          <w:sz w:val="22"/>
          <w:szCs w:val="22"/>
          <w:u w:val="single"/>
        </w:rPr>
      </w:pPr>
      <w:r w:rsidRPr="000A22C3">
        <w:rPr>
          <w:b/>
          <w:color w:val="000000" w:themeColor="text1"/>
          <w:sz w:val="22"/>
          <w:szCs w:val="22"/>
          <w:u w:val="single"/>
        </w:rPr>
        <w:t>Editorials</w:t>
      </w:r>
    </w:p>
    <w:p w14:paraId="45D199E8" w14:textId="751097A3" w:rsidR="00A8499D" w:rsidRPr="000A22C3" w:rsidRDefault="00A8499D" w:rsidP="00B03DF6">
      <w:pPr>
        <w:numPr>
          <w:ilvl w:val="0"/>
          <w:numId w:val="45"/>
        </w:numPr>
        <w:ind w:left="360"/>
        <w:jc w:val="both"/>
        <w:rPr>
          <w:b/>
          <w:color w:val="000000" w:themeColor="text1"/>
          <w:sz w:val="22"/>
          <w:szCs w:val="22"/>
        </w:rPr>
      </w:pPr>
      <w:r w:rsidRPr="000A22C3">
        <w:rPr>
          <w:b/>
          <w:color w:val="000000" w:themeColor="text1"/>
          <w:sz w:val="22"/>
          <w:szCs w:val="22"/>
          <w:u w:val="single"/>
        </w:rPr>
        <w:t>Fisher M.B.</w:t>
      </w:r>
      <w:r w:rsidRPr="000A22C3">
        <w:rPr>
          <w:b/>
          <w:color w:val="000000" w:themeColor="text1"/>
          <w:sz w:val="22"/>
          <w:szCs w:val="22"/>
        </w:rPr>
        <w:t xml:space="preserve"> </w:t>
      </w:r>
      <w:r w:rsidRPr="000A22C3">
        <w:rPr>
          <w:color w:val="000000" w:themeColor="text1"/>
          <w:sz w:val="22"/>
          <w:szCs w:val="22"/>
        </w:rPr>
        <w:t xml:space="preserve">and Mauck, R.L.  Starting with Form, Emerging with Function: Nanofibrous Scaffolds for Tissue Engineering of Orthopaedic Tissues.  Nanomedicine, 8(4): 505-508, 2013.  </w:t>
      </w:r>
      <w:hyperlink r:id="rId133" w:history="1">
        <w:r w:rsidRPr="000A22C3">
          <w:rPr>
            <w:rStyle w:val="Hyperlink"/>
            <w:rFonts w:eastAsia="Arial Unicode MS"/>
            <w:color w:val="000000" w:themeColor="text1"/>
            <w:sz w:val="22"/>
            <w:szCs w:val="22"/>
            <w:bdr w:val="none" w:sz="0" w:space="0" w:color="auto" w:frame="1"/>
            <w:shd w:val="clear" w:color="auto" w:fill="FFFFFF"/>
          </w:rPr>
          <w:t>doi:10.2217/nnm.13.18</w:t>
        </w:r>
      </w:hyperlink>
      <w:r w:rsidRPr="000A22C3">
        <w:rPr>
          <w:rStyle w:val="Hyperlink"/>
          <w:rFonts w:eastAsia="Arial Unicode MS"/>
          <w:color w:val="000000" w:themeColor="text1"/>
          <w:sz w:val="22"/>
          <w:szCs w:val="22"/>
          <w:bdr w:val="none" w:sz="0" w:space="0" w:color="auto" w:frame="1"/>
          <w:shd w:val="clear" w:color="auto" w:fill="FFFFFF"/>
        </w:rPr>
        <w:t xml:space="preserve">, PMID: </w:t>
      </w:r>
      <w:hyperlink r:id="rId134" w:history="1">
        <w:r w:rsidRPr="000A22C3">
          <w:rPr>
            <w:rStyle w:val="Hyperlink"/>
            <w:rFonts w:eastAsia="Arial Unicode MS"/>
            <w:color w:val="000000" w:themeColor="text1"/>
            <w:sz w:val="22"/>
            <w:szCs w:val="22"/>
          </w:rPr>
          <w:t>23560399</w:t>
        </w:r>
      </w:hyperlink>
    </w:p>
    <w:p w14:paraId="449CCF52" w14:textId="77777777" w:rsidR="00A8499D" w:rsidRPr="000A22C3" w:rsidRDefault="00A8499D" w:rsidP="00A8499D">
      <w:pPr>
        <w:ind w:left="360"/>
        <w:jc w:val="both"/>
        <w:rPr>
          <w:b/>
          <w:color w:val="000000" w:themeColor="text1"/>
          <w:sz w:val="22"/>
          <w:szCs w:val="22"/>
        </w:rPr>
      </w:pPr>
    </w:p>
    <w:p w14:paraId="150A3B97" w14:textId="2F8E8B9A" w:rsidR="00A8499D" w:rsidRPr="000A22C3" w:rsidRDefault="00A8499D" w:rsidP="00B03DF6">
      <w:pPr>
        <w:numPr>
          <w:ilvl w:val="0"/>
          <w:numId w:val="45"/>
        </w:numPr>
        <w:ind w:left="360"/>
        <w:jc w:val="both"/>
        <w:rPr>
          <w:b/>
          <w:color w:val="000000" w:themeColor="text1"/>
          <w:sz w:val="22"/>
          <w:szCs w:val="22"/>
        </w:rPr>
      </w:pPr>
      <w:r w:rsidRPr="000A22C3">
        <w:rPr>
          <w:color w:val="000000" w:themeColor="text1"/>
          <w:sz w:val="22"/>
          <w:szCs w:val="22"/>
        </w:rPr>
        <w:t>Haut Donahue, T.,</w:t>
      </w:r>
      <w:r w:rsidRPr="000A22C3">
        <w:rPr>
          <w:b/>
          <w:color w:val="000000" w:themeColor="text1"/>
          <w:sz w:val="22"/>
          <w:szCs w:val="22"/>
        </w:rPr>
        <w:t xml:space="preserve"> </w:t>
      </w:r>
      <w:r w:rsidRPr="000A22C3">
        <w:rPr>
          <w:b/>
          <w:color w:val="000000" w:themeColor="text1"/>
          <w:sz w:val="22"/>
          <w:szCs w:val="22"/>
          <w:u w:val="single"/>
        </w:rPr>
        <w:t>Fisher, M.B.</w:t>
      </w:r>
      <w:r w:rsidRPr="000A22C3">
        <w:rPr>
          <w:color w:val="000000" w:themeColor="text1"/>
          <w:sz w:val="22"/>
          <w:szCs w:val="22"/>
        </w:rPr>
        <w:t xml:space="preserve">, Maher, S. Meniscus Mechanics and Mechanobiology. Journal of Biomechanics, 48(8): 1341-1342, 2015.  </w:t>
      </w:r>
      <w:hyperlink r:id="rId135" w:history="1">
        <w:r w:rsidRPr="000A22C3">
          <w:rPr>
            <w:rStyle w:val="Hyperlink"/>
            <w:rFonts w:eastAsia="Arial Unicode MS"/>
            <w:color w:val="000000" w:themeColor="text1"/>
            <w:sz w:val="22"/>
            <w:szCs w:val="22"/>
            <w:bdr w:val="none" w:sz="0" w:space="0" w:color="auto" w:frame="1"/>
            <w:shd w:val="clear" w:color="auto" w:fill="FFFFFF"/>
          </w:rPr>
          <w:t>doi:10.1016/j.jbiomech.2015.03.020</w:t>
        </w:r>
      </w:hyperlink>
      <w:r w:rsidRPr="000A22C3">
        <w:rPr>
          <w:rStyle w:val="Hyperlink"/>
          <w:rFonts w:eastAsia="Arial Unicode MS"/>
          <w:color w:val="000000" w:themeColor="text1"/>
          <w:sz w:val="22"/>
          <w:szCs w:val="22"/>
          <w:bdr w:val="none" w:sz="0" w:space="0" w:color="auto" w:frame="1"/>
          <w:shd w:val="clear" w:color="auto" w:fill="FFFFFF"/>
        </w:rPr>
        <w:t xml:space="preserve">, PMID: </w:t>
      </w:r>
      <w:hyperlink r:id="rId136" w:history="1">
        <w:r w:rsidRPr="000A22C3">
          <w:rPr>
            <w:rStyle w:val="Hyperlink"/>
            <w:rFonts w:eastAsia="Arial Unicode MS"/>
            <w:color w:val="000000" w:themeColor="text1"/>
            <w:sz w:val="22"/>
            <w:szCs w:val="22"/>
          </w:rPr>
          <w:t>25911253</w:t>
        </w:r>
      </w:hyperlink>
    </w:p>
    <w:p w14:paraId="037713A7" w14:textId="2DA2552A" w:rsidR="00C709B2" w:rsidRPr="000A22C3" w:rsidRDefault="00C709B2" w:rsidP="006A25A0">
      <w:pPr>
        <w:jc w:val="both"/>
        <w:rPr>
          <w:b/>
          <w:color w:val="000000" w:themeColor="text1"/>
          <w:sz w:val="22"/>
          <w:szCs w:val="22"/>
        </w:rPr>
      </w:pPr>
    </w:p>
    <w:p w14:paraId="0A39A977" w14:textId="77777777" w:rsidR="00C709B2" w:rsidRPr="000A22C3" w:rsidRDefault="00C709B2" w:rsidP="00C709B2">
      <w:pPr>
        <w:tabs>
          <w:tab w:val="left" w:pos="360"/>
          <w:tab w:val="left" w:pos="720"/>
          <w:tab w:val="left" w:pos="1620"/>
        </w:tabs>
        <w:ind w:left="1620" w:hanging="1620"/>
        <w:rPr>
          <w:b/>
          <w:sz w:val="22"/>
          <w:szCs w:val="22"/>
          <w:u w:val="single"/>
        </w:rPr>
      </w:pPr>
      <w:r w:rsidRPr="000A22C3">
        <w:rPr>
          <w:b/>
          <w:sz w:val="22"/>
          <w:szCs w:val="22"/>
          <w:u w:val="single"/>
        </w:rPr>
        <w:t xml:space="preserve">Published Book Chapters </w:t>
      </w:r>
    </w:p>
    <w:p w14:paraId="79F6AAB3" w14:textId="5F470C2B" w:rsidR="001561E9" w:rsidRPr="009E712E" w:rsidRDefault="00536DCD" w:rsidP="00170182">
      <w:pPr>
        <w:pStyle w:val="ListParagraph"/>
        <w:numPr>
          <w:ilvl w:val="0"/>
          <w:numId w:val="8"/>
        </w:numPr>
        <w:tabs>
          <w:tab w:val="left" w:pos="810"/>
        </w:tabs>
        <w:spacing w:line="240" w:lineRule="exact"/>
        <w:ind w:left="360"/>
        <w:jc w:val="both"/>
        <w:rPr>
          <w:rStyle w:val="Hyperlink"/>
          <w:rFonts w:eastAsia="Times New Roman"/>
          <w:color w:val="000000" w:themeColor="text1"/>
          <w:sz w:val="22"/>
          <w:szCs w:val="22"/>
          <w:u w:val="none"/>
          <w:lang w:eastAsia="zh-CN"/>
        </w:rPr>
      </w:pPr>
      <w:r w:rsidRPr="000A22C3">
        <w:rPr>
          <w:sz w:val="22"/>
          <w:szCs w:val="22"/>
        </w:rPr>
        <w:t xml:space="preserve">Woo, S.L-Y., </w:t>
      </w:r>
      <w:r w:rsidRPr="000A22C3">
        <w:rPr>
          <w:b/>
          <w:sz w:val="22"/>
          <w:szCs w:val="22"/>
          <w:u w:val="single"/>
        </w:rPr>
        <w:t>Fisher, M.B.</w:t>
      </w:r>
      <w:r w:rsidRPr="000A22C3">
        <w:rPr>
          <w:sz w:val="22"/>
          <w:szCs w:val="22"/>
        </w:rPr>
        <w:t xml:space="preserve">, Almarza, A.J., Liang, R., Flowers, J.  Functional Tissue Engineering of Ligament and Tendon Injuries in </w:t>
      </w:r>
      <w:r w:rsidRPr="000A22C3">
        <w:rPr>
          <w:i/>
          <w:sz w:val="22"/>
          <w:szCs w:val="22"/>
        </w:rPr>
        <w:t>Principles of Regenerative Medicine</w:t>
      </w:r>
      <w:r w:rsidRPr="000A22C3">
        <w:rPr>
          <w:sz w:val="22"/>
          <w:szCs w:val="22"/>
        </w:rPr>
        <w:t xml:space="preserve">, Third Edition.  </w:t>
      </w:r>
      <w:r w:rsidR="00B60CC0" w:rsidRPr="000A22C3">
        <w:rPr>
          <w:sz w:val="22"/>
          <w:szCs w:val="22"/>
        </w:rPr>
        <w:t xml:space="preserve">Eds. A. Atala, R. Lanza, A. Mikos, and R. Nerem, Elsevier, Chapter 67, pp. 1179-1198, </w:t>
      </w:r>
      <w:r w:rsidR="008D6C46" w:rsidRPr="000A22C3">
        <w:rPr>
          <w:sz w:val="22"/>
          <w:szCs w:val="22"/>
        </w:rPr>
        <w:t>2019</w:t>
      </w:r>
      <w:r w:rsidR="00B60CC0" w:rsidRPr="000A22C3">
        <w:rPr>
          <w:sz w:val="22"/>
          <w:szCs w:val="22"/>
        </w:rPr>
        <w:t xml:space="preserve">. </w:t>
      </w:r>
      <w:hyperlink r:id="rId137" w:history="1">
        <w:r w:rsidR="008D6C46" w:rsidRPr="000A22C3">
          <w:rPr>
            <w:rStyle w:val="Hyperlink"/>
            <w:rFonts w:eastAsia="Arial Unicode MS"/>
            <w:color w:val="000000" w:themeColor="text1"/>
            <w:sz w:val="22"/>
            <w:szCs w:val="22"/>
            <w:bdr w:val="none" w:sz="0" w:space="0" w:color="auto" w:frame="1"/>
            <w:shd w:val="clear" w:color="auto" w:fill="FFFFFF"/>
          </w:rPr>
          <w:t>doi:10.1007/10.1016/B978-0-12-809880-6.00067-9</w:t>
        </w:r>
      </w:hyperlink>
    </w:p>
    <w:p w14:paraId="46ED3BB3" w14:textId="77777777" w:rsidR="00B347AC" w:rsidRPr="009E712E" w:rsidRDefault="00B347AC" w:rsidP="00B347AC">
      <w:pPr>
        <w:pStyle w:val="ListParagraph"/>
        <w:tabs>
          <w:tab w:val="left" w:pos="810"/>
        </w:tabs>
        <w:spacing w:line="240" w:lineRule="exact"/>
        <w:ind w:left="360"/>
        <w:jc w:val="both"/>
        <w:rPr>
          <w:rFonts w:eastAsia="Times New Roman"/>
          <w:color w:val="000000" w:themeColor="text1"/>
          <w:sz w:val="22"/>
          <w:szCs w:val="22"/>
          <w:lang w:eastAsia="zh-CN"/>
        </w:rPr>
      </w:pPr>
    </w:p>
    <w:p w14:paraId="2ADA5157" w14:textId="7CD2EA5D" w:rsidR="001561E9" w:rsidRPr="009E712E" w:rsidRDefault="001561E9" w:rsidP="00170182">
      <w:pPr>
        <w:pStyle w:val="ListParagraph"/>
        <w:numPr>
          <w:ilvl w:val="0"/>
          <w:numId w:val="8"/>
        </w:numPr>
        <w:tabs>
          <w:tab w:val="left" w:pos="810"/>
        </w:tabs>
        <w:spacing w:line="240" w:lineRule="exact"/>
        <w:ind w:left="360"/>
        <w:jc w:val="both"/>
        <w:rPr>
          <w:rFonts w:eastAsia="Times New Roman"/>
          <w:color w:val="000000" w:themeColor="text1"/>
          <w:sz w:val="22"/>
          <w:szCs w:val="22"/>
          <w:lang w:eastAsia="zh-CN"/>
        </w:rPr>
      </w:pPr>
      <w:r w:rsidRPr="009E712E">
        <w:rPr>
          <w:sz w:val="22"/>
          <w:szCs w:val="22"/>
        </w:rPr>
        <w:t xml:space="preserve">Gaffney, L., Warren, P., Wrona, E. A., </w:t>
      </w:r>
      <w:r w:rsidR="00282EA1" w:rsidRPr="009E712E">
        <w:rPr>
          <w:b/>
          <w:sz w:val="22"/>
          <w:szCs w:val="22"/>
          <w:u w:val="single"/>
        </w:rPr>
        <w:t>Fisher, M.B.*</w:t>
      </w:r>
      <w:r w:rsidR="00282EA1" w:rsidRPr="009E712E">
        <w:rPr>
          <w:sz w:val="22"/>
          <w:szCs w:val="22"/>
        </w:rPr>
        <w:t xml:space="preserve">, </w:t>
      </w:r>
      <w:r w:rsidR="00B60CC0" w:rsidRPr="009E712E">
        <w:rPr>
          <w:sz w:val="22"/>
          <w:szCs w:val="22"/>
        </w:rPr>
        <w:t>Freytes, D. O</w:t>
      </w:r>
      <w:r w:rsidRPr="009E712E">
        <w:rPr>
          <w:sz w:val="22"/>
          <w:szCs w:val="22"/>
        </w:rPr>
        <w:t>.</w:t>
      </w:r>
      <w:r w:rsidR="009E712E" w:rsidRPr="009E712E">
        <w:rPr>
          <w:sz w:val="22"/>
          <w:szCs w:val="22"/>
        </w:rPr>
        <w:t>*</w:t>
      </w:r>
      <w:r w:rsidRPr="009E712E">
        <w:rPr>
          <w:sz w:val="22"/>
          <w:szCs w:val="22"/>
        </w:rPr>
        <w:t xml:space="preserve"> Macrophages’ Role in Ti</w:t>
      </w:r>
      <w:r w:rsidR="00282EA1" w:rsidRPr="009E712E">
        <w:rPr>
          <w:sz w:val="22"/>
          <w:szCs w:val="22"/>
        </w:rPr>
        <w:t>ssue Disease and Regeneration i</w:t>
      </w:r>
      <w:r w:rsidRPr="009E712E">
        <w:rPr>
          <w:sz w:val="22"/>
          <w:szCs w:val="22"/>
        </w:rPr>
        <w:t xml:space="preserve">n </w:t>
      </w:r>
      <w:r w:rsidRPr="009E712E">
        <w:rPr>
          <w:i/>
          <w:sz w:val="22"/>
          <w:szCs w:val="22"/>
        </w:rPr>
        <w:t>Macrophages</w:t>
      </w:r>
      <w:r w:rsidRPr="009E712E">
        <w:rPr>
          <w:sz w:val="22"/>
          <w:szCs w:val="22"/>
        </w:rPr>
        <w:t xml:space="preserve">. </w:t>
      </w:r>
      <w:r w:rsidR="00282EA1" w:rsidRPr="009E712E">
        <w:rPr>
          <w:color w:val="000000" w:themeColor="text1"/>
          <w:sz w:val="22"/>
          <w:szCs w:val="22"/>
        </w:rPr>
        <w:t xml:space="preserve">Ed. M. Kloc, </w:t>
      </w:r>
      <w:r w:rsidRPr="009E712E">
        <w:rPr>
          <w:color w:val="000000" w:themeColor="text1"/>
          <w:sz w:val="22"/>
          <w:szCs w:val="22"/>
        </w:rPr>
        <w:t>Springer International Publishing</w:t>
      </w:r>
      <w:r w:rsidR="00282EA1" w:rsidRPr="009E712E">
        <w:rPr>
          <w:color w:val="000000" w:themeColor="text1"/>
          <w:sz w:val="22"/>
          <w:szCs w:val="22"/>
        </w:rPr>
        <w:t>, Vol. 62, pp. 245–271, 2017.</w:t>
      </w:r>
      <w:r w:rsidR="00DC3E68" w:rsidRPr="009E712E">
        <w:rPr>
          <w:color w:val="000000" w:themeColor="text1"/>
          <w:sz w:val="22"/>
          <w:szCs w:val="22"/>
        </w:rPr>
        <w:t xml:space="preserve">  </w:t>
      </w:r>
      <w:hyperlink r:id="rId138" w:history="1">
        <w:r w:rsidR="00DC3E68" w:rsidRPr="009E712E">
          <w:rPr>
            <w:rStyle w:val="Hyperlink"/>
            <w:rFonts w:eastAsia="Arial Unicode MS"/>
            <w:color w:val="000000" w:themeColor="text1"/>
            <w:sz w:val="22"/>
            <w:szCs w:val="22"/>
            <w:bdr w:val="none" w:sz="0" w:space="0" w:color="auto" w:frame="1"/>
            <w:shd w:val="clear" w:color="auto" w:fill="FFFFFF"/>
          </w:rPr>
          <w:t>doi:10.1007/978-3-319-54090-0_10</w:t>
        </w:r>
      </w:hyperlink>
    </w:p>
    <w:p w14:paraId="7EFE8634" w14:textId="77777777" w:rsidR="001561E9" w:rsidRPr="009E712E" w:rsidRDefault="001561E9" w:rsidP="001561E9">
      <w:pPr>
        <w:tabs>
          <w:tab w:val="left" w:pos="810"/>
        </w:tabs>
        <w:spacing w:line="240" w:lineRule="exact"/>
        <w:jc w:val="both"/>
        <w:rPr>
          <w:color w:val="000000" w:themeColor="text1"/>
          <w:sz w:val="22"/>
          <w:szCs w:val="22"/>
          <w:lang w:eastAsia="zh-CN"/>
        </w:rPr>
      </w:pPr>
    </w:p>
    <w:p w14:paraId="482B7CCF" w14:textId="2E0659FB" w:rsidR="001561E9" w:rsidRPr="001561E9" w:rsidRDefault="00A8499D" w:rsidP="00170182">
      <w:pPr>
        <w:pStyle w:val="ListParagraph"/>
        <w:numPr>
          <w:ilvl w:val="0"/>
          <w:numId w:val="8"/>
        </w:numPr>
        <w:ind w:left="360"/>
        <w:contextualSpacing w:val="0"/>
        <w:jc w:val="both"/>
        <w:rPr>
          <w:iCs/>
          <w:color w:val="000000" w:themeColor="text1"/>
          <w:sz w:val="22"/>
          <w:szCs w:val="22"/>
        </w:rPr>
      </w:pPr>
      <w:r w:rsidRPr="009E712E">
        <w:rPr>
          <w:sz w:val="22"/>
          <w:szCs w:val="22"/>
        </w:rPr>
        <w:t>Qu, F.,</w:t>
      </w:r>
      <w:r w:rsidRPr="009E712E">
        <w:rPr>
          <w:b/>
          <w:sz w:val="22"/>
          <w:szCs w:val="22"/>
        </w:rPr>
        <w:t xml:space="preserve"> </w:t>
      </w:r>
      <w:r w:rsidRPr="009E712E">
        <w:rPr>
          <w:b/>
          <w:sz w:val="22"/>
          <w:szCs w:val="22"/>
          <w:u w:val="single"/>
        </w:rPr>
        <w:t>Fisher, M.B.</w:t>
      </w:r>
      <w:r w:rsidR="00282EA1" w:rsidRPr="009E712E">
        <w:rPr>
          <w:sz w:val="22"/>
          <w:szCs w:val="22"/>
        </w:rPr>
        <w:t xml:space="preserve">, </w:t>
      </w:r>
      <w:r w:rsidRPr="009E712E">
        <w:rPr>
          <w:sz w:val="22"/>
          <w:szCs w:val="22"/>
        </w:rPr>
        <w:t>Mauck, R.L. The Basic Science of Mensicus Repair: Endogenous Limitations and Emerging Regenerative</w:t>
      </w:r>
      <w:r w:rsidRPr="00A8499D">
        <w:rPr>
          <w:sz w:val="22"/>
          <w:szCs w:val="22"/>
        </w:rPr>
        <w:t xml:space="preserve"> Strategies in </w:t>
      </w:r>
      <w:r w:rsidRPr="00282EA1">
        <w:rPr>
          <w:i/>
          <w:sz w:val="22"/>
          <w:szCs w:val="22"/>
        </w:rPr>
        <w:t>Meniscal Surgery: Management and Techniques</w:t>
      </w:r>
      <w:r w:rsidRPr="00A8499D">
        <w:rPr>
          <w:sz w:val="22"/>
          <w:szCs w:val="22"/>
        </w:rPr>
        <w:t>. Ed. J. Kelly, Springer, Chapter 10, pp. 89-104, 2014.</w:t>
      </w:r>
    </w:p>
    <w:p w14:paraId="4572742F" w14:textId="77777777" w:rsidR="001561E9" w:rsidRPr="001561E9" w:rsidRDefault="001561E9" w:rsidP="001561E9">
      <w:pPr>
        <w:jc w:val="both"/>
        <w:rPr>
          <w:b/>
          <w:sz w:val="22"/>
          <w:szCs w:val="22"/>
          <w:u w:val="single"/>
        </w:rPr>
      </w:pPr>
    </w:p>
    <w:p w14:paraId="5AF83FE9" w14:textId="77777777" w:rsidR="001561E9" w:rsidRPr="001561E9" w:rsidRDefault="00A8499D" w:rsidP="00170182">
      <w:pPr>
        <w:pStyle w:val="ListParagraph"/>
        <w:numPr>
          <w:ilvl w:val="0"/>
          <w:numId w:val="8"/>
        </w:numPr>
        <w:ind w:left="360"/>
        <w:contextualSpacing w:val="0"/>
        <w:jc w:val="both"/>
        <w:rPr>
          <w:iCs/>
          <w:color w:val="000000" w:themeColor="text1"/>
          <w:sz w:val="22"/>
          <w:szCs w:val="22"/>
        </w:rPr>
      </w:pPr>
      <w:r w:rsidRPr="001561E9">
        <w:rPr>
          <w:b/>
          <w:sz w:val="22"/>
          <w:szCs w:val="22"/>
          <w:u w:val="single"/>
        </w:rPr>
        <w:t>Fisher, M.B.*</w:t>
      </w:r>
      <w:r w:rsidRPr="001561E9">
        <w:rPr>
          <w:sz w:val="22"/>
          <w:szCs w:val="22"/>
        </w:rPr>
        <w:t xml:space="preserve">, Belkin, N.S., and Mauck, R.L. Meniscal Scaffolds in </w:t>
      </w:r>
      <w:r w:rsidRPr="00812A30">
        <w:rPr>
          <w:i/>
          <w:sz w:val="22"/>
          <w:szCs w:val="22"/>
        </w:rPr>
        <w:t>Meniscal Surgery: Management and Techniques</w:t>
      </w:r>
      <w:r w:rsidRPr="001561E9">
        <w:rPr>
          <w:sz w:val="22"/>
          <w:szCs w:val="22"/>
        </w:rPr>
        <w:t xml:space="preserve">. Ed. J. Kelly, Springer, Chapter 6, pp. 45-58, 2014. </w:t>
      </w:r>
    </w:p>
    <w:p w14:paraId="471AD06D" w14:textId="77777777" w:rsidR="001561E9" w:rsidRPr="001561E9" w:rsidRDefault="001561E9" w:rsidP="001561E9">
      <w:pPr>
        <w:jc w:val="both"/>
        <w:rPr>
          <w:b/>
          <w:sz w:val="22"/>
          <w:szCs w:val="22"/>
          <w:u w:val="single"/>
        </w:rPr>
      </w:pPr>
    </w:p>
    <w:p w14:paraId="51D35066" w14:textId="77777777" w:rsidR="001561E9" w:rsidRPr="001561E9" w:rsidRDefault="00A8499D" w:rsidP="00170182">
      <w:pPr>
        <w:pStyle w:val="ListParagraph"/>
        <w:numPr>
          <w:ilvl w:val="0"/>
          <w:numId w:val="8"/>
        </w:numPr>
        <w:ind w:left="360"/>
        <w:contextualSpacing w:val="0"/>
        <w:jc w:val="both"/>
        <w:rPr>
          <w:iCs/>
          <w:color w:val="000000" w:themeColor="text1"/>
          <w:sz w:val="22"/>
          <w:szCs w:val="22"/>
        </w:rPr>
      </w:pPr>
      <w:r w:rsidRPr="001561E9">
        <w:rPr>
          <w:b/>
          <w:sz w:val="22"/>
          <w:szCs w:val="22"/>
          <w:u w:val="single"/>
        </w:rPr>
        <w:t>Fisher, M.B.</w:t>
      </w:r>
      <w:r w:rsidRPr="001561E9">
        <w:rPr>
          <w:sz w:val="22"/>
          <w:szCs w:val="22"/>
        </w:rPr>
        <w:t xml:space="preserve"> and Mauck, R.L. Mechanics of Fiber-Reinforced Scaffolds and Tissues Formed From Organized Electrospun Assemblies in </w:t>
      </w:r>
      <w:r w:rsidRPr="00282EA1">
        <w:rPr>
          <w:i/>
          <w:sz w:val="22"/>
          <w:szCs w:val="22"/>
        </w:rPr>
        <w:t>Tissue Engineering and Regenerative Medicine: A Nano Approach</w:t>
      </w:r>
      <w:r w:rsidRPr="001561E9">
        <w:rPr>
          <w:sz w:val="22"/>
          <w:szCs w:val="22"/>
        </w:rPr>
        <w:t xml:space="preserve">. </w:t>
      </w:r>
      <w:r w:rsidRPr="0068506C">
        <w:rPr>
          <w:sz w:val="22"/>
          <w:szCs w:val="22"/>
          <w:lang w:val="it-IT"/>
        </w:rPr>
        <w:t xml:space="preserve">Ed. M. Ramalingam, P. Vallittu, U. Ripamonti, and W-J. </w:t>
      </w:r>
      <w:r w:rsidRPr="001561E9">
        <w:rPr>
          <w:sz w:val="22"/>
          <w:szCs w:val="22"/>
        </w:rPr>
        <w:t>Li, CRC Press, Chapter 12, pp. 251-298, 2012.</w:t>
      </w:r>
    </w:p>
    <w:p w14:paraId="14953409" w14:textId="77777777" w:rsidR="001561E9" w:rsidRPr="001561E9" w:rsidRDefault="001561E9" w:rsidP="001561E9">
      <w:pPr>
        <w:jc w:val="both"/>
        <w:rPr>
          <w:sz w:val="22"/>
          <w:szCs w:val="22"/>
        </w:rPr>
      </w:pPr>
    </w:p>
    <w:p w14:paraId="5B84F6D0" w14:textId="77777777" w:rsidR="001561E9" w:rsidRPr="001561E9" w:rsidRDefault="00A8499D" w:rsidP="00170182">
      <w:pPr>
        <w:pStyle w:val="ListParagraph"/>
        <w:numPr>
          <w:ilvl w:val="0"/>
          <w:numId w:val="8"/>
        </w:numPr>
        <w:ind w:left="360"/>
        <w:contextualSpacing w:val="0"/>
        <w:jc w:val="both"/>
        <w:rPr>
          <w:iCs/>
          <w:color w:val="000000" w:themeColor="text1"/>
          <w:sz w:val="22"/>
          <w:szCs w:val="22"/>
        </w:rPr>
      </w:pPr>
      <w:r w:rsidRPr="0068506C">
        <w:rPr>
          <w:sz w:val="22"/>
          <w:szCs w:val="22"/>
          <w:lang w:val="de-DE"/>
        </w:rPr>
        <w:lastRenderedPageBreak/>
        <w:t xml:space="preserve">Woo, S.L-Y., Jung, H-J., </w:t>
      </w:r>
      <w:r w:rsidRPr="0068506C">
        <w:rPr>
          <w:b/>
          <w:sz w:val="22"/>
          <w:szCs w:val="22"/>
          <w:u w:val="single"/>
          <w:lang w:val="de-DE"/>
        </w:rPr>
        <w:t>Fisher, M.B.</w:t>
      </w:r>
      <w:r w:rsidRPr="0068506C">
        <w:rPr>
          <w:sz w:val="22"/>
          <w:szCs w:val="22"/>
          <w:lang w:val="de-DE"/>
        </w:rPr>
        <w:t xml:space="preserve">  </w:t>
      </w:r>
      <w:r w:rsidRPr="001561E9">
        <w:rPr>
          <w:sz w:val="22"/>
          <w:szCs w:val="22"/>
        </w:rPr>
        <w:t xml:space="preserve">Biomechanical Variation of Double-Bundle Anterior Cruciate Ligament Reconstruction in </w:t>
      </w:r>
      <w:r w:rsidRPr="00282EA1">
        <w:rPr>
          <w:i/>
          <w:sz w:val="22"/>
          <w:szCs w:val="22"/>
        </w:rPr>
        <w:t>Sports Injuries – Prevention, Diagnosis, Treatment and Rehabilitation</w:t>
      </w:r>
      <w:r w:rsidRPr="001561E9">
        <w:rPr>
          <w:sz w:val="22"/>
          <w:szCs w:val="22"/>
        </w:rPr>
        <w:t>.  Ed. M.N. Doral, Springer-Verlag, Heidelberg, Germany, pp. 355-361, 2011.</w:t>
      </w:r>
    </w:p>
    <w:p w14:paraId="11347F98" w14:textId="77777777" w:rsidR="001561E9" w:rsidRPr="001561E9" w:rsidRDefault="001561E9" w:rsidP="001561E9">
      <w:pPr>
        <w:jc w:val="both"/>
        <w:rPr>
          <w:sz w:val="22"/>
          <w:szCs w:val="22"/>
        </w:rPr>
      </w:pPr>
    </w:p>
    <w:p w14:paraId="2AB1318F" w14:textId="77777777" w:rsidR="001561E9" w:rsidRPr="001561E9" w:rsidRDefault="00A8499D" w:rsidP="00170182">
      <w:pPr>
        <w:pStyle w:val="ListParagraph"/>
        <w:numPr>
          <w:ilvl w:val="0"/>
          <w:numId w:val="8"/>
        </w:numPr>
        <w:ind w:left="360"/>
        <w:contextualSpacing w:val="0"/>
        <w:jc w:val="both"/>
        <w:rPr>
          <w:iCs/>
          <w:color w:val="000000" w:themeColor="text1"/>
          <w:sz w:val="22"/>
          <w:szCs w:val="22"/>
        </w:rPr>
      </w:pPr>
      <w:r w:rsidRPr="001561E9">
        <w:rPr>
          <w:sz w:val="22"/>
          <w:szCs w:val="22"/>
        </w:rPr>
        <w:t xml:space="preserve">Woo, S.L-Y., Almarza, A.J., Karaoglu, S., Liang, R., </w:t>
      </w:r>
      <w:r w:rsidRPr="001561E9">
        <w:rPr>
          <w:b/>
          <w:sz w:val="22"/>
          <w:szCs w:val="22"/>
          <w:u w:val="single"/>
        </w:rPr>
        <w:t>Fisher, M.B.</w:t>
      </w:r>
      <w:r w:rsidRPr="001561E9">
        <w:rPr>
          <w:sz w:val="22"/>
          <w:szCs w:val="22"/>
        </w:rPr>
        <w:t xml:space="preserve">  Functional Tissue Engineering of Ligament and Tendon Injuries in </w:t>
      </w:r>
      <w:r w:rsidRPr="00282EA1">
        <w:rPr>
          <w:i/>
          <w:sz w:val="22"/>
          <w:szCs w:val="22"/>
        </w:rPr>
        <w:t>Principles of Regenerative Medicine, Second Edition</w:t>
      </w:r>
      <w:r w:rsidRPr="001561E9">
        <w:rPr>
          <w:sz w:val="22"/>
          <w:szCs w:val="22"/>
        </w:rPr>
        <w:t>.  Eds. A. Atala, R. Lanza, J.A. Thomson, and R. Nerem, Elsevier, Chapter 54, pp. 997-1021, 2010.</w:t>
      </w:r>
    </w:p>
    <w:p w14:paraId="702AF56F" w14:textId="77777777" w:rsidR="001561E9" w:rsidRPr="001561E9" w:rsidRDefault="001561E9" w:rsidP="001561E9">
      <w:pPr>
        <w:jc w:val="both"/>
        <w:rPr>
          <w:sz w:val="22"/>
          <w:szCs w:val="22"/>
        </w:rPr>
      </w:pPr>
    </w:p>
    <w:p w14:paraId="6B89B46A" w14:textId="6AC70580" w:rsidR="00A8499D" w:rsidRPr="001561E9" w:rsidRDefault="00A8499D" w:rsidP="00170182">
      <w:pPr>
        <w:pStyle w:val="ListParagraph"/>
        <w:numPr>
          <w:ilvl w:val="0"/>
          <w:numId w:val="8"/>
        </w:numPr>
        <w:ind w:left="360"/>
        <w:contextualSpacing w:val="0"/>
        <w:jc w:val="both"/>
        <w:rPr>
          <w:iCs/>
          <w:color w:val="000000" w:themeColor="text1"/>
          <w:sz w:val="22"/>
          <w:szCs w:val="22"/>
        </w:rPr>
      </w:pPr>
      <w:r w:rsidRPr="001561E9">
        <w:rPr>
          <w:sz w:val="22"/>
          <w:szCs w:val="22"/>
        </w:rPr>
        <w:t xml:space="preserve">Woo, S.L-Y., Almarza, A.J., Liang, R. and </w:t>
      </w:r>
      <w:r w:rsidRPr="001561E9">
        <w:rPr>
          <w:b/>
          <w:sz w:val="22"/>
          <w:szCs w:val="22"/>
          <w:u w:val="single"/>
        </w:rPr>
        <w:t>Fisher, M.B.</w:t>
      </w:r>
      <w:r w:rsidRPr="001561E9">
        <w:rPr>
          <w:sz w:val="22"/>
          <w:szCs w:val="22"/>
        </w:rPr>
        <w:t xml:space="preserve">  Functional Tissue Engineering of Ligament and Tendon Injuries in Translational Approaches in </w:t>
      </w:r>
      <w:r w:rsidRPr="00282EA1">
        <w:rPr>
          <w:i/>
          <w:sz w:val="22"/>
          <w:szCs w:val="22"/>
        </w:rPr>
        <w:t>Tissue Engineering and Regenerative Medicine</w:t>
      </w:r>
      <w:r w:rsidRPr="001561E9">
        <w:rPr>
          <w:sz w:val="22"/>
          <w:szCs w:val="22"/>
        </w:rPr>
        <w:t>.  Eds. J. Mao, G. Vunjak-Novakovic, A. Mikos and A. Atala, Artech House, Norwood, Massachusetts, Chapter 9, pp. 163-179, 2008.</w:t>
      </w:r>
    </w:p>
    <w:p w14:paraId="778A52DF" w14:textId="77777777" w:rsidR="00C709B2" w:rsidRPr="00BD041E" w:rsidRDefault="00C709B2" w:rsidP="00C709B2">
      <w:pPr>
        <w:pStyle w:val="Title"/>
        <w:ind w:left="360"/>
        <w:jc w:val="both"/>
        <w:rPr>
          <w:sz w:val="22"/>
          <w:szCs w:val="22"/>
        </w:rPr>
      </w:pPr>
    </w:p>
    <w:p w14:paraId="5263D78A" w14:textId="1DF3CB64" w:rsidR="00FC55EE" w:rsidRPr="00FC55EE" w:rsidRDefault="00BD041E" w:rsidP="00FC55EE">
      <w:pPr>
        <w:jc w:val="both"/>
        <w:rPr>
          <w:b/>
          <w:sz w:val="22"/>
          <w:szCs w:val="22"/>
          <w:u w:val="single"/>
        </w:rPr>
      </w:pPr>
      <w:r w:rsidRPr="00DC2395">
        <w:rPr>
          <w:b/>
          <w:sz w:val="22"/>
          <w:szCs w:val="22"/>
          <w:u w:val="single"/>
        </w:rPr>
        <w:t xml:space="preserve">Refereed Conference </w:t>
      </w:r>
      <w:r w:rsidR="005010A3">
        <w:rPr>
          <w:b/>
          <w:sz w:val="22"/>
          <w:szCs w:val="22"/>
          <w:u w:val="single"/>
        </w:rPr>
        <w:t xml:space="preserve">Abstracts and </w:t>
      </w:r>
      <w:r w:rsidRPr="00DC2395">
        <w:rPr>
          <w:b/>
          <w:sz w:val="22"/>
          <w:szCs w:val="22"/>
          <w:u w:val="single"/>
        </w:rPr>
        <w:t>Proceedings</w:t>
      </w:r>
    </w:p>
    <w:p w14:paraId="486A6189" w14:textId="16F8B407" w:rsidR="004B4630" w:rsidRPr="004B4630" w:rsidRDefault="004B4630" w:rsidP="004B4630">
      <w:pPr>
        <w:numPr>
          <w:ilvl w:val="0"/>
          <w:numId w:val="9"/>
        </w:numPr>
        <w:spacing w:after="240"/>
        <w:ind w:left="450"/>
        <w:jc w:val="both"/>
        <w:rPr>
          <w:color w:val="000000" w:themeColor="text1"/>
          <w:sz w:val="22"/>
          <w:szCs w:val="22"/>
        </w:rPr>
      </w:pPr>
      <w:r>
        <w:rPr>
          <w:color w:val="000000" w:themeColor="text1"/>
          <w:sz w:val="22"/>
          <w:szCs w:val="22"/>
        </w:rPr>
        <w:t xml:space="preserve">Collins, L.B., Williams, T.I., Biehl, A., Martins, A.G., Davis, Z., Sze, D., Mora-Navarro, C., </w:t>
      </w:r>
      <w:r w:rsidRPr="003B1C3B">
        <w:rPr>
          <w:b/>
          <w:color w:val="000000" w:themeColor="text1"/>
          <w:sz w:val="22"/>
          <w:szCs w:val="22"/>
          <w:u w:val="single"/>
        </w:rPr>
        <w:t>Fisher, M.B.</w:t>
      </w:r>
      <w:r w:rsidRPr="004B4630">
        <w:rPr>
          <w:bCs/>
          <w:color w:val="000000" w:themeColor="text1"/>
          <w:sz w:val="22"/>
          <w:szCs w:val="22"/>
        </w:rPr>
        <w:t>, Freytes, D.</w:t>
      </w:r>
      <w:r w:rsidRPr="003B1C3B">
        <w:rPr>
          <w:color w:val="000000" w:themeColor="text1"/>
          <w:sz w:val="22"/>
          <w:szCs w:val="22"/>
        </w:rPr>
        <w:t xml:space="preserve"> </w:t>
      </w:r>
      <w:r w:rsidRPr="004B4630">
        <w:rPr>
          <w:color w:val="000000" w:themeColor="text1"/>
          <w:sz w:val="22"/>
          <w:szCs w:val="22"/>
        </w:rPr>
        <w:t>A multi-enzyme protocol provides greater amino acid sequence coverage of collagen and elastin in extracellular matrices</w:t>
      </w:r>
      <w:r w:rsidRPr="00EB6775">
        <w:rPr>
          <w:color w:val="000000" w:themeColor="text1"/>
          <w:sz w:val="22"/>
          <w:szCs w:val="22"/>
        </w:rPr>
        <w:t xml:space="preserve">. </w:t>
      </w:r>
      <w:r w:rsidRPr="004B4630">
        <w:rPr>
          <w:color w:val="000000" w:themeColor="text1"/>
          <w:sz w:val="22"/>
          <w:szCs w:val="22"/>
        </w:rPr>
        <w:t>71st ASMS Conference on Mass Spectrometry and Allied Topics</w:t>
      </w:r>
      <w:r w:rsidRPr="009D5ED7">
        <w:rPr>
          <w:sz w:val="22"/>
          <w:szCs w:val="22"/>
        </w:rPr>
        <w:t xml:space="preserve">, </w:t>
      </w:r>
      <w:r>
        <w:rPr>
          <w:sz w:val="22"/>
          <w:szCs w:val="22"/>
        </w:rPr>
        <w:t>Houston</w:t>
      </w:r>
      <w:r w:rsidRPr="009D5ED7">
        <w:rPr>
          <w:sz w:val="22"/>
          <w:szCs w:val="22"/>
        </w:rPr>
        <w:t xml:space="preserve">, </w:t>
      </w:r>
      <w:r>
        <w:rPr>
          <w:sz w:val="22"/>
          <w:szCs w:val="22"/>
        </w:rPr>
        <w:t>TX</w:t>
      </w:r>
      <w:r w:rsidRPr="009D5ED7">
        <w:rPr>
          <w:sz w:val="22"/>
          <w:szCs w:val="22"/>
        </w:rPr>
        <w:t xml:space="preserve">, </w:t>
      </w:r>
      <w:r>
        <w:rPr>
          <w:sz w:val="22"/>
          <w:szCs w:val="22"/>
        </w:rPr>
        <w:t>June 4-8, 2023.</w:t>
      </w:r>
    </w:p>
    <w:p w14:paraId="1EEC05F4" w14:textId="3ACA5F93" w:rsidR="005A1F99" w:rsidRPr="005A1F99" w:rsidRDefault="005A1F99" w:rsidP="005A1F99">
      <w:pPr>
        <w:numPr>
          <w:ilvl w:val="0"/>
          <w:numId w:val="9"/>
        </w:numPr>
        <w:spacing w:after="240"/>
        <w:ind w:left="450"/>
        <w:jc w:val="both"/>
        <w:rPr>
          <w:color w:val="000000" w:themeColor="text1"/>
          <w:sz w:val="22"/>
          <w:szCs w:val="22"/>
        </w:rPr>
      </w:pPr>
      <w:r>
        <w:rPr>
          <w:color w:val="000000" w:themeColor="text1"/>
          <w:sz w:val="22"/>
          <w:szCs w:val="22"/>
        </w:rPr>
        <w:t xml:space="preserve">Howe, D., Thompson, J.D., Schnabel, L.V., Spang. J.T., </w:t>
      </w:r>
      <w:r w:rsidRPr="003B1C3B">
        <w:rPr>
          <w:b/>
          <w:color w:val="000000" w:themeColor="text1"/>
          <w:sz w:val="22"/>
          <w:szCs w:val="22"/>
          <w:u w:val="single"/>
        </w:rPr>
        <w:t>Fisher, M.B.*</w:t>
      </w:r>
      <w:r w:rsidRPr="003B1C3B">
        <w:rPr>
          <w:color w:val="000000" w:themeColor="text1"/>
          <w:sz w:val="22"/>
          <w:szCs w:val="22"/>
        </w:rPr>
        <w:t xml:space="preserve"> </w:t>
      </w:r>
      <w:r w:rsidRPr="005A1F99">
        <w:rPr>
          <w:color w:val="000000" w:themeColor="text1"/>
          <w:sz w:val="22"/>
          <w:szCs w:val="22"/>
        </w:rPr>
        <w:t>Degenerative Changes Are Associated with Joint Instability after Partial and Complete ACL Injury in a Skeletally Immature Porcine Model</w:t>
      </w:r>
      <w:r w:rsidRPr="00EB6775">
        <w:rPr>
          <w:color w:val="000000" w:themeColor="text1"/>
          <w:sz w:val="22"/>
          <w:szCs w:val="22"/>
        </w:rPr>
        <w:t xml:space="preserve">. </w:t>
      </w:r>
      <w:r w:rsidRPr="009D5ED7">
        <w:rPr>
          <w:sz w:val="22"/>
          <w:szCs w:val="22"/>
        </w:rPr>
        <w:t xml:space="preserve">Annual Meeting of the Orthopaedic Research Society, </w:t>
      </w:r>
      <w:r>
        <w:rPr>
          <w:sz w:val="22"/>
          <w:szCs w:val="22"/>
        </w:rPr>
        <w:t>Dallas</w:t>
      </w:r>
      <w:r w:rsidRPr="009D5ED7">
        <w:rPr>
          <w:sz w:val="22"/>
          <w:szCs w:val="22"/>
        </w:rPr>
        <w:t xml:space="preserve">, </w:t>
      </w:r>
      <w:r>
        <w:rPr>
          <w:sz w:val="22"/>
          <w:szCs w:val="22"/>
        </w:rPr>
        <w:t>TX</w:t>
      </w:r>
      <w:r w:rsidRPr="009D5ED7">
        <w:rPr>
          <w:sz w:val="22"/>
          <w:szCs w:val="22"/>
        </w:rPr>
        <w:t xml:space="preserve">, </w:t>
      </w:r>
      <w:r>
        <w:rPr>
          <w:sz w:val="22"/>
          <w:szCs w:val="22"/>
        </w:rPr>
        <w:t>February 10-14, 2023. (Podium</w:t>
      </w:r>
      <w:r w:rsidRPr="009D5ED7">
        <w:rPr>
          <w:sz w:val="22"/>
          <w:szCs w:val="22"/>
        </w:rPr>
        <w:t>)</w:t>
      </w:r>
    </w:p>
    <w:p w14:paraId="5AAD8654" w14:textId="4FE08FD3" w:rsidR="005A1F99" w:rsidRPr="00EB6775" w:rsidRDefault="005A1F99" w:rsidP="005A1F99">
      <w:pPr>
        <w:numPr>
          <w:ilvl w:val="0"/>
          <w:numId w:val="9"/>
        </w:numPr>
        <w:spacing w:after="240"/>
        <w:ind w:left="450"/>
        <w:jc w:val="both"/>
        <w:rPr>
          <w:color w:val="000000" w:themeColor="text1"/>
          <w:sz w:val="22"/>
          <w:szCs w:val="22"/>
        </w:rPr>
      </w:pPr>
      <w:r>
        <w:rPr>
          <w:color w:val="000000" w:themeColor="text1"/>
          <w:sz w:val="22"/>
          <w:szCs w:val="22"/>
        </w:rPr>
        <w:t xml:space="preserve">Thompson, J.D., Scull, G., Schnabel, L.V., </w:t>
      </w:r>
      <w:r w:rsidRPr="003B1C3B">
        <w:rPr>
          <w:b/>
          <w:color w:val="000000" w:themeColor="text1"/>
          <w:sz w:val="22"/>
          <w:szCs w:val="22"/>
          <w:u w:val="single"/>
        </w:rPr>
        <w:t>Fisher, M.B.*</w:t>
      </w:r>
      <w:r w:rsidRPr="005A1F99">
        <w:rPr>
          <w:bCs/>
          <w:color w:val="000000" w:themeColor="text1"/>
          <w:sz w:val="22"/>
          <w:szCs w:val="22"/>
        </w:rPr>
        <w:t xml:space="preserve">, </w:t>
      </w:r>
      <w:r>
        <w:rPr>
          <w:bCs/>
          <w:color w:val="000000" w:themeColor="text1"/>
          <w:sz w:val="22"/>
          <w:szCs w:val="22"/>
        </w:rPr>
        <w:t>Brown, A.C.</w:t>
      </w:r>
      <w:r w:rsidRPr="003B1C3B">
        <w:rPr>
          <w:color w:val="000000" w:themeColor="text1"/>
          <w:sz w:val="22"/>
          <w:szCs w:val="22"/>
        </w:rPr>
        <w:t xml:space="preserve"> </w:t>
      </w:r>
      <w:r w:rsidRPr="005A1F99">
        <w:rPr>
          <w:color w:val="000000" w:themeColor="text1"/>
          <w:sz w:val="22"/>
          <w:szCs w:val="22"/>
        </w:rPr>
        <w:t>Enhanced Clotting in Synovial Fluid with Colloidal-Composite Gels for Partial Anterior Cruciate Ligament Tears</w:t>
      </w:r>
      <w:r w:rsidRPr="00EB6775">
        <w:rPr>
          <w:color w:val="000000" w:themeColor="text1"/>
          <w:sz w:val="22"/>
          <w:szCs w:val="22"/>
        </w:rPr>
        <w:t xml:space="preserve">. </w:t>
      </w:r>
      <w:r w:rsidRPr="009D5ED7">
        <w:rPr>
          <w:sz w:val="22"/>
          <w:szCs w:val="22"/>
        </w:rPr>
        <w:t xml:space="preserve">Annual Meeting of the Orthopaedic Research Society, </w:t>
      </w:r>
      <w:r>
        <w:rPr>
          <w:sz w:val="22"/>
          <w:szCs w:val="22"/>
        </w:rPr>
        <w:t>Dallas</w:t>
      </w:r>
      <w:r w:rsidRPr="009D5ED7">
        <w:rPr>
          <w:sz w:val="22"/>
          <w:szCs w:val="22"/>
        </w:rPr>
        <w:t xml:space="preserve">, </w:t>
      </w:r>
      <w:r>
        <w:rPr>
          <w:sz w:val="22"/>
          <w:szCs w:val="22"/>
        </w:rPr>
        <w:t>TX</w:t>
      </w:r>
      <w:r w:rsidRPr="009D5ED7">
        <w:rPr>
          <w:sz w:val="22"/>
          <w:szCs w:val="22"/>
        </w:rPr>
        <w:t xml:space="preserve">, </w:t>
      </w:r>
      <w:r>
        <w:rPr>
          <w:sz w:val="22"/>
          <w:szCs w:val="22"/>
        </w:rPr>
        <w:t>February 10-14, 2023. (Poster</w:t>
      </w:r>
      <w:r w:rsidRPr="009D5ED7">
        <w:rPr>
          <w:sz w:val="22"/>
          <w:szCs w:val="22"/>
        </w:rPr>
        <w:t>)</w:t>
      </w:r>
    </w:p>
    <w:p w14:paraId="445F84F0" w14:textId="32B34BE4" w:rsidR="005A1F99" w:rsidRPr="00EB6775" w:rsidRDefault="005A1F99" w:rsidP="005A1F99">
      <w:pPr>
        <w:numPr>
          <w:ilvl w:val="0"/>
          <w:numId w:val="9"/>
        </w:numPr>
        <w:spacing w:after="240"/>
        <w:ind w:left="450"/>
        <w:jc w:val="both"/>
        <w:rPr>
          <w:color w:val="000000" w:themeColor="text1"/>
          <w:sz w:val="22"/>
          <w:szCs w:val="22"/>
        </w:rPr>
      </w:pPr>
      <w:r>
        <w:rPr>
          <w:color w:val="000000" w:themeColor="text1"/>
          <w:sz w:val="22"/>
          <w:szCs w:val="22"/>
        </w:rPr>
        <w:t xml:space="preserve">Zhang, Y., Spang, J.T., </w:t>
      </w:r>
      <w:r w:rsidRPr="003B1C3B">
        <w:rPr>
          <w:b/>
          <w:color w:val="000000" w:themeColor="text1"/>
          <w:sz w:val="22"/>
          <w:szCs w:val="22"/>
          <w:u w:val="single"/>
        </w:rPr>
        <w:t>Fisher, M.B.*</w:t>
      </w:r>
      <w:r w:rsidRPr="003B1C3B">
        <w:rPr>
          <w:color w:val="000000" w:themeColor="text1"/>
          <w:sz w:val="22"/>
          <w:szCs w:val="22"/>
        </w:rPr>
        <w:t xml:space="preserve"> </w:t>
      </w:r>
      <w:r w:rsidRPr="005A1F99">
        <w:rPr>
          <w:color w:val="000000" w:themeColor="text1"/>
          <w:sz w:val="22"/>
          <w:szCs w:val="22"/>
        </w:rPr>
        <w:t>Age-Specific Size and Biomechanical Properties of Deep Digital Flexor Tendon During Skeletal Growth in a Porcine Model: Implications for ACL Reconstruction</w:t>
      </w:r>
      <w:r w:rsidRPr="00EB6775">
        <w:rPr>
          <w:color w:val="000000" w:themeColor="text1"/>
          <w:sz w:val="22"/>
          <w:szCs w:val="22"/>
        </w:rPr>
        <w:t xml:space="preserve">. </w:t>
      </w:r>
      <w:r w:rsidRPr="009D5ED7">
        <w:rPr>
          <w:sz w:val="22"/>
          <w:szCs w:val="22"/>
        </w:rPr>
        <w:t xml:space="preserve">Annual Meeting of the Orthopaedic Research Society, </w:t>
      </w:r>
      <w:r>
        <w:rPr>
          <w:sz w:val="22"/>
          <w:szCs w:val="22"/>
        </w:rPr>
        <w:t>Dallas</w:t>
      </w:r>
      <w:r w:rsidRPr="009D5ED7">
        <w:rPr>
          <w:sz w:val="22"/>
          <w:szCs w:val="22"/>
        </w:rPr>
        <w:t xml:space="preserve">, </w:t>
      </w:r>
      <w:r>
        <w:rPr>
          <w:sz w:val="22"/>
          <w:szCs w:val="22"/>
        </w:rPr>
        <w:t>TX</w:t>
      </w:r>
      <w:r w:rsidRPr="009D5ED7">
        <w:rPr>
          <w:sz w:val="22"/>
          <w:szCs w:val="22"/>
        </w:rPr>
        <w:t xml:space="preserve">, </w:t>
      </w:r>
      <w:r>
        <w:rPr>
          <w:sz w:val="22"/>
          <w:szCs w:val="22"/>
        </w:rPr>
        <w:t>February 10-14, 2023. (Poster</w:t>
      </w:r>
      <w:r w:rsidRPr="009D5ED7">
        <w:rPr>
          <w:sz w:val="22"/>
          <w:szCs w:val="22"/>
        </w:rPr>
        <w:t>)</w:t>
      </w:r>
    </w:p>
    <w:p w14:paraId="16489C32" w14:textId="77EF2293" w:rsidR="005A1F99" w:rsidRPr="00EB6775" w:rsidRDefault="005A1F99" w:rsidP="005A1F99">
      <w:pPr>
        <w:numPr>
          <w:ilvl w:val="0"/>
          <w:numId w:val="9"/>
        </w:numPr>
        <w:spacing w:after="240"/>
        <w:ind w:left="450"/>
        <w:jc w:val="both"/>
        <w:rPr>
          <w:color w:val="000000" w:themeColor="text1"/>
          <w:sz w:val="22"/>
          <w:szCs w:val="22"/>
        </w:rPr>
      </w:pPr>
      <w:r>
        <w:rPr>
          <w:color w:val="000000" w:themeColor="text1"/>
          <w:sz w:val="22"/>
          <w:szCs w:val="22"/>
        </w:rPr>
        <w:t xml:space="preserve">Davis, Z.G., Scull, G.M., Koch, D.W., Schnabel, L.V., Brown, A.C., </w:t>
      </w:r>
      <w:r w:rsidRPr="003B1C3B">
        <w:rPr>
          <w:b/>
          <w:color w:val="000000" w:themeColor="text1"/>
          <w:sz w:val="22"/>
          <w:szCs w:val="22"/>
          <w:u w:val="single"/>
        </w:rPr>
        <w:t>Fisher, M.B.*</w:t>
      </w:r>
      <w:r w:rsidRPr="003B1C3B">
        <w:rPr>
          <w:color w:val="000000" w:themeColor="text1"/>
          <w:sz w:val="22"/>
          <w:szCs w:val="22"/>
        </w:rPr>
        <w:t xml:space="preserve"> </w:t>
      </w:r>
      <w:r w:rsidRPr="005A1F99">
        <w:rPr>
          <w:color w:val="000000" w:themeColor="text1"/>
          <w:sz w:val="22"/>
          <w:szCs w:val="22"/>
        </w:rPr>
        <w:t xml:space="preserve">Crosslinking </w:t>
      </w:r>
      <w:r>
        <w:rPr>
          <w:color w:val="000000" w:themeColor="text1"/>
          <w:sz w:val="22"/>
          <w:szCs w:val="22"/>
        </w:rPr>
        <w:t>M</w:t>
      </w:r>
      <w:r w:rsidRPr="005A1F99">
        <w:rPr>
          <w:color w:val="000000" w:themeColor="text1"/>
          <w:sz w:val="22"/>
          <w:szCs w:val="22"/>
        </w:rPr>
        <w:t xml:space="preserve">ethod of </w:t>
      </w:r>
      <w:r>
        <w:rPr>
          <w:color w:val="000000" w:themeColor="text1"/>
          <w:sz w:val="22"/>
          <w:szCs w:val="22"/>
        </w:rPr>
        <w:t>A</w:t>
      </w:r>
      <w:r w:rsidRPr="005A1F99">
        <w:rPr>
          <w:color w:val="000000" w:themeColor="text1"/>
          <w:sz w:val="22"/>
          <w:szCs w:val="22"/>
        </w:rPr>
        <w:t xml:space="preserve">ligned </w:t>
      </w:r>
      <w:r>
        <w:rPr>
          <w:color w:val="000000" w:themeColor="text1"/>
          <w:sz w:val="22"/>
          <w:szCs w:val="22"/>
        </w:rPr>
        <w:t>D</w:t>
      </w:r>
      <w:r w:rsidRPr="005A1F99">
        <w:rPr>
          <w:color w:val="000000" w:themeColor="text1"/>
          <w:sz w:val="22"/>
          <w:szCs w:val="22"/>
        </w:rPr>
        <w:t>irect-</w:t>
      </w:r>
      <w:r>
        <w:rPr>
          <w:color w:val="000000" w:themeColor="text1"/>
          <w:sz w:val="22"/>
          <w:szCs w:val="22"/>
        </w:rPr>
        <w:t>W</w:t>
      </w:r>
      <w:r w:rsidRPr="005A1F99">
        <w:rPr>
          <w:color w:val="000000" w:themeColor="text1"/>
          <w:sz w:val="22"/>
          <w:szCs w:val="22"/>
        </w:rPr>
        <w:t xml:space="preserve">rite, </w:t>
      </w:r>
      <w:r>
        <w:rPr>
          <w:color w:val="000000" w:themeColor="text1"/>
          <w:sz w:val="22"/>
          <w:szCs w:val="22"/>
        </w:rPr>
        <w:t>N</w:t>
      </w:r>
      <w:r w:rsidRPr="005A1F99">
        <w:rPr>
          <w:color w:val="000000" w:themeColor="text1"/>
          <w:sz w:val="22"/>
          <w:szCs w:val="22"/>
        </w:rPr>
        <w:t>ear-</w:t>
      </w:r>
      <w:r>
        <w:rPr>
          <w:color w:val="000000" w:themeColor="text1"/>
          <w:sz w:val="22"/>
          <w:szCs w:val="22"/>
        </w:rPr>
        <w:t>F</w:t>
      </w:r>
      <w:r w:rsidRPr="005A1F99">
        <w:rPr>
          <w:color w:val="000000" w:themeColor="text1"/>
          <w:sz w:val="22"/>
          <w:szCs w:val="22"/>
        </w:rPr>
        <w:t xml:space="preserve">ield </w:t>
      </w:r>
      <w:r>
        <w:rPr>
          <w:color w:val="000000" w:themeColor="text1"/>
          <w:sz w:val="22"/>
          <w:szCs w:val="22"/>
        </w:rPr>
        <w:t>E</w:t>
      </w:r>
      <w:r w:rsidRPr="005A1F99">
        <w:rPr>
          <w:color w:val="000000" w:themeColor="text1"/>
          <w:sz w:val="22"/>
          <w:szCs w:val="22"/>
        </w:rPr>
        <w:t xml:space="preserve">lectrospun </w:t>
      </w:r>
      <w:r>
        <w:rPr>
          <w:color w:val="000000" w:themeColor="text1"/>
          <w:sz w:val="22"/>
          <w:szCs w:val="22"/>
        </w:rPr>
        <w:t>G</w:t>
      </w:r>
      <w:r w:rsidRPr="005A1F99">
        <w:rPr>
          <w:color w:val="000000" w:themeColor="text1"/>
          <w:sz w:val="22"/>
          <w:szCs w:val="22"/>
        </w:rPr>
        <w:t xml:space="preserve">elatin </w:t>
      </w:r>
      <w:r>
        <w:rPr>
          <w:color w:val="000000" w:themeColor="text1"/>
          <w:sz w:val="22"/>
          <w:szCs w:val="22"/>
        </w:rPr>
        <w:t>F</w:t>
      </w:r>
      <w:r w:rsidRPr="005A1F99">
        <w:rPr>
          <w:color w:val="000000" w:themeColor="text1"/>
          <w:sz w:val="22"/>
          <w:szCs w:val="22"/>
        </w:rPr>
        <w:t xml:space="preserve">ibers </w:t>
      </w:r>
      <w:r>
        <w:rPr>
          <w:color w:val="000000" w:themeColor="text1"/>
          <w:sz w:val="22"/>
          <w:szCs w:val="22"/>
        </w:rPr>
        <w:t>A</w:t>
      </w:r>
      <w:r w:rsidRPr="005A1F99">
        <w:rPr>
          <w:color w:val="000000" w:themeColor="text1"/>
          <w:sz w:val="22"/>
          <w:szCs w:val="22"/>
        </w:rPr>
        <w:t xml:space="preserve">lters </w:t>
      </w:r>
      <w:r>
        <w:rPr>
          <w:color w:val="000000" w:themeColor="text1"/>
          <w:sz w:val="22"/>
          <w:szCs w:val="22"/>
        </w:rPr>
        <w:t>S</w:t>
      </w:r>
      <w:r w:rsidRPr="005A1F99">
        <w:rPr>
          <w:color w:val="000000" w:themeColor="text1"/>
          <w:sz w:val="22"/>
          <w:szCs w:val="22"/>
        </w:rPr>
        <w:t xml:space="preserve">tiffness, </w:t>
      </w:r>
      <w:r>
        <w:rPr>
          <w:color w:val="000000" w:themeColor="text1"/>
          <w:sz w:val="22"/>
          <w:szCs w:val="22"/>
        </w:rPr>
        <w:t>C</w:t>
      </w:r>
      <w:r w:rsidRPr="005A1F99">
        <w:rPr>
          <w:color w:val="000000" w:themeColor="text1"/>
          <w:sz w:val="22"/>
          <w:szCs w:val="22"/>
        </w:rPr>
        <w:t xml:space="preserve">ytocompatibility, and </w:t>
      </w:r>
      <w:r>
        <w:rPr>
          <w:color w:val="000000" w:themeColor="text1"/>
          <w:sz w:val="22"/>
          <w:szCs w:val="22"/>
        </w:rPr>
        <w:t>T</w:t>
      </w:r>
      <w:r w:rsidRPr="005A1F99">
        <w:rPr>
          <w:color w:val="000000" w:themeColor="text1"/>
          <w:sz w:val="22"/>
          <w:szCs w:val="22"/>
        </w:rPr>
        <w:t xml:space="preserve">enocyte </w:t>
      </w:r>
      <w:r>
        <w:rPr>
          <w:color w:val="000000" w:themeColor="text1"/>
          <w:sz w:val="22"/>
          <w:szCs w:val="22"/>
        </w:rPr>
        <w:t>M</w:t>
      </w:r>
      <w:r w:rsidRPr="005A1F99">
        <w:rPr>
          <w:color w:val="000000" w:themeColor="text1"/>
          <w:sz w:val="22"/>
          <w:szCs w:val="22"/>
        </w:rPr>
        <w:t>orphology</w:t>
      </w:r>
      <w:r w:rsidRPr="00EB6775">
        <w:rPr>
          <w:color w:val="000000" w:themeColor="text1"/>
          <w:sz w:val="22"/>
          <w:szCs w:val="22"/>
        </w:rPr>
        <w:t xml:space="preserve">. </w:t>
      </w:r>
      <w:r w:rsidRPr="009D5ED7">
        <w:rPr>
          <w:sz w:val="22"/>
          <w:szCs w:val="22"/>
        </w:rPr>
        <w:t xml:space="preserve">Annual Meeting of the Orthopaedic Research Society, </w:t>
      </w:r>
      <w:r>
        <w:rPr>
          <w:sz w:val="22"/>
          <w:szCs w:val="22"/>
        </w:rPr>
        <w:t>Dallas</w:t>
      </w:r>
      <w:r w:rsidRPr="009D5ED7">
        <w:rPr>
          <w:sz w:val="22"/>
          <w:szCs w:val="22"/>
        </w:rPr>
        <w:t xml:space="preserve">, </w:t>
      </w:r>
      <w:r>
        <w:rPr>
          <w:sz w:val="22"/>
          <w:szCs w:val="22"/>
        </w:rPr>
        <w:t>TX</w:t>
      </w:r>
      <w:r w:rsidRPr="009D5ED7">
        <w:rPr>
          <w:sz w:val="22"/>
          <w:szCs w:val="22"/>
        </w:rPr>
        <w:t xml:space="preserve">, </w:t>
      </w:r>
      <w:r>
        <w:rPr>
          <w:sz w:val="22"/>
          <w:szCs w:val="22"/>
        </w:rPr>
        <w:t>February 10-14, 2023. (Poster</w:t>
      </w:r>
      <w:r w:rsidRPr="009D5ED7">
        <w:rPr>
          <w:sz w:val="22"/>
          <w:szCs w:val="22"/>
        </w:rPr>
        <w:t>)</w:t>
      </w:r>
    </w:p>
    <w:p w14:paraId="485E09DF" w14:textId="71F411AB" w:rsidR="005A1F99" w:rsidRPr="005A1F99" w:rsidRDefault="005A1F99" w:rsidP="005A1F99">
      <w:pPr>
        <w:numPr>
          <w:ilvl w:val="0"/>
          <w:numId w:val="9"/>
        </w:numPr>
        <w:spacing w:after="240"/>
        <w:ind w:left="450"/>
        <w:jc w:val="both"/>
        <w:rPr>
          <w:color w:val="000000" w:themeColor="text1"/>
          <w:sz w:val="22"/>
          <w:szCs w:val="22"/>
        </w:rPr>
      </w:pPr>
      <w:r>
        <w:rPr>
          <w:color w:val="000000" w:themeColor="text1"/>
          <w:sz w:val="22"/>
          <w:szCs w:val="22"/>
        </w:rPr>
        <w:t xml:space="preserve">Firoozi, S., Shirwaiker, R., </w:t>
      </w:r>
      <w:r w:rsidRPr="003B1C3B">
        <w:rPr>
          <w:b/>
          <w:color w:val="000000" w:themeColor="text1"/>
          <w:sz w:val="22"/>
          <w:szCs w:val="22"/>
          <w:u w:val="single"/>
        </w:rPr>
        <w:t>Fisher, M.B.*</w:t>
      </w:r>
      <w:r w:rsidRPr="005A1F99">
        <w:rPr>
          <w:bCs/>
          <w:color w:val="000000" w:themeColor="text1"/>
          <w:sz w:val="22"/>
          <w:szCs w:val="22"/>
        </w:rPr>
        <w:t>,</w:t>
      </w:r>
      <w:r w:rsidRPr="003B1C3B">
        <w:rPr>
          <w:color w:val="000000" w:themeColor="text1"/>
          <w:sz w:val="22"/>
          <w:szCs w:val="22"/>
        </w:rPr>
        <w:t xml:space="preserve"> </w:t>
      </w:r>
      <w:r>
        <w:rPr>
          <w:color w:val="000000" w:themeColor="text1"/>
          <w:sz w:val="22"/>
          <w:szCs w:val="22"/>
        </w:rPr>
        <w:t xml:space="preserve">McNulty, A.L. </w:t>
      </w:r>
      <w:r w:rsidRPr="005A1F99">
        <w:rPr>
          <w:color w:val="000000" w:themeColor="text1"/>
          <w:sz w:val="22"/>
          <w:szCs w:val="22"/>
        </w:rPr>
        <w:t>Optimizing Decellularization of Meniscus Tissue for Meniscus Tissue Engineering Applications</w:t>
      </w:r>
      <w:r w:rsidRPr="00EB6775">
        <w:rPr>
          <w:color w:val="000000" w:themeColor="text1"/>
          <w:sz w:val="22"/>
          <w:szCs w:val="22"/>
        </w:rPr>
        <w:t xml:space="preserve">. </w:t>
      </w:r>
      <w:r w:rsidRPr="009D5ED7">
        <w:rPr>
          <w:sz w:val="22"/>
          <w:szCs w:val="22"/>
        </w:rPr>
        <w:t xml:space="preserve">Annual Meeting of the Orthopaedic Research Society, </w:t>
      </w:r>
      <w:r>
        <w:rPr>
          <w:sz w:val="22"/>
          <w:szCs w:val="22"/>
        </w:rPr>
        <w:t>Dallas</w:t>
      </w:r>
      <w:r w:rsidRPr="009D5ED7">
        <w:rPr>
          <w:sz w:val="22"/>
          <w:szCs w:val="22"/>
        </w:rPr>
        <w:t xml:space="preserve">, </w:t>
      </w:r>
      <w:r>
        <w:rPr>
          <w:sz w:val="22"/>
          <w:szCs w:val="22"/>
        </w:rPr>
        <w:t>TX</w:t>
      </w:r>
      <w:r w:rsidRPr="009D5ED7">
        <w:rPr>
          <w:sz w:val="22"/>
          <w:szCs w:val="22"/>
        </w:rPr>
        <w:t xml:space="preserve">, </w:t>
      </w:r>
      <w:r>
        <w:rPr>
          <w:sz w:val="22"/>
          <w:szCs w:val="22"/>
        </w:rPr>
        <w:t>February 10-14, 2023. (Poster</w:t>
      </w:r>
      <w:r w:rsidRPr="009D5ED7">
        <w:rPr>
          <w:sz w:val="22"/>
          <w:szCs w:val="22"/>
        </w:rPr>
        <w:t>)</w:t>
      </w:r>
    </w:p>
    <w:p w14:paraId="4180B960" w14:textId="5A282424" w:rsidR="00EB6775" w:rsidRPr="00EB6775" w:rsidRDefault="00EB6775" w:rsidP="00EB6775">
      <w:pPr>
        <w:numPr>
          <w:ilvl w:val="0"/>
          <w:numId w:val="9"/>
        </w:numPr>
        <w:spacing w:after="240"/>
        <w:ind w:left="450"/>
        <w:jc w:val="both"/>
        <w:rPr>
          <w:color w:val="000000" w:themeColor="text1"/>
          <w:sz w:val="22"/>
          <w:szCs w:val="22"/>
        </w:rPr>
      </w:pPr>
      <w:r>
        <w:rPr>
          <w:color w:val="000000" w:themeColor="text1"/>
          <w:sz w:val="22"/>
          <w:szCs w:val="22"/>
        </w:rPr>
        <w:t xml:space="preserve">Howe, D., Thompson, J.D., Bautista, A., Schnabel, L.V., Spang. J.T., </w:t>
      </w:r>
      <w:r w:rsidRPr="003B1C3B">
        <w:rPr>
          <w:b/>
          <w:color w:val="000000" w:themeColor="text1"/>
          <w:sz w:val="22"/>
          <w:szCs w:val="22"/>
          <w:u w:val="single"/>
        </w:rPr>
        <w:t>Fisher, M.B.*</w:t>
      </w:r>
      <w:r w:rsidRPr="003B1C3B">
        <w:rPr>
          <w:color w:val="000000" w:themeColor="text1"/>
          <w:sz w:val="22"/>
          <w:szCs w:val="22"/>
        </w:rPr>
        <w:t xml:space="preserve"> </w:t>
      </w:r>
      <w:r w:rsidRPr="00EB6775">
        <w:rPr>
          <w:color w:val="000000" w:themeColor="text1"/>
          <w:sz w:val="22"/>
          <w:szCs w:val="22"/>
        </w:rPr>
        <w:t>Partial ACL Injury Location Impacts Biomechanics and Tissue Remodeling in a Skeletally Immature Porcine Model. 2022 Summer Biomechanics, Bioengineering and Biotransport Conference</w:t>
      </w:r>
      <w:r w:rsidRPr="00EB6775">
        <w:rPr>
          <w:sz w:val="22"/>
          <w:szCs w:val="22"/>
        </w:rPr>
        <w:t xml:space="preserve">. </w:t>
      </w:r>
      <w:r w:rsidR="005E0573">
        <w:rPr>
          <w:sz w:val="22"/>
          <w:szCs w:val="22"/>
        </w:rPr>
        <w:t>Eastern Shore, Maryland</w:t>
      </w:r>
      <w:r w:rsidRPr="00EB6775">
        <w:rPr>
          <w:sz w:val="22"/>
          <w:szCs w:val="22"/>
        </w:rPr>
        <w:t xml:space="preserve">, June 20-23, 2022. </w:t>
      </w:r>
    </w:p>
    <w:p w14:paraId="6052E1E7" w14:textId="4CBE0B9C" w:rsidR="00EB6775" w:rsidRPr="00EB6775" w:rsidRDefault="00EB6775" w:rsidP="00EB6775">
      <w:pPr>
        <w:numPr>
          <w:ilvl w:val="0"/>
          <w:numId w:val="9"/>
        </w:numPr>
        <w:spacing w:after="240"/>
        <w:ind w:left="450"/>
        <w:jc w:val="both"/>
        <w:rPr>
          <w:color w:val="000000" w:themeColor="text1"/>
          <w:sz w:val="22"/>
          <w:szCs w:val="22"/>
        </w:rPr>
      </w:pPr>
      <w:r>
        <w:rPr>
          <w:color w:val="000000" w:themeColor="text1"/>
          <w:sz w:val="22"/>
          <w:szCs w:val="22"/>
        </w:rPr>
        <w:t xml:space="preserve">Thompson, J.D., Howe, D., Schnabel, L.V., </w:t>
      </w:r>
      <w:r w:rsidRPr="003B1C3B">
        <w:rPr>
          <w:b/>
          <w:color w:val="000000" w:themeColor="text1"/>
          <w:sz w:val="22"/>
          <w:szCs w:val="22"/>
          <w:u w:val="single"/>
        </w:rPr>
        <w:t>Fisher, M.B.*</w:t>
      </w:r>
      <w:r w:rsidRPr="003B1C3B">
        <w:rPr>
          <w:color w:val="000000" w:themeColor="text1"/>
          <w:sz w:val="22"/>
          <w:szCs w:val="22"/>
        </w:rPr>
        <w:t xml:space="preserve"> </w:t>
      </w:r>
      <w:r w:rsidRPr="00EB6775">
        <w:rPr>
          <w:color w:val="000000" w:themeColor="text1"/>
          <w:sz w:val="22"/>
          <w:szCs w:val="22"/>
        </w:rPr>
        <w:t xml:space="preserve">Differences </w:t>
      </w:r>
      <w:r>
        <w:rPr>
          <w:color w:val="000000" w:themeColor="text1"/>
          <w:sz w:val="22"/>
          <w:szCs w:val="22"/>
        </w:rPr>
        <w:t>i</w:t>
      </w:r>
      <w:r w:rsidRPr="00EB6775">
        <w:rPr>
          <w:color w:val="000000" w:themeColor="text1"/>
          <w:sz w:val="22"/>
          <w:szCs w:val="22"/>
        </w:rPr>
        <w:t>n Porcine A</w:t>
      </w:r>
      <w:r>
        <w:rPr>
          <w:color w:val="000000" w:themeColor="text1"/>
          <w:sz w:val="22"/>
          <w:szCs w:val="22"/>
        </w:rPr>
        <w:t>CL</w:t>
      </w:r>
      <w:r w:rsidRPr="00EB6775">
        <w:rPr>
          <w:color w:val="000000" w:themeColor="text1"/>
          <w:sz w:val="22"/>
          <w:szCs w:val="22"/>
        </w:rPr>
        <w:t xml:space="preserve"> Morphology </w:t>
      </w:r>
      <w:r>
        <w:rPr>
          <w:color w:val="000000" w:themeColor="text1"/>
          <w:sz w:val="22"/>
          <w:szCs w:val="22"/>
        </w:rPr>
        <w:t>a</w:t>
      </w:r>
      <w:r w:rsidRPr="00EB6775">
        <w:rPr>
          <w:color w:val="000000" w:themeColor="text1"/>
          <w:sz w:val="22"/>
          <w:szCs w:val="22"/>
        </w:rPr>
        <w:t xml:space="preserve">nd Function </w:t>
      </w:r>
      <w:r>
        <w:rPr>
          <w:color w:val="000000" w:themeColor="text1"/>
          <w:sz w:val="22"/>
          <w:szCs w:val="22"/>
        </w:rPr>
        <w:t>a</w:t>
      </w:r>
      <w:r w:rsidRPr="00EB6775">
        <w:rPr>
          <w:color w:val="000000" w:themeColor="text1"/>
          <w:sz w:val="22"/>
          <w:szCs w:val="22"/>
        </w:rPr>
        <w:t>re Minor</w:t>
      </w:r>
      <w:r>
        <w:rPr>
          <w:color w:val="000000" w:themeColor="text1"/>
          <w:sz w:val="22"/>
          <w:szCs w:val="22"/>
        </w:rPr>
        <w:t xml:space="preserve"> </w:t>
      </w:r>
      <w:r w:rsidRPr="00EB6775">
        <w:rPr>
          <w:color w:val="000000" w:themeColor="text1"/>
          <w:sz w:val="22"/>
          <w:szCs w:val="22"/>
        </w:rPr>
        <w:t xml:space="preserve">Between Boars And Barrows </w:t>
      </w:r>
      <w:r>
        <w:rPr>
          <w:color w:val="000000" w:themeColor="text1"/>
          <w:sz w:val="22"/>
          <w:szCs w:val="22"/>
        </w:rPr>
        <w:t>a</w:t>
      </w:r>
      <w:r w:rsidRPr="00EB6775">
        <w:rPr>
          <w:color w:val="000000" w:themeColor="text1"/>
          <w:sz w:val="22"/>
          <w:szCs w:val="22"/>
        </w:rPr>
        <w:t>t Early Adolescence. 2022 Summer Biomechanics, Bioengineering and Biotransport Conference</w:t>
      </w:r>
      <w:r w:rsidRPr="00EB6775">
        <w:rPr>
          <w:sz w:val="22"/>
          <w:szCs w:val="22"/>
        </w:rPr>
        <w:t xml:space="preserve">. </w:t>
      </w:r>
      <w:r w:rsidR="005E0573">
        <w:rPr>
          <w:sz w:val="22"/>
          <w:szCs w:val="22"/>
        </w:rPr>
        <w:t>Eastern Shore, Maryland</w:t>
      </w:r>
      <w:r w:rsidRPr="00EB6775">
        <w:rPr>
          <w:sz w:val="22"/>
          <w:szCs w:val="22"/>
        </w:rPr>
        <w:t xml:space="preserve">, June 20-23, 2022. </w:t>
      </w:r>
    </w:p>
    <w:p w14:paraId="03352BB3" w14:textId="2614F4CD" w:rsidR="00EB6775" w:rsidRPr="00EB6775" w:rsidRDefault="00EB6775" w:rsidP="00EB6775">
      <w:pPr>
        <w:numPr>
          <w:ilvl w:val="0"/>
          <w:numId w:val="9"/>
        </w:numPr>
        <w:spacing w:after="240"/>
        <w:ind w:left="450" w:hanging="450"/>
        <w:jc w:val="both"/>
        <w:rPr>
          <w:sz w:val="22"/>
          <w:szCs w:val="22"/>
        </w:rPr>
      </w:pPr>
      <w:r>
        <w:rPr>
          <w:color w:val="000000" w:themeColor="text1"/>
          <w:sz w:val="22"/>
          <w:szCs w:val="22"/>
        </w:rPr>
        <w:lastRenderedPageBreak/>
        <w:t xml:space="preserve">Hussain, A.F., Davis, Z.G., </w:t>
      </w:r>
      <w:r w:rsidRPr="003B1C3B">
        <w:rPr>
          <w:b/>
          <w:color w:val="000000" w:themeColor="text1"/>
          <w:sz w:val="22"/>
          <w:szCs w:val="22"/>
          <w:u w:val="single"/>
        </w:rPr>
        <w:t>Fisher, M.B.*</w:t>
      </w:r>
      <w:r w:rsidRPr="003B1C3B">
        <w:rPr>
          <w:color w:val="000000" w:themeColor="text1"/>
          <w:sz w:val="22"/>
          <w:szCs w:val="22"/>
        </w:rPr>
        <w:t xml:space="preserve"> </w:t>
      </w:r>
      <w:r w:rsidRPr="00EB6775">
        <w:rPr>
          <w:color w:val="000000" w:themeColor="text1"/>
          <w:sz w:val="22"/>
          <w:szCs w:val="22"/>
        </w:rPr>
        <w:t xml:space="preserve">Optimization </w:t>
      </w:r>
      <w:r>
        <w:rPr>
          <w:color w:val="000000" w:themeColor="text1"/>
          <w:sz w:val="22"/>
          <w:szCs w:val="22"/>
        </w:rPr>
        <w:t>o</w:t>
      </w:r>
      <w:r w:rsidRPr="00EB6775">
        <w:rPr>
          <w:color w:val="000000" w:themeColor="text1"/>
          <w:sz w:val="22"/>
          <w:szCs w:val="22"/>
        </w:rPr>
        <w:t>f E</w:t>
      </w:r>
      <w:r>
        <w:rPr>
          <w:color w:val="000000" w:themeColor="text1"/>
          <w:sz w:val="22"/>
          <w:szCs w:val="22"/>
        </w:rPr>
        <w:t>CM</w:t>
      </w:r>
      <w:r w:rsidRPr="00EB6775">
        <w:rPr>
          <w:color w:val="000000" w:themeColor="text1"/>
          <w:sz w:val="22"/>
          <w:szCs w:val="22"/>
        </w:rPr>
        <w:t xml:space="preserve">/Gelatin Solution </w:t>
      </w:r>
      <w:r>
        <w:rPr>
          <w:color w:val="000000" w:themeColor="text1"/>
          <w:sz w:val="22"/>
          <w:szCs w:val="22"/>
        </w:rPr>
        <w:t>i</w:t>
      </w:r>
      <w:r w:rsidRPr="00EB6775">
        <w:rPr>
          <w:color w:val="000000" w:themeColor="text1"/>
          <w:sz w:val="22"/>
          <w:szCs w:val="22"/>
        </w:rPr>
        <w:t xml:space="preserve">n </w:t>
      </w:r>
      <w:r>
        <w:rPr>
          <w:color w:val="000000" w:themeColor="text1"/>
          <w:sz w:val="22"/>
          <w:szCs w:val="22"/>
        </w:rPr>
        <w:t>a</w:t>
      </w:r>
      <w:r w:rsidRPr="00EB6775">
        <w:rPr>
          <w:color w:val="000000" w:themeColor="text1"/>
          <w:sz w:val="22"/>
          <w:szCs w:val="22"/>
        </w:rPr>
        <w:t xml:space="preserve"> Near Field Electrospinning System </w:t>
      </w:r>
      <w:r>
        <w:rPr>
          <w:color w:val="000000" w:themeColor="text1"/>
          <w:sz w:val="22"/>
          <w:szCs w:val="22"/>
        </w:rPr>
        <w:t>f</w:t>
      </w:r>
      <w:r w:rsidRPr="00EB6775">
        <w:rPr>
          <w:color w:val="000000" w:themeColor="text1"/>
          <w:sz w:val="22"/>
          <w:szCs w:val="22"/>
        </w:rPr>
        <w:t>or Engineering Tendon</w:t>
      </w:r>
      <w:r w:rsidRPr="003B1C3B">
        <w:rPr>
          <w:color w:val="000000" w:themeColor="text1"/>
          <w:sz w:val="22"/>
          <w:szCs w:val="22"/>
        </w:rPr>
        <w:t>. 202</w:t>
      </w:r>
      <w:r>
        <w:rPr>
          <w:color w:val="000000" w:themeColor="text1"/>
          <w:sz w:val="22"/>
          <w:szCs w:val="22"/>
        </w:rPr>
        <w:t>2</w:t>
      </w:r>
      <w:r w:rsidRPr="003B1C3B">
        <w:rPr>
          <w:color w:val="000000" w:themeColor="text1"/>
          <w:sz w:val="22"/>
          <w:szCs w:val="22"/>
        </w:rPr>
        <w:t xml:space="preserve"> Summer Biomechanics, Bioengineering and Biotransport Conference</w:t>
      </w:r>
      <w:r w:rsidRPr="003B1C3B">
        <w:rPr>
          <w:sz w:val="22"/>
          <w:szCs w:val="22"/>
        </w:rPr>
        <w:t xml:space="preserve">. </w:t>
      </w:r>
      <w:r w:rsidR="005E0573">
        <w:rPr>
          <w:sz w:val="22"/>
          <w:szCs w:val="22"/>
        </w:rPr>
        <w:t>Eastern Shore, Maryland</w:t>
      </w:r>
      <w:r w:rsidRPr="003B1C3B">
        <w:rPr>
          <w:sz w:val="22"/>
          <w:szCs w:val="22"/>
        </w:rPr>
        <w:t xml:space="preserve">, June </w:t>
      </w:r>
      <w:r>
        <w:rPr>
          <w:sz w:val="22"/>
          <w:szCs w:val="22"/>
        </w:rPr>
        <w:t>20</w:t>
      </w:r>
      <w:r w:rsidRPr="003B1C3B">
        <w:rPr>
          <w:sz w:val="22"/>
          <w:szCs w:val="22"/>
        </w:rPr>
        <w:t>-2</w:t>
      </w:r>
      <w:r>
        <w:rPr>
          <w:sz w:val="22"/>
          <w:szCs w:val="22"/>
        </w:rPr>
        <w:t>3</w:t>
      </w:r>
      <w:r w:rsidRPr="003B1C3B">
        <w:rPr>
          <w:sz w:val="22"/>
          <w:szCs w:val="22"/>
        </w:rPr>
        <w:t>, 20</w:t>
      </w:r>
      <w:r>
        <w:rPr>
          <w:sz w:val="22"/>
          <w:szCs w:val="22"/>
        </w:rPr>
        <w:t>22</w:t>
      </w:r>
      <w:r w:rsidRPr="003B1C3B">
        <w:rPr>
          <w:sz w:val="22"/>
          <w:szCs w:val="22"/>
        </w:rPr>
        <w:t xml:space="preserve">. </w:t>
      </w:r>
    </w:p>
    <w:p w14:paraId="623EF504" w14:textId="0E76EB7F" w:rsidR="00551864" w:rsidRPr="00076570" w:rsidRDefault="00551864" w:rsidP="00551864">
      <w:pPr>
        <w:numPr>
          <w:ilvl w:val="0"/>
          <w:numId w:val="9"/>
        </w:numPr>
        <w:spacing w:after="240"/>
        <w:ind w:left="450" w:hanging="450"/>
        <w:jc w:val="both"/>
        <w:rPr>
          <w:sz w:val="22"/>
          <w:szCs w:val="22"/>
        </w:rPr>
      </w:pPr>
      <w:r>
        <w:rPr>
          <w:sz w:val="22"/>
          <w:szCs w:val="22"/>
        </w:rPr>
        <w:t>Chester, D</w:t>
      </w:r>
      <w:r w:rsidRPr="00076570">
        <w:rPr>
          <w:sz w:val="22"/>
          <w:szCs w:val="22"/>
        </w:rPr>
        <w:t>., Lee, V., Wagner, P., Nordberg, M.</w:t>
      </w:r>
      <w:r w:rsidRPr="00076570">
        <w:rPr>
          <w:color w:val="000000" w:themeColor="text1"/>
          <w:sz w:val="22"/>
          <w:szCs w:val="22"/>
        </w:rPr>
        <w:t xml:space="preserve">, </w:t>
      </w:r>
      <w:r w:rsidRPr="00076570">
        <w:rPr>
          <w:b/>
          <w:color w:val="000000" w:themeColor="text1"/>
          <w:sz w:val="22"/>
          <w:szCs w:val="22"/>
          <w:u w:val="single"/>
        </w:rPr>
        <w:t>Fisher, M.B.</w:t>
      </w:r>
      <w:r w:rsidRPr="00076570">
        <w:rPr>
          <w:sz w:val="22"/>
          <w:szCs w:val="22"/>
        </w:rPr>
        <w:t xml:space="preserve">, Brown, A. </w:t>
      </w:r>
      <w:r w:rsidRPr="00076570">
        <w:rPr>
          <w:bCs/>
          <w:color w:val="000000" w:themeColor="text1"/>
          <w:sz w:val="22"/>
          <w:szCs w:val="22"/>
        </w:rPr>
        <w:t>Elucidating the combinatorial effect of substrate stiffness and surface viscoelasticity on cellular phenotype</w:t>
      </w:r>
      <w:r w:rsidRPr="00076570">
        <w:rPr>
          <w:color w:val="000000" w:themeColor="text1"/>
          <w:sz w:val="22"/>
          <w:szCs w:val="22"/>
        </w:rPr>
        <w:t>. Society for Biomaterials Annual Meeting</w:t>
      </w:r>
      <w:r w:rsidRPr="00076570">
        <w:rPr>
          <w:sz w:val="22"/>
          <w:szCs w:val="22"/>
        </w:rPr>
        <w:t>. April 27-30, 2022. (Podium)</w:t>
      </w:r>
    </w:p>
    <w:p w14:paraId="0C7AF7C3" w14:textId="34178C6E" w:rsidR="00076570" w:rsidRPr="00076570" w:rsidRDefault="00076570" w:rsidP="00076570">
      <w:pPr>
        <w:numPr>
          <w:ilvl w:val="0"/>
          <w:numId w:val="9"/>
        </w:numPr>
        <w:spacing w:after="240"/>
        <w:ind w:left="450" w:hanging="450"/>
        <w:jc w:val="both"/>
        <w:rPr>
          <w:sz w:val="22"/>
          <w:szCs w:val="22"/>
        </w:rPr>
      </w:pPr>
      <w:r w:rsidRPr="00076570">
        <w:rPr>
          <w:sz w:val="22"/>
          <w:szCs w:val="22"/>
        </w:rPr>
        <w:t xml:space="preserve">Schuchard, K., Pawar, A., Anderson, B., Pourdeyhimi, B., </w:t>
      </w:r>
      <w:r w:rsidRPr="00076570">
        <w:rPr>
          <w:b/>
          <w:sz w:val="22"/>
          <w:szCs w:val="22"/>
          <w:u w:val="single"/>
        </w:rPr>
        <w:t>Fisher, M.B.</w:t>
      </w:r>
      <w:r w:rsidRPr="00076570">
        <w:rPr>
          <w:sz w:val="22"/>
          <w:szCs w:val="22"/>
        </w:rPr>
        <w:t xml:space="preserve">, Shirwaiker, R. Characterization of 3D Porosity and Biomechanical Properties of 3D-Melt Blown Scaffolds for Tissue Engineering. IISE Annual Conference &amp; Expo, May 21-25, 2022 (Podium).  </w:t>
      </w:r>
    </w:p>
    <w:p w14:paraId="63B1DF21" w14:textId="7A5CCC4B" w:rsidR="00076570" w:rsidRPr="00076570" w:rsidRDefault="00076570" w:rsidP="00076570">
      <w:pPr>
        <w:numPr>
          <w:ilvl w:val="0"/>
          <w:numId w:val="9"/>
        </w:numPr>
        <w:spacing w:after="240"/>
        <w:ind w:left="450" w:hanging="450"/>
        <w:jc w:val="both"/>
        <w:rPr>
          <w:sz w:val="22"/>
          <w:szCs w:val="22"/>
        </w:rPr>
      </w:pPr>
      <w:r w:rsidRPr="00076570">
        <w:rPr>
          <w:sz w:val="22"/>
          <w:szCs w:val="22"/>
        </w:rPr>
        <w:t xml:space="preserve">Pawar, A., Anderson, B., </w:t>
      </w:r>
      <w:r w:rsidRPr="00076570">
        <w:rPr>
          <w:b/>
          <w:sz w:val="22"/>
          <w:szCs w:val="22"/>
          <w:u w:val="single"/>
        </w:rPr>
        <w:t>Fisher, M.B.</w:t>
      </w:r>
      <w:r w:rsidRPr="00076570">
        <w:rPr>
          <w:sz w:val="22"/>
          <w:szCs w:val="22"/>
        </w:rPr>
        <w:t>, Pourdeyhimi, B., Shirwaiker, R. Exploring Nonwovens Fabrication of Elastollan Thermoplastic Polyurethane for Biomedical Applications</w:t>
      </w:r>
      <w:r w:rsidRPr="00836F74">
        <w:rPr>
          <w:sz w:val="22"/>
          <w:szCs w:val="22"/>
        </w:rPr>
        <w:t xml:space="preserve">. </w:t>
      </w:r>
      <w:r w:rsidRPr="00006282">
        <w:rPr>
          <w:sz w:val="22"/>
          <w:szCs w:val="22"/>
        </w:rPr>
        <w:t>IISE Annual Conference &amp; Expo</w:t>
      </w:r>
      <w:r>
        <w:rPr>
          <w:sz w:val="22"/>
          <w:szCs w:val="22"/>
        </w:rPr>
        <w:t>, May 21-25, 2022 (Podium</w:t>
      </w:r>
      <w:r w:rsidRPr="00836F74">
        <w:rPr>
          <w:sz w:val="22"/>
          <w:szCs w:val="22"/>
        </w:rPr>
        <w:t xml:space="preserve">).  </w:t>
      </w:r>
    </w:p>
    <w:p w14:paraId="3CCFBE67" w14:textId="73464AB1" w:rsidR="00551864" w:rsidRPr="00551864" w:rsidRDefault="00551864" w:rsidP="00551864">
      <w:pPr>
        <w:numPr>
          <w:ilvl w:val="0"/>
          <w:numId w:val="9"/>
        </w:numPr>
        <w:spacing w:after="240"/>
        <w:ind w:left="450" w:hanging="450"/>
        <w:jc w:val="both"/>
        <w:rPr>
          <w:sz w:val="22"/>
          <w:szCs w:val="22"/>
        </w:rPr>
      </w:pPr>
      <w:r>
        <w:rPr>
          <w:sz w:val="22"/>
          <w:szCs w:val="22"/>
        </w:rPr>
        <w:t>Scull, G., Thompson, J., Nandi, S., Schnabel, L.,</w:t>
      </w:r>
      <w:r w:rsidRPr="003B1C3B">
        <w:rPr>
          <w:color w:val="000000" w:themeColor="text1"/>
          <w:sz w:val="22"/>
          <w:szCs w:val="22"/>
        </w:rPr>
        <w:t xml:space="preserve"> </w:t>
      </w:r>
      <w:r w:rsidRPr="003B1C3B">
        <w:rPr>
          <w:b/>
          <w:color w:val="000000" w:themeColor="text1"/>
          <w:sz w:val="22"/>
          <w:szCs w:val="22"/>
          <w:u w:val="single"/>
        </w:rPr>
        <w:t>Fisher, M.B.</w:t>
      </w:r>
      <w:r w:rsidRPr="00551864">
        <w:rPr>
          <w:bCs/>
          <w:color w:val="000000" w:themeColor="text1"/>
          <w:sz w:val="22"/>
          <w:szCs w:val="22"/>
        </w:rPr>
        <w:t xml:space="preserve">, </w:t>
      </w:r>
      <w:r>
        <w:rPr>
          <w:color w:val="000000" w:themeColor="text1"/>
          <w:sz w:val="22"/>
          <w:szCs w:val="22"/>
        </w:rPr>
        <w:t>Brown, A.</w:t>
      </w:r>
      <w:r w:rsidRPr="00551864">
        <w:t xml:space="preserve"> </w:t>
      </w:r>
      <w:r w:rsidRPr="00551864">
        <w:rPr>
          <w:bCs/>
          <w:color w:val="000000" w:themeColor="text1"/>
          <w:sz w:val="22"/>
          <w:szCs w:val="22"/>
        </w:rPr>
        <w:t>Dynamic Provisional Matrix Colloidal-Composite Scaffolds for Partial Anterior Cruciate Ligament Tears</w:t>
      </w:r>
      <w:r w:rsidRPr="003B1C3B">
        <w:rPr>
          <w:color w:val="000000" w:themeColor="text1"/>
          <w:sz w:val="22"/>
          <w:szCs w:val="22"/>
        </w:rPr>
        <w:t xml:space="preserve">. </w:t>
      </w:r>
      <w:r>
        <w:rPr>
          <w:color w:val="000000" w:themeColor="text1"/>
          <w:sz w:val="22"/>
          <w:szCs w:val="22"/>
        </w:rPr>
        <w:t>Society for Biomaterials Annual Meeting</w:t>
      </w:r>
      <w:r w:rsidRPr="003B1C3B">
        <w:rPr>
          <w:sz w:val="22"/>
          <w:szCs w:val="22"/>
        </w:rPr>
        <w:t xml:space="preserve">. </w:t>
      </w:r>
      <w:r>
        <w:rPr>
          <w:sz w:val="22"/>
          <w:szCs w:val="22"/>
        </w:rPr>
        <w:t>April 27-30, 2022.</w:t>
      </w:r>
      <w:r w:rsidRPr="003B1C3B">
        <w:rPr>
          <w:sz w:val="22"/>
          <w:szCs w:val="22"/>
        </w:rPr>
        <w:t xml:space="preserve"> (</w:t>
      </w:r>
      <w:r>
        <w:rPr>
          <w:sz w:val="22"/>
          <w:szCs w:val="22"/>
        </w:rPr>
        <w:t>Podium</w:t>
      </w:r>
      <w:r w:rsidRPr="003B1C3B">
        <w:rPr>
          <w:sz w:val="22"/>
          <w:szCs w:val="22"/>
        </w:rPr>
        <w:t>)</w:t>
      </w:r>
    </w:p>
    <w:p w14:paraId="6B2BEA3D" w14:textId="0EC62325" w:rsidR="00551864" w:rsidRPr="00C04312" w:rsidRDefault="00551864" w:rsidP="00551864">
      <w:pPr>
        <w:numPr>
          <w:ilvl w:val="0"/>
          <w:numId w:val="9"/>
        </w:numPr>
        <w:spacing w:after="240"/>
        <w:ind w:left="450" w:hanging="450"/>
        <w:jc w:val="both"/>
        <w:rPr>
          <w:sz w:val="22"/>
          <w:szCs w:val="22"/>
        </w:rPr>
      </w:pPr>
      <w:r w:rsidRPr="003B1C3B">
        <w:rPr>
          <w:color w:val="000000" w:themeColor="text1"/>
          <w:sz w:val="22"/>
          <w:szCs w:val="22"/>
        </w:rPr>
        <w:t xml:space="preserve">Davis, Z.G., </w:t>
      </w:r>
      <w:r>
        <w:rPr>
          <w:color w:val="000000" w:themeColor="text1"/>
          <w:sz w:val="22"/>
          <w:szCs w:val="22"/>
        </w:rPr>
        <w:t>Scull, G., Brown, A.,</w:t>
      </w:r>
      <w:r w:rsidRPr="003B1C3B">
        <w:rPr>
          <w:color w:val="000000" w:themeColor="text1"/>
          <w:sz w:val="22"/>
          <w:szCs w:val="22"/>
        </w:rPr>
        <w:t xml:space="preserve"> </w:t>
      </w:r>
      <w:r w:rsidRPr="003B1C3B">
        <w:rPr>
          <w:b/>
          <w:color w:val="000000" w:themeColor="text1"/>
          <w:sz w:val="22"/>
          <w:szCs w:val="22"/>
          <w:u w:val="single"/>
        </w:rPr>
        <w:t>Fisher, M.B.*</w:t>
      </w:r>
      <w:r w:rsidRPr="003B1C3B">
        <w:rPr>
          <w:color w:val="000000" w:themeColor="text1"/>
          <w:sz w:val="22"/>
          <w:szCs w:val="22"/>
        </w:rPr>
        <w:t xml:space="preserve"> </w:t>
      </w:r>
      <w:r w:rsidRPr="00C04312">
        <w:rPr>
          <w:color w:val="000000" w:themeColor="text1"/>
          <w:sz w:val="22"/>
          <w:szCs w:val="22"/>
        </w:rPr>
        <w:t>Variable stiffness of direct-written gelatin fibers with crosslinking technique: Toward a tendon tissue-on-a-chip model</w:t>
      </w:r>
      <w:r w:rsidRPr="003B1C3B">
        <w:rPr>
          <w:color w:val="000000" w:themeColor="text1"/>
          <w:sz w:val="22"/>
          <w:szCs w:val="22"/>
        </w:rPr>
        <w:t xml:space="preserve">. </w:t>
      </w:r>
      <w:r>
        <w:rPr>
          <w:color w:val="000000" w:themeColor="text1"/>
          <w:sz w:val="22"/>
          <w:szCs w:val="22"/>
        </w:rPr>
        <w:t>Society for Biomaterials Annual Meeting</w:t>
      </w:r>
      <w:r w:rsidRPr="003B1C3B">
        <w:rPr>
          <w:sz w:val="22"/>
          <w:szCs w:val="22"/>
        </w:rPr>
        <w:t xml:space="preserve">. </w:t>
      </w:r>
      <w:r>
        <w:rPr>
          <w:sz w:val="22"/>
          <w:szCs w:val="22"/>
        </w:rPr>
        <w:t>April 27-30, 2022.</w:t>
      </w:r>
      <w:r w:rsidRPr="003B1C3B">
        <w:rPr>
          <w:sz w:val="22"/>
          <w:szCs w:val="22"/>
        </w:rPr>
        <w:t xml:space="preserve"> (</w:t>
      </w:r>
      <w:r>
        <w:rPr>
          <w:sz w:val="22"/>
          <w:szCs w:val="22"/>
        </w:rPr>
        <w:t>Podium</w:t>
      </w:r>
      <w:r w:rsidRPr="003B1C3B">
        <w:rPr>
          <w:sz w:val="22"/>
          <w:szCs w:val="22"/>
        </w:rPr>
        <w:t>)</w:t>
      </w:r>
    </w:p>
    <w:p w14:paraId="6E183F78" w14:textId="7C27BD86" w:rsidR="003603F6" w:rsidRDefault="003603F6" w:rsidP="003603F6">
      <w:pPr>
        <w:numPr>
          <w:ilvl w:val="0"/>
          <w:numId w:val="9"/>
        </w:numPr>
        <w:spacing w:after="240"/>
        <w:ind w:left="450" w:hanging="450"/>
        <w:jc w:val="both"/>
        <w:rPr>
          <w:sz w:val="22"/>
          <w:szCs w:val="22"/>
        </w:rPr>
      </w:pPr>
      <w:r w:rsidRPr="003603F6">
        <w:rPr>
          <w:sz w:val="22"/>
          <w:szCs w:val="22"/>
        </w:rPr>
        <w:t>Lisee</w:t>
      </w:r>
      <w:r>
        <w:rPr>
          <w:sz w:val="22"/>
          <w:szCs w:val="22"/>
        </w:rPr>
        <w:t>,</w:t>
      </w:r>
      <w:r w:rsidRPr="003603F6">
        <w:rPr>
          <w:sz w:val="22"/>
          <w:szCs w:val="22"/>
        </w:rPr>
        <w:t xml:space="preserve"> C</w:t>
      </w:r>
      <w:r>
        <w:rPr>
          <w:sz w:val="22"/>
          <w:szCs w:val="22"/>
        </w:rPr>
        <w:t>.</w:t>
      </w:r>
      <w:r w:rsidRPr="003603F6">
        <w:rPr>
          <w:sz w:val="22"/>
          <w:szCs w:val="22"/>
        </w:rPr>
        <w:t>, Horton</w:t>
      </w:r>
      <w:r>
        <w:rPr>
          <w:sz w:val="22"/>
          <w:szCs w:val="22"/>
        </w:rPr>
        <w:t>,</w:t>
      </w:r>
      <w:r w:rsidRPr="003603F6">
        <w:rPr>
          <w:sz w:val="22"/>
          <w:szCs w:val="22"/>
        </w:rPr>
        <w:t xml:space="preserve"> W</w:t>
      </w:r>
      <w:r>
        <w:rPr>
          <w:sz w:val="22"/>
          <w:szCs w:val="22"/>
        </w:rPr>
        <w:t>.</w:t>
      </w:r>
      <w:r w:rsidRPr="003603F6">
        <w:rPr>
          <w:sz w:val="22"/>
          <w:szCs w:val="22"/>
        </w:rPr>
        <w:t>Z</w:t>
      </w:r>
      <w:r>
        <w:rPr>
          <w:sz w:val="22"/>
          <w:szCs w:val="22"/>
        </w:rPr>
        <w:t>.</w:t>
      </w:r>
      <w:r w:rsidRPr="003603F6">
        <w:rPr>
          <w:sz w:val="22"/>
          <w:szCs w:val="22"/>
        </w:rPr>
        <w:t>, Bjornsen</w:t>
      </w:r>
      <w:r>
        <w:rPr>
          <w:sz w:val="22"/>
          <w:szCs w:val="22"/>
        </w:rPr>
        <w:t>,</w:t>
      </w:r>
      <w:r w:rsidRPr="003603F6">
        <w:rPr>
          <w:sz w:val="22"/>
          <w:szCs w:val="22"/>
        </w:rPr>
        <w:t xml:space="preserve"> E</w:t>
      </w:r>
      <w:r>
        <w:rPr>
          <w:sz w:val="22"/>
          <w:szCs w:val="22"/>
        </w:rPr>
        <w:t>.</w:t>
      </w:r>
      <w:r w:rsidRPr="003603F6">
        <w:rPr>
          <w:sz w:val="22"/>
          <w:szCs w:val="22"/>
        </w:rPr>
        <w:t>, Davis-Wilson</w:t>
      </w:r>
      <w:r>
        <w:rPr>
          <w:sz w:val="22"/>
          <w:szCs w:val="22"/>
        </w:rPr>
        <w:t>,</w:t>
      </w:r>
      <w:r w:rsidRPr="003603F6">
        <w:rPr>
          <w:sz w:val="22"/>
          <w:szCs w:val="22"/>
        </w:rPr>
        <w:t xml:space="preserve"> H</w:t>
      </w:r>
      <w:r>
        <w:rPr>
          <w:sz w:val="22"/>
          <w:szCs w:val="22"/>
        </w:rPr>
        <w:t>.</w:t>
      </w:r>
      <w:r w:rsidRPr="003603F6">
        <w:rPr>
          <w:sz w:val="22"/>
          <w:szCs w:val="22"/>
        </w:rPr>
        <w:t>C</w:t>
      </w:r>
      <w:r>
        <w:rPr>
          <w:sz w:val="22"/>
          <w:szCs w:val="22"/>
        </w:rPr>
        <w:t>.</w:t>
      </w:r>
      <w:r w:rsidRPr="003603F6">
        <w:rPr>
          <w:sz w:val="22"/>
          <w:szCs w:val="22"/>
        </w:rPr>
        <w:t>, Blackburn</w:t>
      </w:r>
      <w:r>
        <w:rPr>
          <w:sz w:val="22"/>
          <w:szCs w:val="22"/>
        </w:rPr>
        <w:t>,</w:t>
      </w:r>
      <w:r w:rsidRPr="003603F6">
        <w:rPr>
          <w:sz w:val="22"/>
          <w:szCs w:val="22"/>
        </w:rPr>
        <w:t xml:space="preserve"> J</w:t>
      </w:r>
      <w:r>
        <w:rPr>
          <w:sz w:val="22"/>
          <w:szCs w:val="22"/>
        </w:rPr>
        <w:t>.</w:t>
      </w:r>
      <w:r w:rsidRPr="003603F6">
        <w:rPr>
          <w:sz w:val="22"/>
          <w:szCs w:val="22"/>
        </w:rPr>
        <w:t>T</w:t>
      </w:r>
      <w:r>
        <w:rPr>
          <w:sz w:val="22"/>
          <w:szCs w:val="22"/>
        </w:rPr>
        <w:t>.</w:t>
      </w:r>
      <w:r w:rsidRPr="003603F6">
        <w:rPr>
          <w:sz w:val="22"/>
          <w:szCs w:val="22"/>
        </w:rPr>
        <w:t xml:space="preserve">, </w:t>
      </w:r>
      <w:r w:rsidRPr="003603F6">
        <w:rPr>
          <w:b/>
          <w:sz w:val="22"/>
          <w:szCs w:val="22"/>
          <w:u w:val="single"/>
        </w:rPr>
        <w:t>Fisher, M.B.</w:t>
      </w:r>
      <w:r w:rsidRPr="003603F6">
        <w:rPr>
          <w:sz w:val="22"/>
          <w:szCs w:val="22"/>
        </w:rPr>
        <w:t>, Pietrosimone</w:t>
      </w:r>
      <w:r>
        <w:rPr>
          <w:sz w:val="22"/>
          <w:szCs w:val="22"/>
        </w:rPr>
        <w:t>,</w:t>
      </w:r>
      <w:r w:rsidRPr="003603F6">
        <w:rPr>
          <w:sz w:val="22"/>
          <w:szCs w:val="22"/>
        </w:rPr>
        <w:t xml:space="preserve"> B. Stance </w:t>
      </w:r>
      <w:r>
        <w:rPr>
          <w:sz w:val="22"/>
          <w:szCs w:val="22"/>
        </w:rPr>
        <w:t>P</w:t>
      </w:r>
      <w:r w:rsidRPr="003603F6">
        <w:rPr>
          <w:sz w:val="22"/>
          <w:szCs w:val="22"/>
        </w:rPr>
        <w:t xml:space="preserve">hase </w:t>
      </w:r>
      <w:r>
        <w:rPr>
          <w:sz w:val="22"/>
          <w:szCs w:val="22"/>
        </w:rPr>
        <w:t>G</w:t>
      </w:r>
      <w:r w:rsidRPr="003603F6">
        <w:rPr>
          <w:sz w:val="22"/>
          <w:szCs w:val="22"/>
        </w:rPr>
        <w:t xml:space="preserve">ait </w:t>
      </w:r>
      <w:r>
        <w:rPr>
          <w:sz w:val="22"/>
          <w:szCs w:val="22"/>
        </w:rPr>
        <w:t>B</w:t>
      </w:r>
      <w:r w:rsidRPr="003603F6">
        <w:rPr>
          <w:sz w:val="22"/>
          <w:szCs w:val="22"/>
        </w:rPr>
        <w:t xml:space="preserve">iomechanics </w:t>
      </w:r>
      <w:r>
        <w:rPr>
          <w:sz w:val="22"/>
          <w:szCs w:val="22"/>
        </w:rPr>
        <w:t>D</w:t>
      </w:r>
      <w:r w:rsidRPr="003603F6">
        <w:rPr>
          <w:sz w:val="22"/>
          <w:szCs w:val="22"/>
        </w:rPr>
        <w:t xml:space="preserve">iffer </w:t>
      </w:r>
      <w:r>
        <w:rPr>
          <w:sz w:val="22"/>
          <w:szCs w:val="22"/>
        </w:rPr>
        <w:t>B</w:t>
      </w:r>
      <w:r w:rsidRPr="003603F6">
        <w:rPr>
          <w:sz w:val="22"/>
          <w:szCs w:val="22"/>
        </w:rPr>
        <w:t xml:space="preserve">etween </w:t>
      </w:r>
      <w:r>
        <w:rPr>
          <w:sz w:val="22"/>
          <w:szCs w:val="22"/>
        </w:rPr>
        <w:t>A</w:t>
      </w:r>
      <w:r w:rsidRPr="003603F6">
        <w:rPr>
          <w:sz w:val="22"/>
          <w:szCs w:val="22"/>
        </w:rPr>
        <w:t xml:space="preserve">dolescents and </w:t>
      </w:r>
      <w:r>
        <w:rPr>
          <w:sz w:val="22"/>
          <w:szCs w:val="22"/>
        </w:rPr>
        <w:t>A</w:t>
      </w:r>
      <w:r w:rsidRPr="003603F6">
        <w:rPr>
          <w:sz w:val="22"/>
          <w:szCs w:val="22"/>
        </w:rPr>
        <w:t xml:space="preserve">dults after ACLR. ACL </w:t>
      </w:r>
      <w:r>
        <w:rPr>
          <w:sz w:val="22"/>
          <w:szCs w:val="22"/>
        </w:rPr>
        <w:t xml:space="preserve">Research </w:t>
      </w:r>
      <w:r w:rsidRPr="003603F6">
        <w:rPr>
          <w:sz w:val="22"/>
          <w:szCs w:val="22"/>
        </w:rPr>
        <w:t>Retreat</w:t>
      </w:r>
      <w:r>
        <w:rPr>
          <w:sz w:val="22"/>
          <w:szCs w:val="22"/>
        </w:rPr>
        <w:t xml:space="preserve"> IX</w:t>
      </w:r>
      <w:r w:rsidRPr="003603F6">
        <w:rPr>
          <w:sz w:val="22"/>
          <w:szCs w:val="22"/>
        </w:rPr>
        <w:t>.</w:t>
      </w:r>
      <w:r>
        <w:rPr>
          <w:sz w:val="22"/>
          <w:szCs w:val="22"/>
        </w:rPr>
        <w:t xml:space="preserve"> High Point, NC, March 7-9, 2022</w:t>
      </w:r>
      <w:r w:rsidRPr="003603F6">
        <w:rPr>
          <w:sz w:val="22"/>
          <w:szCs w:val="22"/>
        </w:rPr>
        <w:t>.</w:t>
      </w:r>
      <w:r w:rsidR="00551864">
        <w:rPr>
          <w:sz w:val="22"/>
          <w:szCs w:val="22"/>
        </w:rPr>
        <w:t xml:space="preserve"> (Podium)</w:t>
      </w:r>
    </w:p>
    <w:p w14:paraId="78B54C11" w14:textId="27453CD3" w:rsidR="003603F6" w:rsidRPr="00EF7599" w:rsidRDefault="003603F6" w:rsidP="003603F6">
      <w:pPr>
        <w:numPr>
          <w:ilvl w:val="0"/>
          <w:numId w:val="9"/>
        </w:numPr>
        <w:spacing w:after="240"/>
        <w:ind w:left="450" w:hanging="450"/>
        <w:jc w:val="both"/>
        <w:rPr>
          <w:sz w:val="22"/>
          <w:szCs w:val="22"/>
        </w:rPr>
      </w:pPr>
      <w:r>
        <w:rPr>
          <w:color w:val="000000" w:themeColor="text1"/>
          <w:sz w:val="22"/>
          <w:szCs w:val="22"/>
        </w:rPr>
        <w:t>Howe, D., Thompson, J.D., Bautista, A., Schnabel, L.V.</w:t>
      </w:r>
      <w:r w:rsidR="000F2312">
        <w:rPr>
          <w:color w:val="000000" w:themeColor="text1"/>
          <w:sz w:val="22"/>
          <w:szCs w:val="22"/>
        </w:rPr>
        <w:t>,</w:t>
      </w:r>
      <w:r>
        <w:rPr>
          <w:color w:val="000000" w:themeColor="text1"/>
          <w:sz w:val="22"/>
          <w:szCs w:val="22"/>
        </w:rPr>
        <w:t xml:space="preserve"> Spang, J.T.</w:t>
      </w:r>
      <w:r w:rsidRPr="003B1C3B">
        <w:rPr>
          <w:color w:val="000000" w:themeColor="text1"/>
          <w:sz w:val="22"/>
          <w:szCs w:val="22"/>
        </w:rPr>
        <w:t xml:space="preserve">, </w:t>
      </w:r>
      <w:r>
        <w:rPr>
          <w:color w:val="000000" w:themeColor="text1"/>
          <w:sz w:val="22"/>
          <w:szCs w:val="22"/>
        </w:rPr>
        <w:t xml:space="preserve">Pietrosimone, B.G., </w:t>
      </w:r>
      <w:r w:rsidRPr="003B1C3B">
        <w:rPr>
          <w:b/>
          <w:color w:val="000000" w:themeColor="text1"/>
          <w:sz w:val="22"/>
          <w:szCs w:val="22"/>
          <w:u w:val="single"/>
        </w:rPr>
        <w:t>Fisher, M.B.*</w:t>
      </w:r>
      <w:r w:rsidRPr="003B1C3B">
        <w:rPr>
          <w:color w:val="000000" w:themeColor="text1"/>
          <w:sz w:val="22"/>
          <w:szCs w:val="22"/>
        </w:rPr>
        <w:t xml:space="preserve"> </w:t>
      </w:r>
      <w:r w:rsidRPr="003603F6">
        <w:rPr>
          <w:color w:val="000000" w:themeColor="text1"/>
          <w:sz w:val="22"/>
          <w:szCs w:val="22"/>
        </w:rPr>
        <w:t>ACL Injury Impacts Long-Term Knee Function And Meniscus Remodeling In A Skeletally Immature Porcine Model</w:t>
      </w:r>
      <w:r w:rsidRPr="003B1C3B">
        <w:rPr>
          <w:color w:val="000000" w:themeColor="text1"/>
          <w:sz w:val="22"/>
          <w:szCs w:val="22"/>
        </w:rPr>
        <w:t xml:space="preserve">. </w:t>
      </w:r>
      <w:r w:rsidRPr="009D5ED7">
        <w:rPr>
          <w:sz w:val="22"/>
          <w:szCs w:val="22"/>
        </w:rPr>
        <w:t xml:space="preserve">Annual Meeting of the Orthopaedic Research Society, </w:t>
      </w:r>
      <w:r>
        <w:rPr>
          <w:sz w:val="22"/>
          <w:szCs w:val="22"/>
        </w:rPr>
        <w:t>Tampa</w:t>
      </w:r>
      <w:r w:rsidRPr="009D5ED7">
        <w:rPr>
          <w:sz w:val="22"/>
          <w:szCs w:val="22"/>
        </w:rPr>
        <w:t xml:space="preserve">, </w:t>
      </w:r>
      <w:r>
        <w:rPr>
          <w:sz w:val="22"/>
          <w:szCs w:val="22"/>
        </w:rPr>
        <w:t>FL</w:t>
      </w:r>
      <w:r w:rsidRPr="009D5ED7">
        <w:rPr>
          <w:sz w:val="22"/>
          <w:szCs w:val="22"/>
        </w:rPr>
        <w:t xml:space="preserve">, </w:t>
      </w:r>
      <w:r>
        <w:rPr>
          <w:sz w:val="22"/>
          <w:szCs w:val="22"/>
        </w:rPr>
        <w:t>February 4-8, 2022. (Podium</w:t>
      </w:r>
      <w:r w:rsidRPr="009D5ED7">
        <w:rPr>
          <w:sz w:val="22"/>
          <w:szCs w:val="22"/>
        </w:rPr>
        <w:t>)</w:t>
      </w:r>
    </w:p>
    <w:p w14:paraId="19B8D7F2" w14:textId="4631D380" w:rsidR="003603F6" w:rsidRDefault="003603F6" w:rsidP="003603F6">
      <w:pPr>
        <w:numPr>
          <w:ilvl w:val="0"/>
          <w:numId w:val="9"/>
        </w:numPr>
        <w:spacing w:after="240"/>
        <w:ind w:left="450" w:hanging="450"/>
        <w:jc w:val="both"/>
        <w:rPr>
          <w:sz w:val="22"/>
          <w:szCs w:val="22"/>
        </w:rPr>
      </w:pPr>
      <w:r>
        <w:rPr>
          <w:color w:val="000000" w:themeColor="text1"/>
          <w:sz w:val="22"/>
          <w:szCs w:val="22"/>
        </w:rPr>
        <w:t>Howe, D., Thompson, J.D., Willcockson, H., Schnabel, L.V.</w:t>
      </w:r>
      <w:r w:rsidR="000F2312">
        <w:rPr>
          <w:color w:val="000000" w:themeColor="text1"/>
          <w:sz w:val="22"/>
          <w:szCs w:val="22"/>
        </w:rPr>
        <w:t>,</w:t>
      </w:r>
      <w:r>
        <w:rPr>
          <w:color w:val="000000" w:themeColor="text1"/>
          <w:sz w:val="22"/>
          <w:szCs w:val="22"/>
        </w:rPr>
        <w:t xml:space="preserve"> Longobardi, L., Spang, J.T.</w:t>
      </w:r>
      <w:r w:rsidRPr="003B1C3B">
        <w:rPr>
          <w:color w:val="000000" w:themeColor="text1"/>
          <w:sz w:val="22"/>
          <w:szCs w:val="22"/>
        </w:rPr>
        <w:t xml:space="preserve">, </w:t>
      </w:r>
      <w:r>
        <w:rPr>
          <w:color w:val="000000" w:themeColor="text1"/>
          <w:sz w:val="22"/>
          <w:szCs w:val="22"/>
        </w:rPr>
        <w:t xml:space="preserve">Pietrosimone, B.G., </w:t>
      </w:r>
      <w:r w:rsidRPr="003B1C3B">
        <w:rPr>
          <w:b/>
          <w:color w:val="000000" w:themeColor="text1"/>
          <w:sz w:val="22"/>
          <w:szCs w:val="22"/>
          <w:u w:val="single"/>
        </w:rPr>
        <w:t>Fisher, M.B.*</w:t>
      </w:r>
      <w:r>
        <w:rPr>
          <w:color w:val="000000" w:themeColor="text1"/>
          <w:sz w:val="22"/>
          <w:szCs w:val="22"/>
        </w:rPr>
        <w:t xml:space="preserve"> Changes in Serum, But Not Synovial Fluid, Levels of Inflammatory Biomarker MCP-1 are Correlated with Cartilage T2* Relaxation Times after ACL Injury in a Juvenile Porcine Model</w:t>
      </w:r>
      <w:r w:rsidRPr="003B1C3B">
        <w:rPr>
          <w:color w:val="000000" w:themeColor="text1"/>
          <w:sz w:val="22"/>
          <w:szCs w:val="22"/>
        </w:rPr>
        <w:t xml:space="preserve">. </w:t>
      </w:r>
      <w:r w:rsidRPr="009D5ED7">
        <w:rPr>
          <w:sz w:val="22"/>
          <w:szCs w:val="22"/>
        </w:rPr>
        <w:t xml:space="preserve">Annual Meeting of the Orthopaedic Research Society, </w:t>
      </w:r>
      <w:r>
        <w:rPr>
          <w:sz w:val="22"/>
          <w:szCs w:val="22"/>
        </w:rPr>
        <w:t>Tampa</w:t>
      </w:r>
      <w:r w:rsidRPr="009D5ED7">
        <w:rPr>
          <w:sz w:val="22"/>
          <w:szCs w:val="22"/>
        </w:rPr>
        <w:t xml:space="preserve">, </w:t>
      </w:r>
      <w:r>
        <w:rPr>
          <w:sz w:val="22"/>
          <w:szCs w:val="22"/>
        </w:rPr>
        <w:t>FL</w:t>
      </w:r>
      <w:r w:rsidRPr="009D5ED7">
        <w:rPr>
          <w:sz w:val="22"/>
          <w:szCs w:val="22"/>
        </w:rPr>
        <w:t xml:space="preserve">, </w:t>
      </w:r>
      <w:r>
        <w:rPr>
          <w:sz w:val="22"/>
          <w:szCs w:val="22"/>
        </w:rPr>
        <w:t>February 4-8, 2022. (Poster</w:t>
      </w:r>
      <w:r w:rsidRPr="009D5ED7">
        <w:rPr>
          <w:sz w:val="22"/>
          <w:szCs w:val="22"/>
        </w:rPr>
        <w:t>)</w:t>
      </w:r>
    </w:p>
    <w:p w14:paraId="029A7745" w14:textId="1A59F087" w:rsidR="00076570" w:rsidRPr="00076570" w:rsidRDefault="00076570" w:rsidP="00076570">
      <w:pPr>
        <w:numPr>
          <w:ilvl w:val="0"/>
          <w:numId w:val="9"/>
        </w:numPr>
        <w:spacing w:after="240"/>
        <w:ind w:left="450" w:hanging="450"/>
        <w:jc w:val="both"/>
        <w:rPr>
          <w:sz w:val="22"/>
          <w:szCs w:val="22"/>
        </w:rPr>
      </w:pPr>
      <w:r w:rsidRPr="00DC2395">
        <w:rPr>
          <w:sz w:val="22"/>
          <w:szCs w:val="22"/>
        </w:rPr>
        <w:t>Schuchard, K.,</w:t>
      </w:r>
      <w:r>
        <w:rPr>
          <w:sz w:val="22"/>
          <w:szCs w:val="22"/>
        </w:rPr>
        <w:t xml:space="preserve"> Pawar, A. Anderson, B., </w:t>
      </w:r>
      <w:r w:rsidRPr="00DC2395">
        <w:rPr>
          <w:sz w:val="22"/>
          <w:szCs w:val="22"/>
        </w:rPr>
        <w:t>Pourdeyhimi, B.,</w:t>
      </w:r>
      <w:r>
        <w:rPr>
          <w:sz w:val="22"/>
          <w:szCs w:val="22"/>
        </w:rPr>
        <w:t xml:space="preserve"> </w:t>
      </w:r>
      <w:r w:rsidRPr="00DC2395">
        <w:rPr>
          <w:b/>
          <w:sz w:val="22"/>
          <w:szCs w:val="22"/>
          <w:u w:val="single"/>
        </w:rPr>
        <w:t>Fisher, M.B.</w:t>
      </w:r>
      <w:r>
        <w:rPr>
          <w:sz w:val="22"/>
          <w:szCs w:val="22"/>
        </w:rPr>
        <w:t>,</w:t>
      </w:r>
      <w:r w:rsidRPr="00DC2395">
        <w:rPr>
          <w:sz w:val="22"/>
          <w:szCs w:val="22"/>
        </w:rPr>
        <w:t xml:space="preserve"> Shirwaiker, R.</w:t>
      </w:r>
      <w:r>
        <w:rPr>
          <w:sz w:val="22"/>
          <w:szCs w:val="22"/>
        </w:rPr>
        <w:t xml:space="preserve"> </w:t>
      </w:r>
      <w:r w:rsidRPr="00076570">
        <w:rPr>
          <w:sz w:val="22"/>
          <w:szCs w:val="22"/>
        </w:rPr>
        <w:t>Structure-Function Characterization of Nonwoven Scaffolds Fabricated Via High Throughput 3D Melt Blowing. 2021 International Conference on Biofabrication</w:t>
      </w:r>
      <w:r>
        <w:rPr>
          <w:sz w:val="22"/>
          <w:szCs w:val="22"/>
        </w:rPr>
        <w:t xml:space="preserve">. Online, </w:t>
      </w:r>
      <w:r w:rsidRPr="00076570">
        <w:rPr>
          <w:sz w:val="22"/>
          <w:szCs w:val="22"/>
        </w:rPr>
        <w:t>September 27-29, 2021</w:t>
      </w:r>
      <w:r>
        <w:rPr>
          <w:sz w:val="22"/>
          <w:szCs w:val="22"/>
        </w:rPr>
        <w:t xml:space="preserve"> (Poster</w:t>
      </w:r>
      <w:r w:rsidRPr="00836F74">
        <w:rPr>
          <w:sz w:val="22"/>
          <w:szCs w:val="22"/>
        </w:rPr>
        <w:t>).</w:t>
      </w:r>
    </w:p>
    <w:p w14:paraId="008BBC02" w14:textId="1900507D" w:rsidR="00076570" w:rsidRPr="00076570" w:rsidRDefault="00076570" w:rsidP="00076570">
      <w:pPr>
        <w:numPr>
          <w:ilvl w:val="0"/>
          <w:numId w:val="9"/>
        </w:numPr>
        <w:spacing w:after="240"/>
        <w:ind w:left="450" w:hanging="450"/>
        <w:jc w:val="both"/>
        <w:rPr>
          <w:sz w:val="22"/>
          <w:szCs w:val="22"/>
        </w:rPr>
      </w:pPr>
      <w:r w:rsidRPr="00DC2395">
        <w:rPr>
          <w:sz w:val="22"/>
          <w:szCs w:val="22"/>
        </w:rPr>
        <w:t>Schuchard, K.,</w:t>
      </w:r>
      <w:r>
        <w:rPr>
          <w:sz w:val="22"/>
          <w:szCs w:val="22"/>
        </w:rPr>
        <w:t xml:space="preserve"> Davis, Z., Anderson, B., Lyons, L., Grondin, P., Ligler, F., </w:t>
      </w:r>
      <w:r w:rsidRPr="00DC2395">
        <w:rPr>
          <w:sz w:val="22"/>
          <w:szCs w:val="22"/>
        </w:rPr>
        <w:t>Pourdeyhimi, B.,</w:t>
      </w:r>
      <w:r>
        <w:rPr>
          <w:sz w:val="22"/>
          <w:szCs w:val="22"/>
        </w:rPr>
        <w:t xml:space="preserve"> McNulty, A., </w:t>
      </w:r>
      <w:r w:rsidRPr="00DC2395">
        <w:rPr>
          <w:b/>
          <w:sz w:val="22"/>
          <w:szCs w:val="22"/>
          <w:u w:val="single"/>
        </w:rPr>
        <w:t>Fisher, M.B.</w:t>
      </w:r>
      <w:r>
        <w:rPr>
          <w:sz w:val="22"/>
          <w:szCs w:val="22"/>
        </w:rPr>
        <w:t>,</w:t>
      </w:r>
      <w:r w:rsidRPr="00DC2395">
        <w:rPr>
          <w:sz w:val="22"/>
          <w:szCs w:val="22"/>
        </w:rPr>
        <w:t xml:space="preserve"> Shirwaiker, R.</w:t>
      </w:r>
      <w:r>
        <w:rPr>
          <w:sz w:val="22"/>
          <w:szCs w:val="22"/>
        </w:rPr>
        <w:t xml:space="preserve"> </w:t>
      </w:r>
      <w:r w:rsidRPr="00076570">
        <w:rPr>
          <w:sz w:val="22"/>
          <w:szCs w:val="22"/>
        </w:rPr>
        <w:t>Cellular Responses in Bioactive Fibrous Scaffolds Manufactured via High Throughput 3D Melt Blowing and 3D BioSolution Blowing. 2021 International Conference on Biofabrication</w:t>
      </w:r>
      <w:r>
        <w:rPr>
          <w:sz w:val="22"/>
          <w:szCs w:val="22"/>
        </w:rPr>
        <w:t xml:space="preserve">. Online, </w:t>
      </w:r>
      <w:r w:rsidRPr="00076570">
        <w:rPr>
          <w:sz w:val="22"/>
          <w:szCs w:val="22"/>
        </w:rPr>
        <w:t>September 27-29, 2021</w:t>
      </w:r>
      <w:r>
        <w:rPr>
          <w:sz w:val="22"/>
          <w:szCs w:val="22"/>
        </w:rPr>
        <w:t xml:space="preserve"> (Poster</w:t>
      </w:r>
      <w:r w:rsidRPr="00836F74">
        <w:rPr>
          <w:sz w:val="22"/>
          <w:szCs w:val="22"/>
        </w:rPr>
        <w:t>).</w:t>
      </w:r>
    </w:p>
    <w:p w14:paraId="360B8496" w14:textId="0E7396E8" w:rsidR="003B1C3B" w:rsidRDefault="00006282" w:rsidP="003B1C3B">
      <w:pPr>
        <w:numPr>
          <w:ilvl w:val="0"/>
          <w:numId w:val="9"/>
        </w:numPr>
        <w:spacing w:after="240"/>
        <w:ind w:left="450" w:hanging="450"/>
        <w:jc w:val="both"/>
        <w:rPr>
          <w:sz w:val="22"/>
          <w:szCs w:val="22"/>
        </w:rPr>
      </w:pPr>
      <w:r w:rsidRPr="00DC2395">
        <w:rPr>
          <w:sz w:val="22"/>
          <w:szCs w:val="22"/>
        </w:rPr>
        <w:t>Schuchard, K.,</w:t>
      </w:r>
      <w:r>
        <w:rPr>
          <w:sz w:val="22"/>
          <w:szCs w:val="22"/>
        </w:rPr>
        <w:t xml:space="preserve"> Davis, Z., Anderson, B., Ligler, F., </w:t>
      </w:r>
      <w:r w:rsidRPr="00DC2395">
        <w:rPr>
          <w:sz w:val="22"/>
          <w:szCs w:val="22"/>
        </w:rPr>
        <w:t>Pourdeyhimi, B.,</w:t>
      </w:r>
      <w:r>
        <w:rPr>
          <w:sz w:val="22"/>
          <w:szCs w:val="22"/>
        </w:rPr>
        <w:t xml:space="preserve"> McNulty, A., </w:t>
      </w:r>
      <w:r w:rsidRPr="00DC2395">
        <w:rPr>
          <w:b/>
          <w:sz w:val="22"/>
          <w:szCs w:val="22"/>
          <w:u w:val="single"/>
        </w:rPr>
        <w:t>Fisher, M.B.</w:t>
      </w:r>
      <w:r>
        <w:rPr>
          <w:sz w:val="22"/>
          <w:szCs w:val="22"/>
        </w:rPr>
        <w:t>,</w:t>
      </w:r>
      <w:r w:rsidRPr="00DC2395">
        <w:rPr>
          <w:sz w:val="22"/>
          <w:szCs w:val="22"/>
        </w:rPr>
        <w:t xml:space="preserve"> Shirwaiker, R. </w:t>
      </w:r>
      <w:r w:rsidRPr="00006282">
        <w:rPr>
          <w:sz w:val="22"/>
          <w:szCs w:val="22"/>
        </w:rPr>
        <w:t xml:space="preserve">Fabrication of Biofunctionalized Tissue Engineering Scaffolds via High-Throughput </w:t>
      </w:r>
      <w:r w:rsidRPr="00006282">
        <w:rPr>
          <w:sz w:val="22"/>
          <w:szCs w:val="22"/>
        </w:rPr>
        <w:lastRenderedPageBreak/>
        <w:t>3D Melt Blowing and Bio-solution Blowing</w:t>
      </w:r>
      <w:r w:rsidRPr="00836F74">
        <w:rPr>
          <w:sz w:val="22"/>
          <w:szCs w:val="22"/>
        </w:rPr>
        <w:t xml:space="preserve">. </w:t>
      </w:r>
      <w:r w:rsidRPr="00006282">
        <w:rPr>
          <w:sz w:val="22"/>
          <w:szCs w:val="22"/>
        </w:rPr>
        <w:t>IISE Annual Conference &amp; Expo</w:t>
      </w:r>
      <w:r>
        <w:rPr>
          <w:sz w:val="22"/>
          <w:szCs w:val="22"/>
        </w:rPr>
        <w:t>. Online, May 21-25, 2021 (Podium</w:t>
      </w:r>
      <w:r w:rsidRPr="00836F74">
        <w:rPr>
          <w:sz w:val="22"/>
          <w:szCs w:val="22"/>
        </w:rPr>
        <w:t xml:space="preserve">).  </w:t>
      </w:r>
    </w:p>
    <w:p w14:paraId="7208BEDF" w14:textId="55FCED0F" w:rsidR="00EF7599" w:rsidRPr="00EF7599" w:rsidRDefault="00EF7599" w:rsidP="00EF7599">
      <w:pPr>
        <w:numPr>
          <w:ilvl w:val="0"/>
          <w:numId w:val="9"/>
        </w:numPr>
        <w:spacing w:after="240"/>
        <w:ind w:left="450" w:hanging="450"/>
        <w:jc w:val="both"/>
        <w:rPr>
          <w:sz w:val="22"/>
          <w:szCs w:val="22"/>
        </w:rPr>
      </w:pPr>
      <w:r>
        <w:rPr>
          <w:color w:val="000000" w:themeColor="text1"/>
          <w:sz w:val="22"/>
          <w:szCs w:val="22"/>
        </w:rPr>
        <w:t>Howe, D., Cone, S.G., Piedrahita, J.A., Fordham, L.A., Spang, J.T.</w:t>
      </w:r>
      <w:r w:rsidR="003B1C3B" w:rsidRPr="003B1C3B">
        <w:rPr>
          <w:color w:val="000000" w:themeColor="text1"/>
          <w:sz w:val="22"/>
          <w:szCs w:val="22"/>
        </w:rPr>
        <w:t xml:space="preserve">, </w:t>
      </w:r>
      <w:r w:rsidR="003B1C3B" w:rsidRPr="003B1C3B">
        <w:rPr>
          <w:b/>
          <w:color w:val="000000" w:themeColor="text1"/>
          <w:sz w:val="22"/>
          <w:szCs w:val="22"/>
          <w:u w:val="single"/>
        </w:rPr>
        <w:t>Fisher, M.B.*</w:t>
      </w:r>
      <w:r w:rsidR="003B1C3B" w:rsidRPr="003B1C3B">
        <w:rPr>
          <w:color w:val="000000" w:themeColor="text1"/>
          <w:sz w:val="22"/>
          <w:szCs w:val="22"/>
        </w:rPr>
        <w:t xml:space="preserve"> </w:t>
      </w:r>
      <w:r w:rsidRPr="00EF7599">
        <w:rPr>
          <w:color w:val="000000" w:themeColor="text1"/>
          <w:sz w:val="22"/>
          <w:szCs w:val="22"/>
        </w:rPr>
        <w:t>Anterior Cruciate Ligament Function is Similar but Achieved in Different Ways in Yorkshire and Yucatan Porcine Breeds During Adolescence</w:t>
      </w:r>
      <w:r w:rsidR="003B1C3B" w:rsidRPr="003B1C3B">
        <w:rPr>
          <w:color w:val="000000" w:themeColor="text1"/>
          <w:sz w:val="22"/>
          <w:szCs w:val="22"/>
        </w:rPr>
        <w:t>. 2020 Summer Biomechanics, Bioengineering and Biotransport Conference</w:t>
      </w:r>
      <w:r w:rsidR="003B1C3B" w:rsidRPr="003B1C3B">
        <w:rPr>
          <w:sz w:val="22"/>
          <w:szCs w:val="22"/>
        </w:rPr>
        <w:t xml:space="preserve">. Online, June 17-20, 2020. (Lightning talk) </w:t>
      </w:r>
    </w:p>
    <w:p w14:paraId="3669F672" w14:textId="3EA6475F" w:rsidR="003B1C3B" w:rsidRPr="003B1C3B" w:rsidRDefault="003B1C3B" w:rsidP="003B1C3B">
      <w:pPr>
        <w:numPr>
          <w:ilvl w:val="0"/>
          <w:numId w:val="9"/>
        </w:numPr>
        <w:spacing w:after="240"/>
        <w:ind w:left="450" w:hanging="450"/>
        <w:jc w:val="both"/>
        <w:rPr>
          <w:sz w:val="22"/>
          <w:szCs w:val="22"/>
        </w:rPr>
      </w:pPr>
      <w:r w:rsidRPr="003B1C3B">
        <w:rPr>
          <w:color w:val="000000" w:themeColor="text1"/>
          <w:sz w:val="22"/>
          <w:szCs w:val="22"/>
        </w:rPr>
        <w:t xml:space="preserve">Davis, Z.G., Hussain, A.F., </w:t>
      </w:r>
      <w:r w:rsidRPr="003B1C3B">
        <w:rPr>
          <w:b/>
          <w:color w:val="000000" w:themeColor="text1"/>
          <w:sz w:val="22"/>
          <w:szCs w:val="22"/>
          <w:u w:val="single"/>
        </w:rPr>
        <w:t>Fisher, M.B.*</w:t>
      </w:r>
      <w:r w:rsidRPr="003B1C3B">
        <w:rPr>
          <w:color w:val="000000" w:themeColor="text1"/>
          <w:sz w:val="22"/>
          <w:szCs w:val="22"/>
        </w:rPr>
        <w:t xml:space="preserve"> Gelatin and Acetic Acid Concentrations Along with Needle Gauge and Height Affect the Morphology and Diameter of Direct-Write, Near-Field Electrospun Gelatin Solution. 2020 Summer Biomechanics, Bioengineering and Biotransport Conference</w:t>
      </w:r>
      <w:r w:rsidRPr="003B1C3B">
        <w:rPr>
          <w:sz w:val="22"/>
          <w:szCs w:val="22"/>
        </w:rPr>
        <w:t xml:space="preserve">. Online, June 17-20, 2020. (Lightning talk) </w:t>
      </w:r>
    </w:p>
    <w:p w14:paraId="2CD0EF80" w14:textId="658257B8" w:rsidR="00730AB5" w:rsidRPr="00730AB5" w:rsidRDefault="00730AB5" w:rsidP="00730AB5">
      <w:pPr>
        <w:numPr>
          <w:ilvl w:val="0"/>
          <w:numId w:val="9"/>
        </w:numPr>
        <w:spacing w:after="240"/>
        <w:ind w:left="450" w:hanging="450"/>
        <w:jc w:val="both"/>
        <w:rPr>
          <w:color w:val="000000" w:themeColor="text1"/>
          <w:sz w:val="22"/>
          <w:szCs w:val="22"/>
        </w:rPr>
      </w:pPr>
      <w:r>
        <w:rPr>
          <w:color w:val="000000" w:themeColor="text1"/>
          <w:sz w:val="22"/>
          <w:szCs w:val="22"/>
        </w:rPr>
        <w:t>Howe, D., Cone, S.G., Piedrahita, J.A., Spang, J.T.,</w:t>
      </w:r>
      <w:r w:rsidRPr="005F04DE">
        <w:rPr>
          <w:color w:val="000000" w:themeColor="text1"/>
          <w:sz w:val="22"/>
          <w:szCs w:val="22"/>
        </w:rPr>
        <w:t xml:space="preserve"> </w:t>
      </w:r>
      <w:r w:rsidRPr="005F04DE">
        <w:rPr>
          <w:b/>
          <w:bCs/>
          <w:color w:val="000000" w:themeColor="text1"/>
          <w:sz w:val="22"/>
          <w:szCs w:val="22"/>
          <w:u w:val="single"/>
        </w:rPr>
        <w:t>Fisher, M.B.</w:t>
      </w:r>
      <w:r w:rsidRPr="005F04DE">
        <w:rPr>
          <w:color w:val="000000" w:themeColor="text1"/>
          <w:sz w:val="22"/>
          <w:szCs w:val="22"/>
        </w:rPr>
        <w:t xml:space="preserve">* </w:t>
      </w:r>
      <w:r w:rsidR="007E6AF5">
        <w:rPr>
          <w:color w:val="000000" w:themeColor="text1"/>
          <w:sz w:val="22"/>
          <w:szCs w:val="22"/>
        </w:rPr>
        <w:t>Joint Laxity Increases with Partial and Complete ACL Injury as a Function of Age but not Sex in a</w:t>
      </w:r>
      <w:r w:rsidR="007E6AF5" w:rsidRPr="007E6AF5">
        <w:rPr>
          <w:color w:val="000000" w:themeColor="text1"/>
          <w:sz w:val="22"/>
          <w:szCs w:val="22"/>
        </w:rPr>
        <w:t xml:space="preserve"> Porcine Model</w:t>
      </w:r>
      <w:r>
        <w:rPr>
          <w:color w:val="000000" w:themeColor="text1"/>
          <w:sz w:val="22"/>
          <w:szCs w:val="22"/>
        </w:rPr>
        <w:t xml:space="preserve">. </w:t>
      </w:r>
      <w:r w:rsidR="007E6AF5">
        <w:rPr>
          <w:sz w:val="22"/>
          <w:szCs w:val="22"/>
        </w:rPr>
        <w:t>International Symposium on Ligaments &amp; Tendons</w:t>
      </w:r>
      <w:r w:rsidRPr="009D5ED7">
        <w:rPr>
          <w:sz w:val="22"/>
          <w:szCs w:val="22"/>
        </w:rPr>
        <w:t xml:space="preserve">, </w:t>
      </w:r>
      <w:r>
        <w:rPr>
          <w:sz w:val="22"/>
          <w:szCs w:val="22"/>
        </w:rPr>
        <w:t>Phoenix</w:t>
      </w:r>
      <w:r w:rsidRPr="009D5ED7">
        <w:rPr>
          <w:sz w:val="22"/>
          <w:szCs w:val="22"/>
        </w:rPr>
        <w:t xml:space="preserve">, </w:t>
      </w:r>
      <w:r>
        <w:rPr>
          <w:sz w:val="22"/>
          <w:szCs w:val="22"/>
        </w:rPr>
        <w:t>AZ</w:t>
      </w:r>
      <w:r w:rsidRPr="009D5ED7">
        <w:rPr>
          <w:sz w:val="22"/>
          <w:szCs w:val="22"/>
        </w:rPr>
        <w:t xml:space="preserve">, </w:t>
      </w:r>
      <w:r w:rsidR="007E6AF5">
        <w:rPr>
          <w:sz w:val="22"/>
          <w:szCs w:val="22"/>
        </w:rPr>
        <w:t>February 7</w:t>
      </w:r>
      <w:r>
        <w:rPr>
          <w:sz w:val="22"/>
          <w:szCs w:val="22"/>
        </w:rPr>
        <w:t>, 2020. (Podium</w:t>
      </w:r>
      <w:r w:rsidRPr="009D5ED7">
        <w:rPr>
          <w:sz w:val="22"/>
          <w:szCs w:val="22"/>
        </w:rPr>
        <w:t>)</w:t>
      </w:r>
    </w:p>
    <w:p w14:paraId="51960AA7" w14:textId="11DA7F9A" w:rsidR="005F04DE" w:rsidRPr="005F04DE" w:rsidRDefault="005F04DE" w:rsidP="005F04DE">
      <w:pPr>
        <w:numPr>
          <w:ilvl w:val="0"/>
          <w:numId w:val="9"/>
        </w:numPr>
        <w:spacing w:after="240"/>
        <w:ind w:left="450" w:hanging="450"/>
        <w:jc w:val="both"/>
        <w:rPr>
          <w:color w:val="000000" w:themeColor="text1"/>
          <w:sz w:val="22"/>
          <w:szCs w:val="22"/>
        </w:rPr>
      </w:pPr>
      <w:r>
        <w:rPr>
          <w:color w:val="000000" w:themeColor="text1"/>
          <w:sz w:val="22"/>
          <w:szCs w:val="22"/>
        </w:rPr>
        <w:t>Howe, D., Cone, S.G., Piedrahita, J.A., Fordham, L.A., Spang, J.T.,</w:t>
      </w:r>
      <w:r w:rsidRPr="005F04DE">
        <w:rPr>
          <w:color w:val="000000" w:themeColor="text1"/>
          <w:sz w:val="22"/>
          <w:szCs w:val="22"/>
        </w:rPr>
        <w:t xml:space="preserve"> </w:t>
      </w:r>
      <w:r w:rsidRPr="005F04DE">
        <w:rPr>
          <w:b/>
          <w:bCs/>
          <w:color w:val="000000" w:themeColor="text1"/>
          <w:sz w:val="22"/>
          <w:szCs w:val="22"/>
          <w:u w:val="single"/>
        </w:rPr>
        <w:t>Fisher, M.B.</w:t>
      </w:r>
      <w:r w:rsidRPr="005F04DE">
        <w:rPr>
          <w:color w:val="000000" w:themeColor="text1"/>
          <w:sz w:val="22"/>
          <w:szCs w:val="22"/>
        </w:rPr>
        <w:t>* Anterior Cruciate Ligament Bundle Function Differs Between Sexes Throughout Skeletal Growth In A Porcine Model</w:t>
      </w:r>
      <w:r>
        <w:rPr>
          <w:color w:val="000000" w:themeColor="text1"/>
          <w:sz w:val="22"/>
          <w:szCs w:val="22"/>
        </w:rPr>
        <w:t xml:space="preserve">. </w:t>
      </w:r>
      <w:r w:rsidRPr="009D5ED7">
        <w:rPr>
          <w:sz w:val="22"/>
          <w:szCs w:val="22"/>
        </w:rPr>
        <w:t xml:space="preserve">Annual Meeting of the Orthopaedic Research Society, </w:t>
      </w:r>
      <w:r>
        <w:rPr>
          <w:sz w:val="22"/>
          <w:szCs w:val="22"/>
        </w:rPr>
        <w:t>Phoenix</w:t>
      </w:r>
      <w:r w:rsidRPr="009D5ED7">
        <w:rPr>
          <w:sz w:val="22"/>
          <w:szCs w:val="22"/>
        </w:rPr>
        <w:t xml:space="preserve">, </w:t>
      </w:r>
      <w:r>
        <w:rPr>
          <w:sz w:val="22"/>
          <w:szCs w:val="22"/>
        </w:rPr>
        <w:t>AZ</w:t>
      </w:r>
      <w:r w:rsidRPr="009D5ED7">
        <w:rPr>
          <w:sz w:val="22"/>
          <w:szCs w:val="22"/>
        </w:rPr>
        <w:t xml:space="preserve">, </w:t>
      </w:r>
      <w:r>
        <w:rPr>
          <w:sz w:val="22"/>
          <w:szCs w:val="22"/>
        </w:rPr>
        <w:t>February 8-11, 2020. (Podium</w:t>
      </w:r>
      <w:r w:rsidRPr="009D5ED7">
        <w:rPr>
          <w:sz w:val="22"/>
          <w:szCs w:val="22"/>
        </w:rPr>
        <w:t>)</w:t>
      </w:r>
    </w:p>
    <w:p w14:paraId="5C3768E3" w14:textId="3C23CDDD" w:rsidR="005F04DE" w:rsidRPr="005F04DE" w:rsidRDefault="005F04DE" w:rsidP="005F04DE">
      <w:pPr>
        <w:numPr>
          <w:ilvl w:val="0"/>
          <w:numId w:val="9"/>
        </w:numPr>
        <w:spacing w:after="240"/>
        <w:ind w:left="450" w:hanging="450"/>
        <w:jc w:val="both"/>
        <w:rPr>
          <w:color w:val="000000" w:themeColor="text1"/>
          <w:sz w:val="22"/>
          <w:szCs w:val="22"/>
        </w:rPr>
      </w:pPr>
      <w:r w:rsidRPr="005F04DE">
        <w:rPr>
          <w:color w:val="000000" w:themeColor="text1"/>
          <w:sz w:val="22"/>
          <w:szCs w:val="22"/>
        </w:rPr>
        <w:t xml:space="preserve">Cone, S.G., Barnes, R., Spang, J.T., </w:t>
      </w:r>
      <w:r w:rsidRPr="005F04DE">
        <w:rPr>
          <w:b/>
          <w:bCs/>
          <w:color w:val="000000" w:themeColor="text1"/>
          <w:sz w:val="22"/>
          <w:szCs w:val="22"/>
          <w:u w:val="single"/>
        </w:rPr>
        <w:t>Fisher, M.B.</w:t>
      </w:r>
      <w:r w:rsidRPr="005F04DE">
        <w:rPr>
          <w:color w:val="000000" w:themeColor="text1"/>
          <w:sz w:val="22"/>
          <w:szCs w:val="22"/>
        </w:rPr>
        <w:t>* Cross-Sectional Area And Length Of The ACL Bundles Vary With Sex And Age During Adolescence</w:t>
      </w:r>
      <w:r>
        <w:rPr>
          <w:color w:val="000000" w:themeColor="text1"/>
          <w:sz w:val="22"/>
          <w:szCs w:val="22"/>
        </w:rPr>
        <w:t xml:space="preserve">. </w:t>
      </w:r>
      <w:r w:rsidRPr="009D5ED7">
        <w:rPr>
          <w:sz w:val="22"/>
          <w:szCs w:val="22"/>
        </w:rPr>
        <w:t xml:space="preserve">Annual Meeting of the Orthopaedic Research Society, </w:t>
      </w:r>
      <w:r>
        <w:rPr>
          <w:sz w:val="22"/>
          <w:szCs w:val="22"/>
        </w:rPr>
        <w:t>Phoenix</w:t>
      </w:r>
      <w:r w:rsidRPr="009D5ED7">
        <w:rPr>
          <w:sz w:val="22"/>
          <w:szCs w:val="22"/>
        </w:rPr>
        <w:t xml:space="preserve">, </w:t>
      </w:r>
      <w:r>
        <w:rPr>
          <w:sz w:val="22"/>
          <w:szCs w:val="22"/>
        </w:rPr>
        <w:t>AZ</w:t>
      </w:r>
      <w:r w:rsidRPr="009D5ED7">
        <w:rPr>
          <w:sz w:val="22"/>
          <w:szCs w:val="22"/>
        </w:rPr>
        <w:t xml:space="preserve">, </w:t>
      </w:r>
      <w:r>
        <w:rPr>
          <w:sz w:val="22"/>
          <w:szCs w:val="22"/>
        </w:rPr>
        <w:t>February 8-11, 2020</w:t>
      </w:r>
      <w:r w:rsidRPr="009D5ED7">
        <w:rPr>
          <w:sz w:val="22"/>
          <w:szCs w:val="22"/>
        </w:rPr>
        <w:t>. (Poster)</w:t>
      </w:r>
    </w:p>
    <w:p w14:paraId="2503F5CD" w14:textId="430F236C" w:rsidR="00836F74" w:rsidRPr="00482650" w:rsidRDefault="00A07BD3" w:rsidP="005359A6">
      <w:pPr>
        <w:numPr>
          <w:ilvl w:val="0"/>
          <w:numId w:val="9"/>
        </w:numPr>
        <w:spacing w:after="240"/>
        <w:ind w:left="450" w:hanging="450"/>
        <w:jc w:val="both"/>
        <w:rPr>
          <w:color w:val="000000" w:themeColor="text1"/>
          <w:sz w:val="22"/>
          <w:szCs w:val="22"/>
        </w:rPr>
      </w:pPr>
      <w:r>
        <w:rPr>
          <w:color w:val="000000" w:themeColor="text1"/>
          <w:sz w:val="22"/>
          <w:szCs w:val="22"/>
        </w:rPr>
        <w:t xml:space="preserve">Duffy, D., Eby, A., </w:t>
      </w:r>
      <w:r w:rsidRPr="00BD041E">
        <w:rPr>
          <w:b/>
          <w:color w:val="000000" w:themeColor="text1"/>
          <w:sz w:val="22"/>
          <w:szCs w:val="22"/>
          <w:u w:val="single"/>
        </w:rPr>
        <w:t>Fisher, M.B.</w:t>
      </w:r>
      <w:r w:rsidRPr="00A07BD3">
        <w:rPr>
          <w:bCs/>
          <w:color w:val="000000" w:themeColor="text1"/>
          <w:sz w:val="22"/>
          <w:szCs w:val="22"/>
        </w:rPr>
        <w:t>, Moore, G.E.</w:t>
      </w:r>
      <w:r>
        <w:rPr>
          <w:color w:val="000000" w:themeColor="text1"/>
          <w:sz w:val="22"/>
          <w:szCs w:val="22"/>
        </w:rPr>
        <w:t xml:space="preserve"> </w:t>
      </w:r>
      <w:r w:rsidRPr="00A07BD3">
        <w:rPr>
          <w:color w:val="000000" w:themeColor="text1"/>
          <w:sz w:val="22"/>
          <w:szCs w:val="22"/>
        </w:rPr>
        <w:t>Influence of Barbed Epitendinous Suture in Combination with a Core Locking Loop Suture for Flexor Tendon Repair in a Canine Cadaveric Translational Laceration Model</w:t>
      </w:r>
      <w:r w:rsidRPr="00273518">
        <w:rPr>
          <w:color w:val="000000" w:themeColor="text1"/>
          <w:sz w:val="22"/>
          <w:szCs w:val="22"/>
        </w:rPr>
        <w:t xml:space="preserve">. </w:t>
      </w:r>
      <w:r w:rsidRPr="00A07BD3">
        <w:rPr>
          <w:color w:val="000000" w:themeColor="text1"/>
          <w:sz w:val="22"/>
          <w:szCs w:val="22"/>
        </w:rPr>
        <w:t>47th Annual Veterinary Orthopedic Society Conferenc</w:t>
      </w:r>
      <w:r>
        <w:rPr>
          <w:color w:val="000000" w:themeColor="text1"/>
          <w:sz w:val="22"/>
          <w:szCs w:val="22"/>
        </w:rPr>
        <w:t>e</w:t>
      </w:r>
      <w:r w:rsidRPr="00273518">
        <w:rPr>
          <w:sz w:val="22"/>
          <w:szCs w:val="22"/>
        </w:rPr>
        <w:t xml:space="preserve">. </w:t>
      </w:r>
      <w:r w:rsidR="00836F74">
        <w:rPr>
          <w:sz w:val="22"/>
          <w:szCs w:val="22"/>
        </w:rPr>
        <w:t>Sun Valley, ID, February 1-8,</w:t>
      </w:r>
      <w:r>
        <w:rPr>
          <w:sz w:val="22"/>
          <w:szCs w:val="22"/>
        </w:rPr>
        <w:t xml:space="preserve"> 2020.</w:t>
      </w:r>
    </w:p>
    <w:p w14:paraId="2F5AE5E6" w14:textId="57B8B765" w:rsidR="00482650" w:rsidRPr="00482650" w:rsidRDefault="00482650" w:rsidP="00482650">
      <w:pPr>
        <w:pStyle w:val="ListParagraph"/>
        <w:numPr>
          <w:ilvl w:val="0"/>
          <w:numId w:val="9"/>
        </w:numPr>
        <w:spacing w:after="240"/>
        <w:ind w:left="450" w:hanging="450"/>
        <w:contextualSpacing w:val="0"/>
        <w:jc w:val="both"/>
        <w:rPr>
          <w:sz w:val="22"/>
          <w:szCs w:val="22"/>
        </w:rPr>
      </w:pPr>
      <w:r w:rsidRPr="00BD041E">
        <w:rPr>
          <w:b/>
          <w:sz w:val="22"/>
          <w:szCs w:val="22"/>
          <w:u w:val="single"/>
        </w:rPr>
        <w:t>Fisher, M.B.*</w:t>
      </w:r>
      <w:r w:rsidRPr="00482650">
        <w:rPr>
          <w:sz w:val="22"/>
          <w:szCs w:val="22"/>
        </w:rPr>
        <w:t>,</w:t>
      </w:r>
      <w:r>
        <w:rPr>
          <w:sz w:val="22"/>
          <w:szCs w:val="22"/>
        </w:rPr>
        <w:t xml:space="preserve"> </w:t>
      </w:r>
      <w:r w:rsidRPr="00BD041E">
        <w:rPr>
          <w:sz w:val="22"/>
          <w:szCs w:val="22"/>
        </w:rPr>
        <w:t xml:space="preserve">Warren, P., </w:t>
      </w:r>
      <w:r>
        <w:rPr>
          <w:sz w:val="22"/>
          <w:szCs w:val="22"/>
        </w:rPr>
        <w:t>Davis, Z., Schuchard, K., Anderson, B., Grondin, P., Shirwaiker, R.A.</w:t>
      </w:r>
      <w:r w:rsidRPr="00BD041E">
        <w:rPr>
          <w:sz w:val="22"/>
          <w:szCs w:val="22"/>
        </w:rPr>
        <w:t xml:space="preserve">, </w:t>
      </w:r>
      <w:r>
        <w:rPr>
          <w:sz w:val="22"/>
          <w:szCs w:val="22"/>
        </w:rPr>
        <w:t xml:space="preserve">Pourdeyhimi, B. </w:t>
      </w:r>
      <w:r w:rsidRPr="00482650">
        <w:rPr>
          <w:sz w:val="22"/>
          <w:szCs w:val="22"/>
        </w:rPr>
        <w:t>New Approaches to Improve Translation of Fiber-based Scaffold Approaches</w:t>
      </w:r>
      <w:r>
        <w:rPr>
          <w:sz w:val="22"/>
          <w:szCs w:val="22"/>
        </w:rPr>
        <w:t>. 2020</w:t>
      </w:r>
      <w:r w:rsidRPr="00BD041E">
        <w:rPr>
          <w:sz w:val="22"/>
          <w:szCs w:val="22"/>
        </w:rPr>
        <w:t xml:space="preserve"> Cellular and Molecular Bioengineering (CMBE) Conference, </w:t>
      </w:r>
      <w:r>
        <w:rPr>
          <w:sz w:val="22"/>
          <w:szCs w:val="22"/>
        </w:rPr>
        <w:t>Rio Mar, Puerto Rico, January 2-6, 2020</w:t>
      </w:r>
      <w:r w:rsidRPr="00BD041E">
        <w:rPr>
          <w:sz w:val="22"/>
          <w:szCs w:val="22"/>
        </w:rPr>
        <w:t>. (Po</w:t>
      </w:r>
      <w:r>
        <w:rPr>
          <w:sz w:val="22"/>
          <w:szCs w:val="22"/>
        </w:rPr>
        <w:t>dium</w:t>
      </w:r>
      <w:r w:rsidRPr="00BD041E">
        <w:rPr>
          <w:sz w:val="22"/>
          <w:szCs w:val="22"/>
        </w:rPr>
        <w:t>)</w:t>
      </w:r>
      <w:r>
        <w:rPr>
          <w:sz w:val="22"/>
          <w:szCs w:val="22"/>
        </w:rPr>
        <w:t xml:space="preserve"> </w:t>
      </w:r>
      <w:r w:rsidRPr="00BD041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482650">
        <w:rPr>
          <w:b/>
          <w:sz w:val="22"/>
          <w:szCs w:val="22"/>
        </w:rPr>
        <w:t>**</w:t>
      </w:r>
      <w:r>
        <w:rPr>
          <w:b/>
          <w:sz w:val="22"/>
          <w:szCs w:val="22"/>
        </w:rPr>
        <w:t>Rising Star Award</w:t>
      </w:r>
    </w:p>
    <w:p w14:paraId="42AE6882" w14:textId="6CC2F1EE" w:rsidR="005359A6" w:rsidRPr="00836F74" w:rsidRDefault="00836F74" w:rsidP="00412A92">
      <w:pPr>
        <w:numPr>
          <w:ilvl w:val="0"/>
          <w:numId w:val="9"/>
        </w:numPr>
        <w:spacing w:after="240"/>
        <w:ind w:left="450" w:hanging="450"/>
        <w:jc w:val="both"/>
        <w:rPr>
          <w:sz w:val="22"/>
          <w:szCs w:val="22"/>
        </w:rPr>
      </w:pPr>
      <w:r w:rsidRPr="00DC2395">
        <w:rPr>
          <w:sz w:val="22"/>
          <w:szCs w:val="22"/>
        </w:rPr>
        <w:t>Schuchard, K.,</w:t>
      </w:r>
      <w:r w:rsidR="00412A92">
        <w:rPr>
          <w:sz w:val="22"/>
          <w:szCs w:val="22"/>
        </w:rPr>
        <w:t xml:space="preserve"> Anderson, B., Grondin, P., </w:t>
      </w:r>
      <w:r w:rsidR="00412A92" w:rsidRPr="00DC2395">
        <w:rPr>
          <w:b/>
          <w:sz w:val="22"/>
          <w:szCs w:val="22"/>
          <w:u w:val="single"/>
        </w:rPr>
        <w:t>Fisher, M.B.</w:t>
      </w:r>
      <w:r w:rsidR="00412A92">
        <w:rPr>
          <w:sz w:val="22"/>
          <w:szCs w:val="22"/>
        </w:rPr>
        <w:t>,</w:t>
      </w:r>
      <w:r w:rsidRPr="00DC2395">
        <w:rPr>
          <w:sz w:val="22"/>
          <w:szCs w:val="22"/>
        </w:rPr>
        <w:t xml:space="preserve"> Pourdeyhimi, B., Shirwaiker, R. </w:t>
      </w:r>
      <w:r w:rsidRPr="00836F74">
        <w:rPr>
          <w:sz w:val="22"/>
          <w:szCs w:val="22"/>
        </w:rPr>
        <w:t xml:space="preserve">Anisotropic Scaffold Fabrication using High-Throughput 3D-Melt Blowing. </w:t>
      </w:r>
      <w:r>
        <w:rPr>
          <w:sz w:val="22"/>
          <w:szCs w:val="22"/>
        </w:rPr>
        <w:t>Biofabrication 2019. Columbus, OH, October 20-22, 2019</w:t>
      </w:r>
      <w:r w:rsidR="00010B00">
        <w:rPr>
          <w:sz w:val="22"/>
          <w:szCs w:val="22"/>
        </w:rPr>
        <w:t xml:space="preserve"> (Podium</w:t>
      </w:r>
      <w:r w:rsidRPr="00836F74">
        <w:rPr>
          <w:sz w:val="22"/>
          <w:szCs w:val="22"/>
        </w:rPr>
        <w:t xml:space="preserve">). </w:t>
      </w:r>
      <w:r w:rsidR="00A07BD3" w:rsidRPr="00836F74">
        <w:rPr>
          <w:sz w:val="22"/>
          <w:szCs w:val="22"/>
        </w:rPr>
        <w:t xml:space="preserve"> </w:t>
      </w:r>
    </w:p>
    <w:p w14:paraId="2A571768" w14:textId="6F8BC058" w:rsidR="00725782" w:rsidRPr="00766481" w:rsidRDefault="005359A6" w:rsidP="005359A6">
      <w:pPr>
        <w:numPr>
          <w:ilvl w:val="0"/>
          <w:numId w:val="9"/>
        </w:numPr>
        <w:spacing w:after="240"/>
        <w:ind w:left="450" w:hanging="450"/>
        <w:jc w:val="both"/>
        <w:rPr>
          <w:color w:val="000000" w:themeColor="text1"/>
          <w:sz w:val="22"/>
          <w:szCs w:val="22"/>
        </w:rPr>
      </w:pPr>
      <w:r w:rsidRPr="005359A6">
        <w:rPr>
          <w:sz w:val="22"/>
          <w:szCs w:val="22"/>
        </w:rPr>
        <w:t>Knopf, J.M., Howe, D., Cone, S.G.</w:t>
      </w:r>
      <w:r w:rsidR="00725782" w:rsidRPr="005359A6">
        <w:rPr>
          <w:sz w:val="22"/>
          <w:szCs w:val="22"/>
        </w:rPr>
        <w:t xml:space="preserve"> </w:t>
      </w:r>
      <w:r w:rsidR="00725782" w:rsidRPr="005359A6">
        <w:rPr>
          <w:b/>
          <w:sz w:val="22"/>
          <w:szCs w:val="22"/>
          <w:u w:val="single"/>
        </w:rPr>
        <w:t>Fisher, M.B.*</w:t>
      </w:r>
      <w:r w:rsidRPr="005359A6">
        <w:t xml:space="preserve"> </w:t>
      </w:r>
      <w:r w:rsidRPr="005359A6">
        <w:rPr>
          <w:sz w:val="22"/>
          <w:szCs w:val="22"/>
        </w:rPr>
        <w:t xml:space="preserve">Size and Orientation of Porcine Menisci Vary with Sex and Age During Skeletal Growth. </w:t>
      </w:r>
      <w:r w:rsidR="00725782" w:rsidRPr="005359A6">
        <w:rPr>
          <w:sz w:val="22"/>
          <w:szCs w:val="22"/>
        </w:rPr>
        <w:t>Biomedical Engineering Society Annual Meeting. Philadelphia, PA, October</w:t>
      </w:r>
      <w:r w:rsidR="001B56FA">
        <w:rPr>
          <w:sz w:val="22"/>
          <w:szCs w:val="22"/>
        </w:rPr>
        <w:t xml:space="preserve"> 16-19,</w:t>
      </w:r>
      <w:r w:rsidR="00725782" w:rsidRPr="005359A6">
        <w:rPr>
          <w:sz w:val="22"/>
          <w:szCs w:val="22"/>
        </w:rPr>
        <w:t xml:space="preserve"> 2019. (Poster)</w:t>
      </w:r>
    </w:p>
    <w:p w14:paraId="10AA8406" w14:textId="5F5EF231" w:rsidR="004865AA" w:rsidRPr="004865AA" w:rsidRDefault="004865AA" w:rsidP="005359A6">
      <w:pPr>
        <w:numPr>
          <w:ilvl w:val="0"/>
          <w:numId w:val="9"/>
        </w:numPr>
        <w:spacing w:after="240"/>
        <w:ind w:left="450" w:hanging="450"/>
        <w:jc w:val="both"/>
        <w:rPr>
          <w:sz w:val="22"/>
          <w:szCs w:val="22"/>
        </w:rPr>
      </w:pPr>
      <w:r>
        <w:rPr>
          <w:sz w:val="22"/>
          <w:szCs w:val="22"/>
        </w:rPr>
        <w:t xml:space="preserve">Creech, T., Al Maliki, M., Pierce, D., Bassil, A., Taylor, R., Lee, D., Draeger, R., Dahners, L. </w:t>
      </w:r>
      <w:r w:rsidRPr="00602CFA">
        <w:rPr>
          <w:b/>
          <w:sz w:val="22"/>
          <w:szCs w:val="22"/>
          <w:u w:val="single"/>
        </w:rPr>
        <w:t>Fisher, M.B.</w:t>
      </w:r>
      <w:r w:rsidRPr="004865AA">
        <w:rPr>
          <w:bCs/>
          <w:sz w:val="22"/>
          <w:szCs w:val="22"/>
        </w:rPr>
        <w:t>, Weinhold, P.</w:t>
      </w:r>
      <w:r>
        <w:rPr>
          <w:sz w:val="22"/>
          <w:szCs w:val="22"/>
        </w:rPr>
        <w:t xml:space="preserve"> </w:t>
      </w:r>
      <w:r w:rsidRPr="004865AA">
        <w:rPr>
          <w:sz w:val="22"/>
          <w:szCs w:val="22"/>
        </w:rPr>
        <w:t>Local Delivery of Desferroxamine to Improve Tendon Healing</w:t>
      </w:r>
      <w:r>
        <w:rPr>
          <w:sz w:val="22"/>
          <w:szCs w:val="22"/>
        </w:rPr>
        <w:t xml:space="preserve">. </w:t>
      </w:r>
      <w:r w:rsidRPr="00BD041E">
        <w:rPr>
          <w:sz w:val="22"/>
          <w:szCs w:val="22"/>
        </w:rPr>
        <w:t>Biomedical Engineering Society Annual Meeti</w:t>
      </w:r>
      <w:r>
        <w:rPr>
          <w:sz w:val="22"/>
          <w:szCs w:val="22"/>
        </w:rPr>
        <w:t xml:space="preserve">ng. Philadelphia, PA, October </w:t>
      </w:r>
      <w:r w:rsidR="001B56FA">
        <w:rPr>
          <w:sz w:val="22"/>
          <w:szCs w:val="22"/>
        </w:rPr>
        <w:t xml:space="preserve">16-19, </w:t>
      </w:r>
      <w:r>
        <w:rPr>
          <w:sz w:val="22"/>
          <w:szCs w:val="22"/>
        </w:rPr>
        <w:t>2019</w:t>
      </w:r>
      <w:r w:rsidRPr="00BD041E">
        <w:rPr>
          <w:sz w:val="22"/>
          <w:szCs w:val="22"/>
        </w:rPr>
        <w:t>. (Poster)</w:t>
      </w:r>
      <w:r w:rsidRPr="00A45C12">
        <w:rPr>
          <w:sz w:val="22"/>
          <w:szCs w:val="22"/>
        </w:rPr>
        <w:t xml:space="preserve">  </w:t>
      </w:r>
    </w:p>
    <w:p w14:paraId="4D43EAD0" w14:textId="007D56D7" w:rsidR="00FF23B7" w:rsidRPr="00273518" w:rsidRDefault="00FF23B7" w:rsidP="005359A6">
      <w:pPr>
        <w:numPr>
          <w:ilvl w:val="0"/>
          <w:numId w:val="9"/>
        </w:numPr>
        <w:spacing w:after="240"/>
        <w:ind w:left="450" w:hanging="450"/>
        <w:jc w:val="both"/>
        <w:rPr>
          <w:color w:val="000000" w:themeColor="text1"/>
          <w:sz w:val="22"/>
          <w:szCs w:val="22"/>
        </w:rPr>
      </w:pPr>
      <w:r>
        <w:rPr>
          <w:color w:val="000000" w:themeColor="text1"/>
          <w:sz w:val="22"/>
          <w:szCs w:val="22"/>
        </w:rPr>
        <w:t xml:space="preserve">Davis, Z.G., Warren, P.B., </w:t>
      </w:r>
      <w:r w:rsidRPr="00BD041E">
        <w:rPr>
          <w:b/>
          <w:color w:val="000000" w:themeColor="text1"/>
          <w:sz w:val="22"/>
          <w:szCs w:val="22"/>
          <w:u w:val="single"/>
        </w:rPr>
        <w:t>Fisher, M.B.*</w:t>
      </w:r>
      <w:r>
        <w:rPr>
          <w:color w:val="000000" w:themeColor="text1"/>
          <w:sz w:val="22"/>
          <w:szCs w:val="22"/>
        </w:rPr>
        <w:t xml:space="preserve"> Effects of Solvent a</w:t>
      </w:r>
      <w:r w:rsidRPr="00FF23B7">
        <w:rPr>
          <w:color w:val="000000" w:themeColor="text1"/>
          <w:sz w:val="22"/>
          <w:szCs w:val="22"/>
        </w:rPr>
        <w:t xml:space="preserve">nd Gelatin Concentration </w:t>
      </w:r>
      <w:r>
        <w:rPr>
          <w:color w:val="000000" w:themeColor="text1"/>
          <w:sz w:val="22"/>
          <w:szCs w:val="22"/>
        </w:rPr>
        <w:t xml:space="preserve">in </w:t>
      </w:r>
      <w:r w:rsidRPr="00FF23B7">
        <w:rPr>
          <w:color w:val="000000" w:themeColor="text1"/>
          <w:sz w:val="22"/>
          <w:szCs w:val="22"/>
        </w:rPr>
        <w:t>Near-Field</w:t>
      </w:r>
      <w:r>
        <w:rPr>
          <w:color w:val="000000" w:themeColor="text1"/>
          <w:sz w:val="22"/>
          <w:szCs w:val="22"/>
        </w:rPr>
        <w:t>, Direct-Write Electrospinning o</w:t>
      </w:r>
      <w:r w:rsidRPr="00FF23B7">
        <w:rPr>
          <w:color w:val="000000" w:themeColor="text1"/>
          <w:sz w:val="22"/>
          <w:szCs w:val="22"/>
        </w:rPr>
        <w:t>f Gelatin</w:t>
      </w:r>
      <w:r w:rsidRPr="00273518">
        <w:rPr>
          <w:color w:val="000000" w:themeColor="text1"/>
          <w:sz w:val="22"/>
          <w:szCs w:val="22"/>
        </w:rPr>
        <w:t>. 2019 Summer Biomechanics, Bioengineering and Biotransport Conference</w:t>
      </w:r>
      <w:r w:rsidRPr="00273518">
        <w:rPr>
          <w:sz w:val="22"/>
          <w:szCs w:val="22"/>
        </w:rPr>
        <w:t xml:space="preserve">. Seven Springs, PA, June 25-28, 2019. (Poster) </w:t>
      </w:r>
    </w:p>
    <w:p w14:paraId="3DB0F365" w14:textId="3B5E600D" w:rsidR="00654A45" w:rsidRPr="00654A45" w:rsidRDefault="00654A45" w:rsidP="005359A6">
      <w:pPr>
        <w:numPr>
          <w:ilvl w:val="0"/>
          <w:numId w:val="9"/>
        </w:numPr>
        <w:spacing w:after="240"/>
        <w:ind w:left="450" w:hanging="450"/>
        <w:jc w:val="both"/>
        <w:rPr>
          <w:color w:val="000000" w:themeColor="text1"/>
          <w:sz w:val="22"/>
          <w:szCs w:val="22"/>
        </w:rPr>
      </w:pPr>
      <w:r>
        <w:rPr>
          <w:color w:val="000000" w:themeColor="text1"/>
          <w:sz w:val="22"/>
          <w:szCs w:val="22"/>
        </w:rPr>
        <w:lastRenderedPageBreak/>
        <w:t>Cone, S.G., Howe, D., Lambeth, E.P., Piedrahita, J.A., Fordham, L.A., Spang, J.T.,</w:t>
      </w:r>
      <w:r w:rsidRPr="00BD041E">
        <w:rPr>
          <w:color w:val="000000" w:themeColor="text1"/>
          <w:sz w:val="22"/>
          <w:szCs w:val="22"/>
        </w:rPr>
        <w:t xml:space="preserve"> </w:t>
      </w:r>
      <w:r w:rsidRPr="00BD041E">
        <w:rPr>
          <w:b/>
          <w:color w:val="000000" w:themeColor="text1"/>
          <w:sz w:val="22"/>
          <w:szCs w:val="22"/>
          <w:u w:val="single"/>
        </w:rPr>
        <w:t>Fisher, M.B.*</w:t>
      </w:r>
      <w:r w:rsidRPr="00BD041E">
        <w:rPr>
          <w:color w:val="000000" w:themeColor="text1"/>
          <w:sz w:val="22"/>
          <w:szCs w:val="22"/>
        </w:rPr>
        <w:t>.</w:t>
      </w:r>
      <w:r>
        <w:rPr>
          <w:color w:val="000000" w:themeColor="text1"/>
          <w:sz w:val="22"/>
          <w:szCs w:val="22"/>
        </w:rPr>
        <w:t xml:space="preserve"> Orientation and Size of t</w:t>
      </w:r>
      <w:r w:rsidRPr="00654A45">
        <w:rPr>
          <w:color w:val="000000" w:themeColor="text1"/>
          <w:sz w:val="22"/>
          <w:szCs w:val="22"/>
        </w:rPr>
        <w:t>he Porcine Anterior Cruciate Ligament</w:t>
      </w:r>
      <w:r>
        <w:rPr>
          <w:color w:val="000000" w:themeColor="text1"/>
          <w:sz w:val="22"/>
          <w:szCs w:val="22"/>
        </w:rPr>
        <w:t xml:space="preserve"> </w:t>
      </w:r>
      <w:r w:rsidRPr="00654A45">
        <w:rPr>
          <w:color w:val="000000" w:themeColor="text1"/>
          <w:sz w:val="22"/>
          <w:szCs w:val="22"/>
        </w:rPr>
        <w:t>Vary Between Yorks</w:t>
      </w:r>
      <w:r>
        <w:rPr>
          <w:color w:val="000000" w:themeColor="text1"/>
          <w:sz w:val="22"/>
          <w:szCs w:val="22"/>
        </w:rPr>
        <w:t xml:space="preserve">hire and Yucatan Breeds at Early </w:t>
      </w:r>
      <w:r w:rsidRPr="00654A45">
        <w:rPr>
          <w:color w:val="000000" w:themeColor="text1"/>
          <w:sz w:val="22"/>
          <w:szCs w:val="22"/>
        </w:rPr>
        <w:t>Adolescence. 2019 Summer Biomechanics, Bioengineering and Biotransport Conference</w:t>
      </w:r>
      <w:r w:rsidRPr="00654A45">
        <w:rPr>
          <w:sz w:val="22"/>
          <w:szCs w:val="22"/>
        </w:rPr>
        <w:t xml:space="preserve">. Seven Springs, PA, June 25-28, 2019. (Podium) </w:t>
      </w:r>
    </w:p>
    <w:p w14:paraId="388FF8CF" w14:textId="32224B4F" w:rsidR="00654A45" w:rsidRPr="00654A45" w:rsidRDefault="00654A45" w:rsidP="005359A6">
      <w:pPr>
        <w:numPr>
          <w:ilvl w:val="0"/>
          <w:numId w:val="9"/>
        </w:numPr>
        <w:spacing w:after="240"/>
        <w:ind w:left="450" w:hanging="450"/>
        <w:jc w:val="both"/>
        <w:rPr>
          <w:color w:val="000000" w:themeColor="text1"/>
          <w:sz w:val="22"/>
          <w:szCs w:val="22"/>
        </w:rPr>
      </w:pPr>
      <w:r>
        <w:rPr>
          <w:color w:val="000000" w:themeColor="text1"/>
          <w:sz w:val="22"/>
          <w:szCs w:val="22"/>
        </w:rPr>
        <w:t>Cone, S.G., Howe, D., Lambeth, E.P., Piedrahita, J.A., Spang, J.T.,</w:t>
      </w:r>
      <w:r w:rsidRPr="00BD041E">
        <w:rPr>
          <w:color w:val="000000" w:themeColor="text1"/>
          <w:sz w:val="22"/>
          <w:szCs w:val="22"/>
        </w:rPr>
        <w:t xml:space="preserve"> </w:t>
      </w:r>
      <w:r w:rsidRPr="00BD041E">
        <w:rPr>
          <w:b/>
          <w:color w:val="000000" w:themeColor="text1"/>
          <w:sz w:val="22"/>
          <w:szCs w:val="22"/>
          <w:u w:val="single"/>
        </w:rPr>
        <w:t>Fisher, M.B.*</w:t>
      </w:r>
      <w:r w:rsidRPr="00BD041E">
        <w:rPr>
          <w:color w:val="000000" w:themeColor="text1"/>
          <w:sz w:val="22"/>
          <w:szCs w:val="22"/>
        </w:rPr>
        <w:t>.</w:t>
      </w:r>
      <w:r>
        <w:rPr>
          <w:color w:val="000000" w:themeColor="text1"/>
          <w:sz w:val="22"/>
          <w:szCs w:val="22"/>
        </w:rPr>
        <w:t xml:space="preserve"> </w:t>
      </w:r>
      <w:r w:rsidRPr="00654A45">
        <w:rPr>
          <w:color w:val="000000" w:themeColor="text1"/>
          <w:sz w:val="22"/>
          <w:szCs w:val="22"/>
        </w:rPr>
        <w:t>Flexi</w:t>
      </w:r>
      <w:r>
        <w:rPr>
          <w:color w:val="000000" w:themeColor="text1"/>
          <w:sz w:val="22"/>
          <w:szCs w:val="22"/>
        </w:rPr>
        <w:t>on Angle Dependent Differences in Joint Kinematics a</w:t>
      </w:r>
      <w:r w:rsidRPr="00654A45">
        <w:rPr>
          <w:color w:val="000000" w:themeColor="text1"/>
          <w:sz w:val="22"/>
          <w:szCs w:val="22"/>
        </w:rPr>
        <w:t>nd A</w:t>
      </w:r>
      <w:r>
        <w:rPr>
          <w:color w:val="000000" w:themeColor="text1"/>
          <w:sz w:val="22"/>
          <w:szCs w:val="22"/>
        </w:rPr>
        <w:t>CL Force in Response t</w:t>
      </w:r>
      <w:r w:rsidRPr="00654A45">
        <w:rPr>
          <w:color w:val="000000" w:themeColor="text1"/>
          <w:sz w:val="22"/>
          <w:szCs w:val="22"/>
        </w:rPr>
        <w:t>o Applied Loa</w:t>
      </w:r>
      <w:r>
        <w:rPr>
          <w:color w:val="000000" w:themeColor="text1"/>
          <w:sz w:val="22"/>
          <w:szCs w:val="22"/>
        </w:rPr>
        <w:t>ds a</w:t>
      </w:r>
      <w:r w:rsidRPr="00654A45">
        <w:rPr>
          <w:color w:val="000000" w:themeColor="text1"/>
          <w:sz w:val="22"/>
          <w:szCs w:val="22"/>
        </w:rPr>
        <w:t>re Conserved Throughout</w:t>
      </w:r>
      <w:r>
        <w:rPr>
          <w:color w:val="000000" w:themeColor="text1"/>
          <w:sz w:val="22"/>
          <w:szCs w:val="22"/>
        </w:rPr>
        <w:t xml:space="preserve"> Skeletal Growth in t</w:t>
      </w:r>
      <w:r w:rsidRPr="00654A45">
        <w:rPr>
          <w:color w:val="000000" w:themeColor="text1"/>
          <w:sz w:val="22"/>
          <w:szCs w:val="22"/>
        </w:rPr>
        <w:t>he Porcine Stifle Joint. 2019 Summer Biomechanics, Bioengineering and Biotransport Conference</w:t>
      </w:r>
      <w:r w:rsidRPr="00654A45">
        <w:rPr>
          <w:sz w:val="22"/>
          <w:szCs w:val="22"/>
        </w:rPr>
        <w:t xml:space="preserve">. Seven Springs, PA, June 25-28, 2019. (Podium) </w:t>
      </w:r>
    </w:p>
    <w:p w14:paraId="75648E4E" w14:textId="1FDC0CB1" w:rsidR="00654A45" w:rsidRPr="00273518" w:rsidRDefault="00654A45" w:rsidP="005359A6">
      <w:pPr>
        <w:numPr>
          <w:ilvl w:val="0"/>
          <w:numId w:val="9"/>
        </w:numPr>
        <w:spacing w:after="240"/>
        <w:ind w:left="450" w:hanging="450"/>
        <w:jc w:val="both"/>
        <w:rPr>
          <w:color w:val="000000" w:themeColor="text1"/>
          <w:sz w:val="22"/>
          <w:szCs w:val="22"/>
        </w:rPr>
      </w:pPr>
      <w:r w:rsidRPr="000C0A90">
        <w:rPr>
          <w:color w:val="000000" w:themeColor="text1"/>
          <w:sz w:val="22"/>
          <w:szCs w:val="22"/>
          <w:lang w:val="de-DE"/>
        </w:rPr>
        <w:t xml:space="preserve">Warren, P.B., Davis, Z.G., </w:t>
      </w:r>
      <w:r w:rsidRPr="000C0A90">
        <w:rPr>
          <w:b/>
          <w:color w:val="000000" w:themeColor="text1"/>
          <w:sz w:val="22"/>
          <w:szCs w:val="22"/>
          <w:u w:val="single"/>
          <w:lang w:val="de-DE"/>
        </w:rPr>
        <w:t>Fisher, M.B.*</w:t>
      </w:r>
      <w:r w:rsidRPr="000C0A90">
        <w:rPr>
          <w:color w:val="000000" w:themeColor="text1"/>
          <w:sz w:val="22"/>
          <w:szCs w:val="22"/>
          <w:lang w:val="de-DE"/>
        </w:rPr>
        <w:t xml:space="preserve">. </w:t>
      </w:r>
      <w:r>
        <w:rPr>
          <w:color w:val="000000" w:themeColor="text1"/>
          <w:sz w:val="22"/>
          <w:szCs w:val="22"/>
        </w:rPr>
        <w:t>Fiber Morphology and Tensile Modulus o</w:t>
      </w:r>
      <w:r w:rsidRPr="00654A45">
        <w:rPr>
          <w:color w:val="000000" w:themeColor="text1"/>
          <w:sz w:val="22"/>
          <w:szCs w:val="22"/>
        </w:rPr>
        <w:t>f</w:t>
      </w:r>
      <w:r>
        <w:rPr>
          <w:color w:val="000000" w:themeColor="text1"/>
          <w:sz w:val="22"/>
          <w:szCs w:val="22"/>
        </w:rPr>
        <w:t xml:space="preserve"> Melt Electrowritten Scaffolds are Dependent o</w:t>
      </w:r>
      <w:r w:rsidRPr="00654A45">
        <w:rPr>
          <w:color w:val="000000" w:themeColor="text1"/>
          <w:sz w:val="22"/>
          <w:szCs w:val="22"/>
        </w:rPr>
        <w:t>n Process Parameters</w:t>
      </w:r>
      <w:r w:rsidRPr="00273518">
        <w:rPr>
          <w:color w:val="000000" w:themeColor="text1"/>
          <w:sz w:val="22"/>
          <w:szCs w:val="22"/>
        </w:rPr>
        <w:t>. 2019 Summer Biomechanics, Bioengineering and Biotransport Conference</w:t>
      </w:r>
      <w:r w:rsidRPr="00273518">
        <w:rPr>
          <w:sz w:val="22"/>
          <w:szCs w:val="22"/>
        </w:rPr>
        <w:t xml:space="preserve">. Seven Springs, PA, June 25-28, 2019. (Poster) </w:t>
      </w:r>
    </w:p>
    <w:p w14:paraId="6BF57242" w14:textId="6E3CFC46" w:rsidR="00273518" w:rsidRPr="00273518" w:rsidRDefault="00273518" w:rsidP="005359A6">
      <w:pPr>
        <w:numPr>
          <w:ilvl w:val="0"/>
          <w:numId w:val="9"/>
        </w:numPr>
        <w:spacing w:after="240"/>
        <w:ind w:left="450" w:hanging="450"/>
        <w:jc w:val="both"/>
        <w:rPr>
          <w:color w:val="000000" w:themeColor="text1"/>
          <w:sz w:val="22"/>
          <w:szCs w:val="22"/>
        </w:rPr>
      </w:pPr>
      <w:r>
        <w:rPr>
          <w:color w:val="000000" w:themeColor="text1"/>
          <w:sz w:val="22"/>
          <w:szCs w:val="22"/>
        </w:rPr>
        <w:t xml:space="preserve">Gaffney, L.G., Freytes, D.O., </w:t>
      </w:r>
      <w:r w:rsidRPr="00BD041E">
        <w:rPr>
          <w:b/>
          <w:color w:val="000000" w:themeColor="text1"/>
          <w:sz w:val="22"/>
          <w:szCs w:val="22"/>
          <w:u w:val="single"/>
        </w:rPr>
        <w:t>Fisher, M.B.*</w:t>
      </w:r>
      <w:r w:rsidRPr="00BD041E">
        <w:rPr>
          <w:color w:val="000000" w:themeColor="text1"/>
          <w:sz w:val="22"/>
          <w:szCs w:val="22"/>
        </w:rPr>
        <w:t>.</w:t>
      </w:r>
      <w:r>
        <w:rPr>
          <w:color w:val="000000" w:themeColor="text1"/>
          <w:sz w:val="22"/>
          <w:szCs w:val="22"/>
        </w:rPr>
        <w:t xml:space="preserve"> Muscle a</w:t>
      </w:r>
      <w:r w:rsidRPr="00273518">
        <w:rPr>
          <w:color w:val="000000" w:themeColor="text1"/>
          <w:sz w:val="22"/>
          <w:szCs w:val="22"/>
        </w:rPr>
        <w:t>nd Tendon Derived Extracellular Matrix Promotes</w:t>
      </w:r>
      <w:r>
        <w:rPr>
          <w:color w:val="000000" w:themeColor="text1"/>
          <w:sz w:val="22"/>
          <w:szCs w:val="22"/>
        </w:rPr>
        <w:t xml:space="preserve"> Expression o</w:t>
      </w:r>
      <w:r w:rsidRPr="00273518">
        <w:rPr>
          <w:color w:val="000000" w:themeColor="text1"/>
          <w:sz w:val="22"/>
          <w:szCs w:val="22"/>
        </w:rPr>
        <w:t>f Myotendino</w:t>
      </w:r>
      <w:r>
        <w:rPr>
          <w:color w:val="000000" w:themeColor="text1"/>
          <w:sz w:val="22"/>
          <w:szCs w:val="22"/>
        </w:rPr>
        <w:t>us Junction Specific Integrins i</w:t>
      </w:r>
      <w:r w:rsidRPr="00273518">
        <w:rPr>
          <w:color w:val="000000" w:themeColor="text1"/>
          <w:sz w:val="22"/>
          <w:szCs w:val="22"/>
        </w:rPr>
        <w:t>n Myoblast</w:t>
      </w:r>
      <w:r>
        <w:rPr>
          <w:color w:val="000000" w:themeColor="text1"/>
          <w:sz w:val="22"/>
          <w:szCs w:val="22"/>
        </w:rPr>
        <w:t xml:space="preserve"> </w:t>
      </w:r>
      <w:r w:rsidRPr="00273518">
        <w:rPr>
          <w:color w:val="000000" w:themeColor="text1"/>
          <w:sz w:val="22"/>
          <w:szCs w:val="22"/>
        </w:rPr>
        <w:t>Cell Culture. 2019 Summer Biomechanics, Bioengineering and Biotransport Conference</w:t>
      </w:r>
      <w:r w:rsidRPr="00273518">
        <w:rPr>
          <w:sz w:val="22"/>
          <w:szCs w:val="22"/>
        </w:rPr>
        <w:t xml:space="preserve">. Seven Springs, PA, June 25-28, 2019. (Poster) </w:t>
      </w:r>
    </w:p>
    <w:p w14:paraId="137C69FE" w14:textId="7BF5F605" w:rsidR="00273518" w:rsidRPr="00273518" w:rsidRDefault="00273518" w:rsidP="005359A6">
      <w:pPr>
        <w:numPr>
          <w:ilvl w:val="0"/>
          <w:numId w:val="9"/>
        </w:numPr>
        <w:spacing w:after="240"/>
        <w:ind w:left="450" w:hanging="450"/>
        <w:jc w:val="both"/>
        <w:rPr>
          <w:color w:val="000000" w:themeColor="text1"/>
          <w:sz w:val="22"/>
          <w:szCs w:val="22"/>
        </w:rPr>
      </w:pPr>
      <w:r>
        <w:rPr>
          <w:color w:val="000000" w:themeColor="text1"/>
          <w:sz w:val="22"/>
          <w:szCs w:val="22"/>
        </w:rPr>
        <w:t>Lambeth, E.P., Cone, S.G.,</w:t>
      </w:r>
      <w:r w:rsidRPr="00BD041E">
        <w:rPr>
          <w:color w:val="000000" w:themeColor="text1"/>
          <w:sz w:val="22"/>
          <w:szCs w:val="22"/>
        </w:rPr>
        <w:t xml:space="preserve"> </w:t>
      </w:r>
      <w:r w:rsidRPr="00BD041E">
        <w:rPr>
          <w:b/>
          <w:color w:val="000000" w:themeColor="text1"/>
          <w:sz w:val="22"/>
          <w:szCs w:val="22"/>
          <w:u w:val="single"/>
        </w:rPr>
        <w:t>Fisher, M.B.*</w:t>
      </w:r>
      <w:r w:rsidRPr="00BD041E">
        <w:rPr>
          <w:color w:val="000000" w:themeColor="text1"/>
          <w:sz w:val="22"/>
          <w:szCs w:val="22"/>
        </w:rPr>
        <w:t>.</w:t>
      </w:r>
      <w:r>
        <w:rPr>
          <w:color w:val="000000" w:themeColor="text1"/>
          <w:sz w:val="22"/>
          <w:szCs w:val="22"/>
        </w:rPr>
        <w:t xml:space="preserve"> </w:t>
      </w:r>
      <w:r w:rsidRPr="00273518">
        <w:rPr>
          <w:color w:val="000000" w:themeColor="text1"/>
          <w:sz w:val="22"/>
          <w:szCs w:val="22"/>
        </w:rPr>
        <w:t>Direc</w:t>
      </w:r>
      <w:r>
        <w:rPr>
          <w:color w:val="000000" w:themeColor="text1"/>
          <w:sz w:val="22"/>
          <w:szCs w:val="22"/>
        </w:rPr>
        <w:t>t Measurement of Collagen Fiber Orientation Along t</w:t>
      </w:r>
      <w:r w:rsidRPr="00273518">
        <w:rPr>
          <w:color w:val="000000" w:themeColor="text1"/>
          <w:sz w:val="22"/>
          <w:szCs w:val="22"/>
        </w:rPr>
        <w:t>he</w:t>
      </w:r>
      <w:r>
        <w:rPr>
          <w:color w:val="000000" w:themeColor="text1"/>
          <w:sz w:val="22"/>
          <w:szCs w:val="22"/>
        </w:rPr>
        <w:t xml:space="preserve"> Surface of Ligaments and Tendons of the Knee in a</w:t>
      </w:r>
      <w:r w:rsidRPr="00273518">
        <w:rPr>
          <w:color w:val="000000" w:themeColor="text1"/>
          <w:sz w:val="22"/>
          <w:szCs w:val="22"/>
        </w:rPr>
        <w:t xml:space="preserve"> Porcine</w:t>
      </w:r>
      <w:r>
        <w:rPr>
          <w:color w:val="000000" w:themeColor="text1"/>
          <w:sz w:val="22"/>
          <w:szCs w:val="22"/>
        </w:rPr>
        <w:t xml:space="preserve"> </w:t>
      </w:r>
      <w:r w:rsidRPr="00273518">
        <w:rPr>
          <w:color w:val="000000" w:themeColor="text1"/>
          <w:sz w:val="22"/>
          <w:szCs w:val="22"/>
        </w:rPr>
        <w:t>Model. 2019 Summer Biomechanics, Bioengineering and Biotransport Conference</w:t>
      </w:r>
      <w:r w:rsidRPr="00273518">
        <w:rPr>
          <w:sz w:val="22"/>
          <w:szCs w:val="22"/>
        </w:rPr>
        <w:t xml:space="preserve">. Seven Springs, PA, June 25-28, 2019. (Poster) </w:t>
      </w:r>
    </w:p>
    <w:p w14:paraId="34AC7463" w14:textId="6A591618" w:rsidR="00273518" w:rsidRPr="00E77AE4" w:rsidRDefault="00273518" w:rsidP="005359A6">
      <w:pPr>
        <w:numPr>
          <w:ilvl w:val="0"/>
          <w:numId w:val="9"/>
        </w:numPr>
        <w:spacing w:after="240"/>
        <w:ind w:left="450" w:hanging="450"/>
        <w:jc w:val="both"/>
        <w:rPr>
          <w:sz w:val="22"/>
          <w:szCs w:val="22"/>
        </w:rPr>
      </w:pPr>
      <w:r>
        <w:rPr>
          <w:color w:val="000000" w:themeColor="text1"/>
          <w:sz w:val="22"/>
          <w:szCs w:val="22"/>
        </w:rPr>
        <w:t>Howe, D.H., Cone, S.G., Piedrahita, J.A., Fordham, L.A., Spang, J.T.,</w:t>
      </w:r>
      <w:r w:rsidRPr="00BD041E">
        <w:rPr>
          <w:color w:val="000000" w:themeColor="text1"/>
          <w:sz w:val="22"/>
          <w:szCs w:val="22"/>
        </w:rPr>
        <w:t xml:space="preserve"> </w:t>
      </w:r>
      <w:r w:rsidRPr="00BD041E">
        <w:rPr>
          <w:b/>
          <w:color w:val="000000" w:themeColor="text1"/>
          <w:sz w:val="22"/>
          <w:szCs w:val="22"/>
          <w:u w:val="single"/>
        </w:rPr>
        <w:t>Fisher, M.B.*</w:t>
      </w:r>
      <w:r w:rsidRPr="00BD041E">
        <w:rPr>
          <w:color w:val="000000" w:themeColor="text1"/>
          <w:sz w:val="22"/>
          <w:szCs w:val="22"/>
        </w:rPr>
        <w:t>.</w:t>
      </w:r>
      <w:r w:rsidRPr="00273518">
        <w:t xml:space="preserve"> </w:t>
      </w:r>
      <w:r>
        <w:rPr>
          <w:color w:val="000000" w:themeColor="text1"/>
          <w:sz w:val="22"/>
          <w:szCs w:val="22"/>
        </w:rPr>
        <w:t>Sex-Dependent Orientation and Size of t</w:t>
      </w:r>
      <w:r w:rsidRPr="00273518">
        <w:rPr>
          <w:color w:val="000000" w:themeColor="text1"/>
          <w:sz w:val="22"/>
          <w:szCs w:val="22"/>
        </w:rPr>
        <w:t>he Anterior Cruciate Ligam</w:t>
      </w:r>
      <w:r>
        <w:rPr>
          <w:color w:val="000000" w:themeColor="text1"/>
          <w:sz w:val="22"/>
          <w:szCs w:val="22"/>
        </w:rPr>
        <w:t>ent Throughout Skeletal Growth in t</w:t>
      </w:r>
      <w:r w:rsidRPr="00273518">
        <w:rPr>
          <w:color w:val="000000" w:themeColor="text1"/>
          <w:sz w:val="22"/>
          <w:szCs w:val="22"/>
        </w:rPr>
        <w:t>he Porcine Stifle Joint</w:t>
      </w:r>
      <w:r>
        <w:rPr>
          <w:color w:val="000000" w:themeColor="text1"/>
          <w:sz w:val="22"/>
          <w:szCs w:val="22"/>
        </w:rPr>
        <w:t>.</w:t>
      </w:r>
      <w:r w:rsidRPr="00BD041E">
        <w:rPr>
          <w:color w:val="000000" w:themeColor="text1"/>
          <w:sz w:val="22"/>
          <w:szCs w:val="22"/>
        </w:rPr>
        <w:t xml:space="preserve"> </w:t>
      </w:r>
      <w:r>
        <w:rPr>
          <w:color w:val="000000" w:themeColor="text1"/>
          <w:sz w:val="22"/>
          <w:szCs w:val="22"/>
        </w:rPr>
        <w:t xml:space="preserve">2019 </w:t>
      </w:r>
      <w:r w:rsidRPr="00BD041E">
        <w:rPr>
          <w:color w:val="000000" w:themeColor="text1"/>
          <w:sz w:val="22"/>
          <w:szCs w:val="22"/>
        </w:rPr>
        <w:t>Summer Biomechanics, Bioengineering and Biotransport Conference</w:t>
      </w:r>
      <w:r>
        <w:rPr>
          <w:sz w:val="22"/>
          <w:szCs w:val="22"/>
        </w:rPr>
        <w:t>. Seven Springs, PA, June 25</w:t>
      </w:r>
      <w:r w:rsidRPr="00BD041E">
        <w:rPr>
          <w:sz w:val="22"/>
          <w:szCs w:val="22"/>
        </w:rPr>
        <w:t>-</w:t>
      </w:r>
      <w:r>
        <w:rPr>
          <w:sz w:val="22"/>
          <w:szCs w:val="22"/>
        </w:rPr>
        <w:t>28, 2019. (Podium</w:t>
      </w:r>
      <w:r w:rsidRPr="00BD041E">
        <w:rPr>
          <w:sz w:val="22"/>
          <w:szCs w:val="22"/>
        </w:rPr>
        <w:t xml:space="preserve">) </w:t>
      </w:r>
    </w:p>
    <w:p w14:paraId="46B28264" w14:textId="612A79F2" w:rsidR="00076724" w:rsidRPr="00E77AE4" w:rsidRDefault="00273518" w:rsidP="005359A6">
      <w:pPr>
        <w:numPr>
          <w:ilvl w:val="0"/>
          <w:numId w:val="9"/>
        </w:numPr>
        <w:spacing w:after="240"/>
        <w:ind w:left="450" w:hanging="450"/>
        <w:jc w:val="both"/>
        <w:rPr>
          <w:sz w:val="22"/>
          <w:szCs w:val="22"/>
        </w:rPr>
      </w:pPr>
      <w:r>
        <w:rPr>
          <w:color w:val="000000" w:themeColor="text1"/>
          <w:sz w:val="22"/>
          <w:szCs w:val="22"/>
        </w:rPr>
        <w:t>Howe, D.H., Dixit, N.N., Saul, K.,</w:t>
      </w:r>
      <w:r w:rsidR="00076724" w:rsidRPr="00BD041E">
        <w:rPr>
          <w:color w:val="000000" w:themeColor="text1"/>
          <w:sz w:val="22"/>
          <w:szCs w:val="22"/>
        </w:rPr>
        <w:t xml:space="preserve"> </w:t>
      </w:r>
      <w:r w:rsidR="00076724" w:rsidRPr="00BD041E">
        <w:rPr>
          <w:b/>
          <w:color w:val="000000" w:themeColor="text1"/>
          <w:sz w:val="22"/>
          <w:szCs w:val="22"/>
          <w:u w:val="single"/>
        </w:rPr>
        <w:t>Fisher, M.B.*</w:t>
      </w:r>
      <w:r w:rsidR="00076724" w:rsidRPr="00BD041E">
        <w:rPr>
          <w:color w:val="000000" w:themeColor="text1"/>
          <w:sz w:val="22"/>
          <w:szCs w:val="22"/>
        </w:rPr>
        <w:t xml:space="preserve">. </w:t>
      </w:r>
      <w:r>
        <w:rPr>
          <w:color w:val="000000" w:themeColor="text1"/>
          <w:sz w:val="22"/>
          <w:szCs w:val="22"/>
        </w:rPr>
        <w:t>Finite Element Modeling to Study Musculoskeletal Growth: A Comparison of Node and Element-Based Approaches</w:t>
      </w:r>
      <w:r w:rsidR="00076724">
        <w:rPr>
          <w:color w:val="000000" w:themeColor="text1"/>
          <w:sz w:val="22"/>
          <w:szCs w:val="22"/>
        </w:rPr>
        <w:t>.</w:t>
      </w:r>
      <w:r w:rsidR="00076724" w:rsidRPr="00BD041E">
        <w:rPr>
          <w:color w:val="000000" w:themeColor="text1"/>
          <w:sz w:val="22"/>
          <w:szCs w:val="22"/>
        </w:rPr>
        <w:t xml:space="preserve"> </w:t>
      </w:r>
      <w:r>
        <w:rPr>
          <w:color w:val="000000" w:themeColor="text1"/>
          <w:sz w:val="22"/>
          <w:szCs w:val="22"/>
        </w:rPr>
        <w:t>2019</w:t>
      </w:r>
      <w:r w:rsidR="00076724">
        <w:rPr>
          <w:color w:val="000000" w:themeColor="text1"/>
          <w:sz w:val="22"/>
          <w:szCs w:val="22"/>
        </w:rPr>
        <w:t xml:space="preserve"> </w:t>
      </w:r>
      <w:r w:rsidR="00076724" w:rsidRPr="00BD041E">
        <w:rPr>
          <w:color w:val="000000" w:themeColor="text1"/>
          <w:sz w:val="22"/>
          <w:szCs w:val="22"/>
        </w:rPr>
        <w:t>Summer Biomechanics, Bioengineering and Biotransport Conference</w:t>
      </w:r>
      <w:r>
        <w:rPr>
          <w:sz w:val="22"/>
          <w:szCs w:val="22"/>
        </w:rPr>
        <w:t>. Seven Springs, PA, June 25</w:t>
      </w:r>
      <w:r w:rsidR="00076724" w:rsidRPr="00BD041E">
        <w:rPr>
          <w:sz w:val="22"/>
          <w:szCs w:val="22"/>
        </w:rPr>
        <w:t>-</w:t>
      </w:r>
      <w:r>
        <w:rPr>
          <w:sz w:val="22"/>
          <w:szCs w:val="22"/>
        </w:rPr>
        <w:t>28, 2019</w:t>
      </w:r>
      <w:r w:rsidR="00076724">
        <w:rPr>
          <w:sz w:val="22"/>
          <w:szCs w:val="22"/>
        </w:rPr>
        <w:t>. (Poster</w:t>
      </w:r>
      <w:r w:rsidR="00076724" w:rsidRPr="00BD041E">
        <w:rPr>
          <w:sz w:val="22"/>
          <w:szCs w:val="22"/>
        </w:rPr>
        <w:t xml:space="preserve">) </w:t>
      </w:r>
    </w:p>
    <w:p w14:paraId="724D0D1D" w14:textId="77777777" w:rsidR="00EA231E" w:rsidRDefault="00EA231E" w:rsidP="005359A6">
      <w:pPr>
        <w:numPr>
          <w:ilvl w:val="0"/>
          <w:numId w:val="9"/>
        </w:numPr>
        <w:spacing w:after="240"/>
        <w:ind w:left="450" w:hanging="450"/>
        <w:jc w:val="both"/>
        <w:rPr>
          <w:color w:val="000000" w:themeColor="text1"/>
          <w:sz w:val="22"/>
          <w:szCs w:val="22"/>
        </w:rPr>
      </w:pPr>
      <w:r w:rsidRPr="00EA231E">
        <w:rPr>
          <w:color w:val="000000" w:themeColor="text1"/>
          <w:sz w:val="22"/>
          <w:szCs w:val="22"/>
        </w:rPr>
        <w:t xml:space="preserve">Enders, </w:t>
      </w:r>
      <w:r>
        <w:rPr>
          <w:color w:val="000000" w:themeColor="text1"/>
          <w:sz w:val="22"/>
          <w:szCs w:val="22"/>
        </w:rPr>
        <w:t>J.R., Cone, S.G.</w:t>
      </w:r>
      <w:r w:rsidRPr="00EA231E">
        <w:rPr>
          <w:color w:val="000000" w:themeColor="text1"/>
          <w:sz w:val="22"/>
          <w:szCs w:val="22"/>
        </w:rPr>
        <w:t xml:space="preserve">, </w:t>
      </w:r>
      <w:r w:rsidRPr="00EA231E">
        <w:rPr>
          <w:b/>
          <w:color w:val="000000" w:themeColor="text1"/>
          <w:sz w:val="22"/>
          <w:szCs w:val="22"/>
          <w:u w:val="single"/>
        </w:rPr>
        <w:t>Fisher, M.B.</w:t>
      </w:r>
      <w:r>
        <w:rPr>
          <w:color w:val="000000" w:themeColor="text1"/>
          <w:sz w:val="22"/>
          <w:szCs w:val="22"/>
        </w:rPr>
        <w:t xml:space="preserve">, Muddiman, D. </w:t>
      </w:r>
      <w:r w:rsidRPr="00EA231E">
        <w:rPr>
          <w:color w:val="000000" w:themeColor="text1"/>
          <w:sz w:val="22"/>
          <w:szCs w:val="22"/>
        </w:rPr>
        <w:t xml:space="preserve">A </w:t>
      </w:r>
      <w:r>
        <w:rPr>
          <w:color w:val="000000" w:themeColor="text1"/>
          <w:sz w:val="22"/>
          <w:szCs w:val="22"/>
        </w:rPr>
        <w:t>Proteomic I</w:t>
      </w:r>
      <w:r w:rsidRPr="00EA231E">
        <w:rPr>
          <w:color w:val="000000" w:themeColor="text1"/>
          <w:sz w:val="22"/>
          <w:szCs w:val="22"/>
        </w:rPr>
        <w:t xml:space="preserve">nvestigation of </w:t>
      </w:r>
      <w:r>
        <w:rPr>
          <w:color w:val="000000" w:themeColor="text1"/>
          <w:sz w:val="22"/>
          <w:szCs w:val="22"/>
        </w:rPr>
        <w:t>A</w:t>
      </w:r>
      <w:r w:rsidRPr="00EA231E">
        <w:rPr>
          <w:color w:val="000000" w:themeColor="text1"/>
          <w:sz w:val="22"/>
          <w:szCs w:val="22"/>
        </w:rPr>
        <w:t xml:space="preserve">nterior </w:t>
      </w:r>
      <w:r>
        <w:rPr>
          <w:color w:val="000000" w:themeColor="text1"/>
          <w:sz w:val="22"/>
          <w:szCs w:val="22"/>
        </w:rPr>
        <w:t>Cruciate Ligament Compositional Changes During G</w:t>
      </w:r>
      <w:r w:rsidRPr="00EA231E">
        <w:rPr>
          <w:color w:val="000000" w:themeColor="text1"/>
          <w:sz w:val="22"/>
          <w:szCs w:val="22"/>
        </w:rPr>
        <w:t>rowth</w:t>
      </w:r>
      <w:r>
        <w:rPr>
          <w:color w:val="000000" w:themeColor="text1"/>
          <w:sz w:val="22"/>
          <w:szCs w:val="22"/>
        </w:rPr>
        <w:t xml:space="preserve">. </w:t>
      </w:r>
      <w:r w:rsidRPr="00EA231E">
        <w:rPr>
          <w:color w:val="000000" w:themeColor="text1"/>
          <w:sz w:val="22"/>
          <w:szCs w:val="22"/>
        </w:rPr>
        <w:t>American Society of Mass Spectrometry</w:t>
      </w:r>
      <w:r>
        <w:rPr>
          <w:color w:val="000000" w:themeColor="text1"/>
          <w:sz w:val="22"/>
          <w:szCs w:val="22"/>
        </w:rPr>
        <w:t xml:space="preserve"> Annual Meeting. Atlanta, GA, June 2-6, 2019. (Poster)</w:t>
      </w:r>
    </w:p>
    <w:p w14:paraId="21F93499" w14:textId="77B83B99" w:rsidR="00912CB6" w:rsidRPr="00912CB6" w:rsidRDefault="001A2943" w:rsidP="00912CB6">
      <w:pPr>
        <w:numPr>
          <w:ilvl w:val="0"/>
          <w:numId w:val="9"/>
        </w:numPr>
        <w:spacing w:after="240"/>
        <w:ind w:left="450" w:hanging="450"/>
        <w:jc w:val="both"/>
        <w:rPr>
          <w:sz w:val="22"/>
          <w:szCs w:val="22"/>
        </w:rPr>
      </w:pPr>
      <w:r w:rsidRPr="00DC2395">
        <w:rPr>
          <w:sz w:val="22"/>
          <w:szCs w:val="22"/>
        </w:rPr>
        <w:t xml:space="preserve">Schuchard, K., </w:t>
      </w:r>
      <w:r w:rsidR="005D5C58" w:rsidRPr="00DC2395">
        <w:rPr>
          <w:sz w:val="22"/>
          <w:szCs w:val="22"/>
        </w:rPr>
        <w:t xml:space="preserve">Pourdeyhimi, B., </w:t>
      </w:r>
      <w:r w:rsidRPr="00DC2395">
        <w:rPr>
          <w:b/>
          <w:sz w:val="22"/>
          <w:szCs w:val="22"/>
          <w:u w:val="single"/>
        </w:rPr>
        <w:t>Fisher, M.B.</w:t>
      </w:r>
      <w:r w:rsidRPr="00DC2395">
        <w:rPr>
          <w:sz w:val="22"/>
          <w:szCs w:val="22"/>
        </w:rPr>
        <w:t xml:space="preserve">, Shirwaiker, R. </w:t>
      </w:r>
      <w:r w:rsidR="00FF5BBF" w:rsidRPr="00DC2395">
        <w:rPr>
          <w:sz w:val="22"/>
          <w:szCs w:val="22"/>
        </w:rPr>
        <w:t>Investigating Process-Structure Relationships of 3D-MeltBlowing for Tissue Engineering Applications</w:t>
      </w:r>
      <w:r w:rsidRPr="00DC2395">
        <w:rPr>
          <w:sz w:val="22"/>
          <w:szCs w:val="22"/>
        </w:rPr>
        <w:t xml:space="preserve">. </w:t>
      </w:r>
      <w:r w:rsidR="003E21A8" w:rsidRPr="00DC2395">
        <w:rPr>
          <w:sz w:val="22"/>
          <w:szCs w:val="22"/>
        </w:rPr>
        <w:t>Institute</w:t>
      </w:r>
      <w:r w:rsidR="003E21A8" w:rsidRPr="003E21A8">
        <w:rPr>
          <w:sz w:val="22"/>
          <w:szCs w:val="22"/>
        </w:rPr>
        <w:t xml:space="preserve"> of Industrial and Systems Eng</w:t>
      </w:r>
      <w:r w:rsidR="003E21A8" w:rsidRPr="00DC2395">
        <w:rPr>
          <w:sz w:val="22"/>
          <w:szCs w:val="22"/>
        </w:rPr>
        <w:t>ineers Annual Conference. Orlando</w:t>
      </w:r>
      <w:r w:rsidRPr="00DC2395">
        <w:rPr>
          <w:sz w:val="22"/>
          <w:szCs w:val="22"/>
        </w:rPr>
        <w:t xml:space="preserve">, </w:t>
      </w:r>
      <w:r w:rsidR="003E21A8" w:rsidRPr="00DC2395">
        <w:rPr>
          <w:sz w:val="22"/>
          <w:szCs w:val="22"/>
        </w:rPr>
        <w:t>FL</w:t>
      </w:r>
      <w:r w:rsidRPr="00DC2395">
        <w:rPr>
          <w:sz w:val="22"/>
          <w:szCs w:val="22"/>
        </w:rPr>
        <w:t>, May 18-21, 2019 (Podium).</w:t>
      </w:r>
      <w:r w:rsidR="00DC2395" w:rsidRPr="00DC2395">
        <w:rPr>
          <w:sz w:val="22"/>
          <w:szCs w:val="22"/>
        </w:rPr>
        <w:t xml:space="preserve"> </w:t>
      </w:r>
      <w:r w:rsidR="009D5ED7" w:rsidRPr="00DC2395">
        <w:rPr>
          <w:b/>
          <w:sz w:val="22"/>
          <w:szCs w:val="22"/>
        </w:rPr>
        <w:t>**Manufacturing &amp; Design Division's Best Student Paper Award</w:t>
      </w:r>
    </w:p>
    <w:p w14:paraId="1E810F1F" w14:textId="747387E0" w:rsidR="009D5ED7" w:rsidRPr="009D5ED7" w:rsidRDefault="009D5ED7" w:rsidP="005359A6">
      <w:pPr>
        <w:pStyle w:val="ListParagraph"/>
        <w:numPr>
          <w:ilvl w:val="0"/>
          <w:numId w:val="9"/>
        </w:numPr>
        <w:spacing w:after="240"/>
        <w:ind w:left="450" w:hanging="450"/>
        <w:jc w:val="both"/>
        <w:rPr>
          <w:sz w:val="22"/>
          <w:szCs w:val="22"/>
        </w:rPr>
      </w:pPr>
      <w:r w:rsidRPr="00DC2395">
        <w:rPr>
          <w:sz w:val="22"/>
          <w:szCs w:val="22"/>
        </w:rPr>
        <w:t>Cone, S.G., Howe, D., Lambeth</w:t>
      </w:r>
      <w:r>
        <w:rPr>
          <w:sz w:val="22"/>
          <w:szCs w:val="22"/>
        </w:rPr>
        <w:t xml:space="preserve">, E.P., Ru, H., Fordham, L.A., Piedrahita, J.A., Spang, J.T., </w:t>
      </w:r>
      <w:r w:rsidRPr="00BD041E">
        <w:rPr>
          <w:b/>
          <w:sz w:val="22"/>
          <w:szCs w:val="22"/>
          <w:u w:val="single"/>
        </w:rPr>
        <w:t>Fisher, M.B.</w:t>
      </w:r>
      <w:r>
        <w:rPr>
          <w:b/>
          <w:sz w:val="22"/>
          <w:szCs w:val="22"/>
          <w:u w:val="single"/>
        </w:rPr>
        <w:t>*</w:t>
      </w:r>
      <w:r w:rsidRPr="009D5ED7">
        <w:rPr>
          <w:sz w:val="22"/>
          <w:szCs w:val="22"/>
        </w:rPr>
        <w:t xml:space="preserve">  Age-Specific Changes in Posterior Tibial Slope and Femoral Notch Width Occur Alongside Changes in ACL Size and</w:t>
      </w:r>
      <w:r>
        <w:rPr>
          <w:sz w:val="22"/>
          <w:szCs w:val="22"/>
        </w:rPr>
        <w:t xml:space="preserve"> </w:t>
      </w:r>
      <w:r w:rsidRPr="009D5ED7">
        <w:rPr>
          <w:sz w:val="22"/>
          <w:szCs w:val="22"/>
        </w:rPr>
        <w:t xml:space="preserve">Orientation During Skeletal Growth. Annual Meeting of the Orthopaedic Research Society, Austin, TX, </w:t>
      </w:r>
      <w:r>
        <w:rPr>
          <w:sz w:val="22"/>
          <w:szCs w:val="22"/>
        </w:rPr>
        <w:t>February 2-5</w:t>
      </w:r>
      <w:r w:rsidRPr="009D5ED7">
        <w:rPr>
          <w:sz w:val="22"/>
          <w:szCs w:val="22"/>
        </w:rPr>
        <w:t>, 2019. (Poster)</w:t>
      </w:r>
    </w:p>
    <w:p w14:paraId="0ABC6342" w14:textId="74E06329" w:rsidR="00A45C12" w:rsidRPr="00A45C12" w:rsidRDefault="00A45C12" w:rsidP="005359A6">
      <w:pPr>
        <w:numPr>
          <w:ilvl w:val="0"/>
          <w:numId w:val="9"/>
        </w:numPr>
        <w:spacing w:after="240"/>
        <w:ind w:left="450" w:hanging="450"/>
        <w:jc w:val="both"/>
        <w:rPr>
          <w:sz w:val="22"/>
          <w:szCs w:val="22"/>
        </w:rPr>
      </w:pPr>
      <w:r>
        <w:rPr>
          <w:sz w:val="22"/>
          <w:szCs w:val="22"/>
        </w:rPr>
        <w:t xml:space="preserve">Lambeth, E.P., Cone, S.G., </w:t>
      </w:r>
      <w:r w:rsidRPr="00602CFA">
        <w:rPr>
          <w:b/>
          <w:sz w:val="22"/>
          <w:szCs w:val="22"/>
          <w:u w:val="single"/>
        </w:rPr>
        <w:t>Fisher, M.B.</w:t>
      </w:r>
      <w:r>
        <w:rPr>
          <w:b/>
          <w:sz w:val="22"/>
          <w:szCs w:val="22"/>
          <w:u w:val="single"/>
        </w:rPr>
        <w:t>*</w:t>
      </w:r>
      <w:r>
        <w:rPr>
          <w:sz w:val="22"/>
          <w:szCs w:val="22"/>
        </w:rPr>
        <w:t xml:space="preserve"> Age-Dependent Changes in the Shape of the Anterior Cruciate Ligament Bundles</w:t>
      </w:r>
      <w:r w:rsidR="00725782">
        <w:rPr>
          <w:sz w:val="22"/>
          <w:szCs w:val="22"/>
        </w:rPr>
        <w:t>.</w:t>
      </w:r>
      <w:r w:rsidRPr="00A45C12">
        <w:rPr>
          <w:sz w:val="22"/>
          <w:szCs w:val="22"/>
        </w:rPr>
        <w:t xml:space="preserve"> </w:t>
      </w:r>
      <w:r w:rsidRPr="00BD041E">
        <w:rPr>
          <w:sz w:val="22"/>
          <w:szCs w:val="22"/>
        </w:rPr>
        <w:t>Biomedical Engineering Society Annual Meeti</w:t>
      </w:r>
      <w:r>
        <w:rPr>
          <w:sz w:val="22"/>
          <w:szCs w:val="22"/>
        </w:rPr>
        <w:t>ng. Atlanta, GA, October 2018</w:t>
      </w:r>
      <w:r w:rsidRPr="00BD041E">
        <w:rPr>
          <w:sz w:val="22"/>
          <w:szCs w:val="22"/>
        </w:rPr>
        <w:t>. (Poster)</w:t>
      </w:r>
      <w:r w:rsidRPr="00A45C12">
        <w:rPr>
          <w:sz w:val="22"/>
          <w:szCs w:val="22"/>
        </w:rPr>
        <w:t xml:space="preserve">  </w:t>
      </w:r>
    </w:p>
    <w:p w14:paraId="01D99A24" w14:textId="78388E13" w:rsidR="00AA63BF" w:rsidRPr="001F38DB" w:rsidRDefault="00AA63BF" w:rsidP="005359A6">
      <w:pPr>
        <w:numPr>
          <w:ilvl w:val="0"/>
          <w:numId w:val="9"/>
        </w:numPr>
        <w:spacing w:after="240"/>
        <w:ind w:left="450" w:hanging="450"/>
        <w:jc w:val="both"/>
        <w:rPr>
          <w:sz w:val="22"/>
          <w:szCs w:val="22"/>
        </w:rPr>
      </w:pPr>
      <w:r>
        <w:rPr>
          <w:sz w:val="22"/>
          <w:szCs w:val="22"/>
        </w:rPr>
        <w:lastRenderedPageBreak/>
        <w:t xml:space="preserve">Dixit, N., McFarland, D., Cole, J., </w:t>
      </w:r>
      <w:r w:rsidRPr="00602CFA">
        <w:rPr>
          <w:b/>
          <w:sz w:val="22"/>
          <w:szCs w:val="22"/>
          <w:u w:val="single"/>
        </w:rPr>
        <w:t>Fisher, M.B.</w:t>
      </w:r>
      <w:r w:rsidRPr="00AA63BF">
        <w:rPr>
          <w:sz w:val="22"/>
          <w:szCs w:val="22"/>
        </w:rPr>
        <w:t>,</w:t>
      </w:r>
      <w:r>
        <w:rPr>
          <w:sz w:val="22"/>
          <w:szCs w:val="22"/>
        </w:rPr>
        <w:t xml:space="preserve"> Saul, K. Integrated I</w:t>
      </w:r>
      <w:r w:rsidRPr="00AA63BF">
        <w:rPr>
          <w:sz w:val="22"/>
          <w:szCs w:val="22"/>
        </w:rPr>
        <w:t xml:space="preserve">terative </w:t>
      </w:r>
      <w:r>
        <w:rPr>
          <w:sz w:val="22"/>
          <w:szCs w:val="22"/>
        </w:rPr>
        <w:t>M</w:t>
      </w:r>
      <w:r w:rsidRPr="00AA63BF">
        <w:rPr>
          <w:sz w:val="22"/>
          <w:szCs w:val="22"/>
        </w:rPr>
        <w:t xml:space="preserve">usculoskeletal </w:t>
      </w:r>
      <w:r>
        <w:rPr>
          <w:sz w:val="22"/>
          <w:szCs w:val="22"/>
        </w:rPr>
        <w:t>M</w:t>
      </w:r>
      <w:r w:rsidRPr="00AA63BF">
        <w:rPr>
          <w:sz w:val="22"/>
          <w:szCs w:val="22"/>
        </w:rPr>
        <w:t xml:space="preserve">odeling </w:t>
      </w:r>
      <w:r>
        <w:rPr>
          <w:sz w:val="22"/>
          <w:szCs w:val="22"/>
        </w:rPr>
        <w:t>R</w:t>
      </w:r>
      <w:r w:rsidRPr="00AA63BF">
        <w:rPr>
          <w:sz w:val="22"/>
          <w:szCs w:val="22"/>
        </w:rPr>
        <w:t xml:space="preserve">eveals </w:t>
      </w:r>
      <w:r>
        <w:rPr>
          <w:sz w:val="22"/>
          <w:szCs w:val="22"/>
        </w:rPr>
        <w:t>M</w:t>
      </w:r>
      <w:r w:rsidRPr="00AA63BF">
        <w:rPr>
          <w:sz w:val="22"/>
          <w:szCs w:val="22"/>
        </w:rPr>
        <w:t xml:space="preserve">uscular </w:t>
      </w:r>
      <w:r>
        <w:rPr>
          <w:sz w:val="22"/>
          <w:szCs w:val="22"/>
        </w:rPr>
        <w:t>C</w:t>
      </w:r>
      <w:r w:rsidRPr="00AA63BF">
        <w:rPr>
          <w:sz w:val="22"/>
          <w:szCs w:val="22"/>
        </w:rPr>
        <w:t xml:space="preserve">ontributions to </w:t>
      </w:r>
      <w:r>
        <w:rPr>
          <w:sz w:val="22"/>
          <w:szCs w:val="22"/>
        </w:rPr>
        <w:t>G</w:t>
      </w:r>
      <w:r w:rsidRPr="00AA63BF">
        <w:rPr>
          <w:sz w:val="22"/>
          <w:szCs w:val="22"/>
        </w:rPr>
        <w:t xml:space="preserve">lenohumeral </w:t>
      </w:r>
      <w:r>
        <w:rPr>
          <w:sz w:val="22"/>
          <w:szCs w:val="22"/>
        </w:rPr>
        <w:t>D</w:t>
      </w:r>
      <w:r w:rsidRPr="00AA63BF">
        <w:rPr>
          <w:sz w:val="22"/>
          <w:szCs w:val="22"/>
        </w:rPr>
        <w:t xml:space="preserve">eformity </w:t>
      </w:r>
      <w:r>
        <w:rPr>
          <w:sz w:val="22"/>
          <w:szCs w:val="22"/>
        </w:rPr>
        <w:t>A</w:t>
      </w:r>
      <w:r w:rsidRPr="00AA63BF">
        <w:rPr>
          <w:sz w:val="22"/>
          <w:szCs w:val="22"/>
        </w:rPr>
        <w:t xml:space="preserve">fter </w:t>
      </w:r>
      <w:r>
        <w:rPr>
          <w:sz w:val="22"/>
          <w:szCs w:val="22"/>
        </w:rPr>
        <w:t>B</w:t>
      </w:r>
      <w:r w:rsidRPr="00AA63BF">
        <w:rPr>
          <w:sz w:val="22"/>
          <w:szCs w:val="22"/>
        </w:rPr>
        <w:t xml:space="preserve">rachial </w:t>
      </w:r>
      <w:r>
        <w:rPr>
          <w:sz w:val="22"/>
          <w:szCs w:val="22"/>
        </w:rPr>
        <w:t>P</w:t>
      </w:r>
      <w:r w:rsidRPr="00AA63BF">
        <w:rPr>
          <w:sz w:val="22"/>
          <w:szCs w:val="22"/>
        </w:rPr>
        <w:t xml:space="preserve">lexus </w:t>
      </w:r>
      <w:r>
        <w:rPr>
          <w:sz w:val="22"/>
          <w:szCs w:val="22"/>
        </w:rPr>
        <w:t>B</w:t>
      </w:r>
      <w:r w:rsidRPr="00AA63BF">
        <w:rPr>
          <w:sz w:val="22"/>
          <w:szCs w:val="22"/>
        </w:rPr>
        <w:t xml:space="preserve">irth </w:t>
      </w:r>
      <w:r>
        <w:rPr>
          <w:sz w:val="22"/>
          <w:szCs w:val="22"/>
        </w:rPr>
        <w:t>I</w:t>
      </w:r>
      <w:r w:rsidRPr="00AA63BF">
        <w:rPr>
          <w:sz w:val="22"/>
          <w:szCs w:val="22"/>
        </w:rPr>
        <w:t>njury</w:t>
      </w:r>
      <w:r>
        <w:rPr>
          <w:sz w:val="22"/>
          <w:szCs w:val="22"/>
        </w:rPr>
        <w:t xml:space="preserve">.  </w:t>
      </w:r>
      <w:r w:rsidRPr="001D16D8">
        <w:rPr>
          <w:sz w:val="22"/>
          <w:szCs w:val="22"/>
        </w:rPr>
        <w:t xml:space="preserve">2018 </w:t>
      </w:r>
      <w:r>
        <w:rPr>
          <w:sz w:val="22"/>
          <w:szCs w:val="22"/>
        </w:rPr>
        <w:t>World Congress of Biomechanics. Dublin, Ireland, May 19-22, 2018 (Podium).</w:t>
      </w:r>
    </w:p>
    <w:p w14:paraId="04B38813" w14:textId="0FC5B91A" w:rsidR="00AA63BF" w:rsidRPr="00482650" w:rsidRDefault="00AA63BF" w:rsidP="00482650">
      <w:pPr>
        <w:numPr>
          <w:ilvl w:val="0"/>
          <w:numId w:val="9"/>
        </w:numPr>
        <w:spacing w:after="240"/>
        <w:ind w:left="450" w:hanging="450"/>
        <w:jc w:val="both"/>
        <w:rPr>
          <w:sz w:val="22"/>
          <w:szCs w:val="22"/>
        </w:rPr>
      </w:pPr>
      <w:r>
        <w:rPr>
          <w:sz w:val="22"/>
          <w:szCs w:val="22"/>
        </w:rPr>
        <w:t xml:space="preserve">Cone, S.G., Fordham, L., Piedrahita, J., Spang, J., </w:t>
      </w:r>
      <w:r w:rsidRPr="00602CFA">
        <w:rPr>
          <w:b/>
          <w:sz w:val="22"/>
          <w:szCs w:val="22"/>
          <w:u w:val="single"/>
        </w:rPr>
        <w:t>Fisher, M.B.</w:t>
      </w:r>
      <w:r>
        <w:rPr>
          <w:b/>
          <w:sz w:val="22"/>
          <w:szCs w:val="22"/>
          <w:u w:val="single"/>
        </w:rPr>
        <w:t>*</w:t>
      </w:r>
      <w:r>
        <w:rPr>
          <w:sz w:val="22"/>
          <w:szCs w:val="22"/>
        </w:rPr>
        <w:t xml:space="preserve"> </w:t>
      </w:r>
      <w:r w:rsidRPr="00AA63BF">
        <w:rPr>
          <w:sz w:val="22"/>
          <w:szCs w:val="22"/>
        </w:rPr>
        <w:t>Exploring mechanisms for functional changes in the major bundles of the anterior cruciate ligament of the knee during skeletal growth</w:t>
      </w:r>
      <w:r>
        <w:rPr>
          <w:sz w:val="22"/>
          <w:szCs w:val="22"/>
        </w:rPr>
        <w:t xml:space="preserve">.  </w:t>
      </w:r>
      <w:r w:rsidRPr="001D16D8">
        <w:rPr>
          <w:sz w:val="22"/>
          <w:szCs w:val="22"/>
        </w:rPr>
        <w:t xml:space="preserve">2018 </w:t>
      </w:r>
      <w:r>
        <w:rPr>
          <w:sz w:val="22"/>
          <w:szCs w:val="22"/>
        </w:rPr>
        <w:t>World Congress of Biomechanics. Dublin, Ireland, May 19-22, 2018 (Podium).</w:t>
      </w:r>
      <w:r w:rsidR="00533E17">
        <w:rPr>
          <w:sz w:val="22"/>
          <w:szCs w:val="22"/>
        </w:rPr>
        <w:t xml:space="preserve">  </w:t>
      </w:r>
      <w:r w:rsidR="00482650">
        <w:rPr>
          <w:sz w:val="22"/>
          <w:szCs w:val="22"/>
        </w:rPr>
        <w:t xml:space="preserve">  </w:t>
      </w:r>
      <w:r w:rsidR="00533E17" w:rsidRPr="00482650">
        <w:rPr>
          <w:b/>
          <w:sz w:val="22"/>
          <w:szCs w:val="22"/>
        </w:rPr>
        <w:t>**3</w:t>
      </w:r>
      <w:r w:rsidR="00533E17" w:rsidRPr="00482650">
        <w:rPr>
          <w:b/>
          <w:sz w:val="22"/>
          <w:szCs w:val="22"/>
          <w:vertAlign w:val="superscript"/>
        </w:rPr>
        <w:t>rd</w:t>
      </w:r>
      <w:r w:rsidR="00533E17" w:rsidRPr="00482650">
        <w:rPr>
          <w:b/>
          <w:sz w:val="22"/>
          <w:szCs w:val="22"/>
        </w:rPr>
        <w:t xml:space="preserve"> Place- ASME PhD Student Paper Competition</w:t>
      </w:r>
    </w:p>
    <w:p w14:paraId="7E3A4DE6" w14:textId="7231E70E" w:rsidR="00AA63BF" w:rsidRPr="001F38DB" w:rsidRDefault="00AA63BF" w:rsidP="005359A6">
      <w:pPr>
        <w:numPr>
          <w:ilvl w:val="0"/>
          <w:numId w:val="9"/>
        </w:numPr>
        <w:spacing w:after="240"/>
        <w:ind w:left="450" w:hanging="450"/>
        <w:jc w:val="both"/>
        <w:rPr>
          <w:sz w:val="22"/>
          <w:szCs w:val="22"/>
        </w:rPr>
      </w:pPr>
      <w:r>
        <w:rPr>
          <w:sz w:val="22"/>
          <w:szCs w:val="22"/>
        </w:rPr>
        <w:t xml:space="preserve">Cone, S.G., Piedrahita, J., Spang, J., </w:t>
      </w:r>
      <w:r w:rsidRPr="00602CFA">
        <w:rPr>
          <w:b/>
          <w:sz w:val="22"/>
          <w:szCs w:val="22"/>
          <w:u w:val="single"/>
        </w:rPr>
        <w:t>Fisher, M.B.</w:t>
      </w:r>
      <w:r>
        <w:rPr>
          <w:b/>
          <w:sz w:val="22"/>
          <w:szCs w:val="22"/>
          <w:u w:val="single"/>
        </w:rPr>
        <w:t>*</w:t>
      </w:r>
      <w:r>
        <w:rPr>
          <w:sz w:val="22"/>
          <w:szCs w:val="22"/>
        </w:rPr>
        <w:t xml:space="preserve"> </w:t>
      </w:r>
      <w:r w:rsidRPr="00AA63BF">
        <w:rPr>
          <w:sz w:val="22"/>
          <w:szCs w:val="22"/>
        </w:rPr>
        <w:t xml:space="preserve">Age-dependent </w:t>
      </w:r>
      <w:r>
        <w:rPr>
          <w:sz w:val="22"/>
          <w:szCs w:val="22"/>
        </w:rPr>
        <w:t>I</w:t>
      </w:r>
      <w:r w:rsidRPr="00AA63BF">
        <w:rPr>
          <w:sz w:val="22"/>
          <w:szCs w:val="22"/>
        </w:rPr>
        <w:t xml:space="preserve">mpact of </w:t>
      </w:r>
      <w:r>
        <w:rPr>
          <w:sz w:val="22"/>
          <w:szCs w:val="22"/>
        </w:rPr>
        <w:t>C</w:t>
      </w:r>
      <w:r w:rsidRPr="00AA63BF">
        <w:rPr>
          <w:sz w:val="22"/>
          <w:szCs w:val="22"/>
        </w:rPr>
        <w:t xml:space="preserve">omplete and </w:t>
      </w:r>
      <w:r>
        <w:rPr>
          <w:sz w:val="22"/>
          <w:szCs w:val="22"/>
        </w:rPr>
        <w:t>P</w:t>
      </w:r>
      <w:r w:rsidRPr="00AA63BF">
        <w:rPr>
          <w:sz w:val="22"/>
          <w:szCs w:val="22"/>
        </w:rPr>
        <w:t xml:space="preserve">artial ACL </w:t>
      </w:r>
      <w:r>
        <w:rPr>
          <w:sz w:val="22"/>
          <w:szCs w:val="22"/>
        </w:rPr>
        <w:t>I</w:t>
      </w:r>
      <w:r w:rsidRPr="00AA63BF">
        <w:rPr>
          <w:sz w:val="22"/>
          <w:szCs w:val="22"/>
        </w:rPr>
        <w:t xml:space="preserve">njuries on </w:t>
      </w:r>
      <w:r>
        <w:rPr>
          <w:sz w:val="22"/>
          <w:szCs w:val="22"/>
        </w:rPr>
        <w:t>I</w:t>
      </w:r>
      <w:r w:rsidRPr="00AA63BF">
        <w:rPr>
          <w:sz w:val="22"/>
          <w:szCs w:val="22"/>
        </w:rPr>
        <w:t xml:space="preserve">n </w:t>
      </w:r>
      <w:r>
        <w:rPr>
          <w:sz w:val="22"/>
          <w:szCs w:val="22"/>
        </w:rPr>
        <w:t>S</w:t>
      </w:r>
      <w:r w:rsidRPr="00AA63BF">
        <w:rPr>
          <w:sz w:val="22"/>
          <w:szCs w:val="22"/>
        </w:rPr>
        <w:t xml:space="preserve">itu </w:t>
      </w:r>
      <w:r>
        <w:rPr>
          <w:sz w:val="22"/>
          <w:szCs w:val="22"/>
        </w:rPr>
        <w:t>S</w:t>
      </w:r>
      <w:r w:rsidRPr="00AA63BF">
        <w:rPr>
          <w:sz w:val="22"/>
          <w:szCs w:val="22"/>
        </w:rPr>
        <w:t xml:space="preserve">lack and </w:t>
      </w:r>
      <w:r>
        <w:rPr>
          <w:sz w:val="22"/>
          <w:szCs w:val="22"/>
        </w:rPr>
        <w:t>S</w:t>
      </w:r>
      <w:r w:rsidRPr="00AA63BF">
        <w:rPr>
          <w:sz w:val="22"/>
          <w:szCs w:val="22"/>
        </w:rPr>
        <w:t xml:space="preserve">tiffness of the </w:t>
      </w:r>
      <w:r>
        <w:rPr>
          <w:sz w:val="22"/>
          <w:szCs w:val="22"/>
        </w:rPr>
        <w:t>K</w:t>
      </w:r>
      <w:r w:rsidRPr="00AA63BF">
        <w:rPr>
          <w:sz w:val="22"/>
          <w:szCs w:val="22"/>
        </w:rPr>
        <w:t xml:space="preserve">nee </w:t>
      </w:r>
      <w:r>
        <w:rPr>
          <w:sz w:val="22"/>
          <w:szCs w:val="22"/>
        </w:rPr>
        <w:t>D</w:t>
      </w:r>
      <w:r w:rsidRPr="00AA63BF">
        <w:rPr>
          <w:sz w:val="22"/>
          <w:szCs w:val="22"/>
        </w:rPr>
        <w:t xml:space="preserve">uring </w:t>
      </w:r>
      <w:r>
        <w:rPr>
          <w:sz w:val="22"/>
          <w:szCs w:val="22"/>
        </w:rPr>
        <w:t>P</w:t>
      </w:r>
      <w:r w:rsidRPr="00AA63BF">
        <w:rPr>
          <w:sz w:val="22"/>
          <w:szCs w:val="22"/>
        </w:rPr>
        <w:t xml:space="preserve">ost-natal </w:t>
      </w:r>
      <w:r>
        <w:rPr>
          <w:sz w:val="22"/>
          <w:szCs w:val="22"/>
        </w:rPr>
        <w:t>G</w:t>
      </w:r>
      <w:r w:rsidRPr="00AA63BF">
        <w:rPr>
          <w:sz w:val="22"/>
          <w:szCs w:val="22"/>
        </w:rPr>
        <w:t>rowth</w:t>
      </w:r>
      <w:r>
        <w:rPr>
          <w:sz w:val="22"/>
          <w:szCs w:val="22"/>
        </w:rPr>
        <w:t xml:space="preserve">.  </w:t>
      </w:r>
      <w:r w:rsidRPr="001D16D8">
        <w:rPr>
          <w:sz w:val="22"/>
          <w:szCs w:val="22"/>
        </w:rPr>
        <w:t xml:space="preserve">2018 </w:t>
      </w:r>
      <w:r>
        <w:rPr>
          <w:sz w:val="22"/>
          <w:szCs w:val="22"/>
        </w:rPr>
        <w:t>World Congress of Biomechanics. Dublin, Ireland, May 19-22, 2018 (Podium).</w:t>
      </w:r>
    </w:p>
    <w:p w14:paraId="79DF8950" w14:textId="7F79FAFE" w:rsidR="001F38DB" w:rsidRPr="001F38DB" w:rsidRDefault="001F38DB" w:rsidP="005359A6">
      <w:pPr>
        <w:numPr>
          <w:ilvl w:val="0"/>
          <w:numId w:val="9"/>
        </w:numPr>
        <w:spacing w:after="240"/>
        <w:ind w:left="450" w:hanging="450"/>
        <w:jc w:val="both"/>
        <w:rPr>
          <w:sz w:val="22"/>
          <w:szCs w:val="22"/>
        </w:rPr>
      </w:pPr>
      <w:r>
        <w:rPr>
          <w:sz w:val="22"/>
          <w:szCs w:val="22"/>
        </w:rPr>
        <w:t xml:space="preserve">Cone, S.G., </w:t>
      </w:r>
      <w:r w:rsidR="00AA63BF">
        <w:rPr>
          <w:sz w:val="22"/>
          <w:szCs w:val="22"/>
        </w:rPr>
        <w:t>Ru, H., Fordham, L., Piedrahita, J., Spang, J.,</w:t>
      </w:r>
      <w:r>
        <w:rPr>
          <w:sz w:val="22"/>
          <w:szCs w:val="22"/>
        </w:rPr>
        <w:t xml:space="preserve"> </w:t>
      </w:r>
      <w:r w:rsidRPr="00602CFA">
        <w:rPr>
          <w:b/>
          <w:sz w:val="22"/>
          <w:szCs w:val="22"/>
          <w:u w:val="single"/>
        </w:rPr>
        <w:t>Fisher, M.B.</w:t>
      </w:r>
      <w:r>
        <w:rPr>
          <w:b/>
          <w:sz w:val="22"/>
          <w:szCs w:val="22"/>
          <w:u w:val="single"/>
        </w:rPr>
        <w:t>*</w:t>
      </w:r>
      <w:r>
        <w:rPr>
          <w:sz w:val="22"/>
          <w:szCs w:val="22"/>
        </w:rPr>
        <w:t xml:space="preserve"> </w:t>
      </w:r>
      <w:r w:rsidRPr="001F38DB">
        <w:rPr>
          <w:sz w:val="22"/>
          <w:szCs w:val="22"/>
        </w:rPr>
        <w:t xml:space="preserve">Morphometric </w:t>
      </w:r>
      <w:r>
        <w:rPr>
          <w:sz w:val="22"/>
          <w:szCs w:val="22"/>
        </w:rPr>
        <w:t>Changes in the Major Bundles of t</w:t>
      </w:r>
      <w:r w:rsidRPr="001F38DB">
        <w:rPr>
          <w:sz w:val="22"/>
          <w:szCs w:val="22"/>
        </w:rPr>
        <w:t>he Anterior Cruciate Ligament Are Bundle-S</w:t>
      </w:r>
      <w:r>
        <w:rPr>
          <w:sz w:val="22"/>
          <w:szCs w:val="22"/>
        </w:rPr>
        <w:t>pecific During Skeletal Growth in t</w:t>
      </w:r>
      <w:r w:rsidRPr="001F38DB">
        <w:rPr>
          <w:sz w:val="22"/>
          <w:szCs w:val="22"/>
        </w:rPr>
        <w:t>he Porcine Model</w:t>
      </w:r>
      <w:r>
        <w:rPr>
          <w:sz w:val="22"/>
          <w:szCs w:val="22"/>
        </w:rPr>
        <w:t xml:space="preserve">.  </w:t>
      </w:r>
      <w:r w:rsidRPr="001D16D8">
        <w:rPr>
          <w:sz w:val="22"/>
          <w:szCs w:val="22"/>
        </w:rPr>
        <w:t xml:space="preserve">2018 </w:t>
      </w:r>
      <w:r>
        <w:rPr>
          <w:sz w:val="22"/>
          <w:szCs w:val="22"/>
        </w:rPr>
        <w:t>World Congress of Biomechanics. Dublin, Ireland, May 19-22, 2018 (Poster).</w:t>
      </w:r>
    </w:p>
    <w:p w14:paraId="38ED89EF" w14:textId="059EECAB" w:rsidR="001F38DB" w:rsidRPr="001F38DB" w:rsidRDefault="001F38DB" w:rsidP="005359A6">
      <w:pPr>
        <w:numPr>
          <w:ilvl w:val="0"/>
          <w:numId w:val="9"/>
        </w:numPr>
        <w:spacing w:after="240"/>
        <w:ind w:left="450" w:hanging="450"/>
        <w:jc w:val="both"/>
        <w:rPr>
          <w:sz w:val="22"/>
          <w:szCs w:val="22"/>
        </w:rPr>
      </w:pPr>
      <w:r>
        <w:rPr>
          <w:sz w:val="22"/>
          <w:szCs w:val="22"/>
        </w:rPr>
        <w:t xml:space="preserve">Warren, P., Davis, Z., </w:t>
      </w:r>
      <w:r w:rsidRPr="00602CFA">
        <w:rPr>
          <w:b/>
          <w:sz w:val="22"/>
          <w:szCs w:val="22"/>
          <w:u w:val="single"/>
        </w:rPr>
        <w:t>Fisher, M.B.</w:t>
      </w:r>
      <w:r>
        <w:rPr>
          <w:b/>
          <w:sz w:val="22"/>
          <w:szCs w:val="22"/>
          <w:u w:val="single"/>
        </w:rPr>
        <w:t>*</w:t>
      </w:r>
      <w:r>
        <w:rPr>
          <w:sz w:val="22"/>
          <w:szCs w:val="22"/>
        </w:rPr>
        <w:t xml:space="preserve"> </w:t>
      </w:r>
      <w:r w:rsidRPr="001F38DB">
        <w:rPr>
          <w:sz w:val="22"/>
          <w:szCs w:val="22"/>
        </w:rPr>
        <w:t xml:space="preserve">The </w:t>
      </w:r>
      <w:r w:rsidR="00AA63BF">
        <w:rPr>
          <w:sz w:val="22"/>
          <w:szCs w:val="22"/>
        </w:rPr>
        <w:t>E</w:t>
      </w:r>
      <w:r w:rsidRPr="001F38DB">
        <w:rPr>
          <w:sz w:val="22"/>
          <w:szCs w:val="22"/>
        </w:rPr>
        <w:t xml:space="preserve">ffect of </w:t>
      </w:r>
      <w:r w:rsidR="00AA63BF">
        <w:rPr>
          <w:sz w:val="22"/>
          <w:szCs w:val="22"/>
        </w:rPr>
        <w:t>T</w:t>
      </w:r>
      <w:r w:rsidRPr="001F38DB">
        <w:rPr>
          <w:sz w:val="22"/>
          <w:szCs w:val="22"/>
        </w:rPr>
        <w:t xml:space="preserve">ransverse </w:t>
      </w:r>
      <w:r w:rsidR="00AA63BF">
        <w:rPr>
          <w:sz w:val="22"/>
          <w:szCs w:val="22"/>
        </w:rPr>
        <w:t>F</w:t>
      </w:r>
      <w:r w:rsidRPr="001F38DB">
        <w:rPr>
          <w:sz w:val="22"/>
          <w:szCs w:val="22"/>
        </w:rPr>
        <w:t xml:space="preserve">iber </w:t>
      </w:r>
      <w:r w:rsidR="00AA63BF">
        <w:rPr>
          <w:sz w:val="22"/>
          <w:szCs w:val="22"/>
        </w:rPr>
        <w:t>S</w:t>
      </w:r>
      <w:r w:rsidRPr="001F38DB">
        <w:rPr>
          <w:sz w:val="22"/>
          <w:szCs w:val="22"/>
        </w:rPr>
        <w:t xml:space="preserve">pacing on </w:t>
      </w:r>
      <w:r w:rsidR="00AA63BF">
        <w:rPr>
          <w:sz w:val="22"/>
          <w:szCs w:val="22"/>
        </w:rPr>
        <w:t>U</w:t>
      </w:r>
      <w:r w:rsidRPr="001F38DB">
        <w:rPr>
          <w:sz w:val="22"/>
          <w:szCs w:val="22"/>
        </w:rPr>
        <w:t xml:space="preserve">niaxial </w:t>
      </w:r>
      <w:r w:rsidR="00AA63BF">
        <w:rPr>
          <w:sz w:val="22"/>
          <w:szCs w:val="22"/>
        </w:rPr>
        <w:t>T</w:t>
      </w:r>
      <w:r w:rsidRPr="001F38DB">
        <w:rPr>
          <w:sz w:val="22"/>
          <w:szCs w:val="22"/>
        </w:rPr>
        <w:t xml:space="preserve">ensile </w:t>
      </w:r>
      <w:r w:rsidR="00AA63BF">
        <w:rPr>
          <w:sz w:val="22"/>
          <w:szCs w:val="22"/>
        </w:rPr>
        <w:t>M</w:t>
      </w:r>
      <w:r w:rsidRPr="001F38DB">
        <w:rPr>
          <w:sz w:val="22"/>
          <w:szCs w:val="22"/>
        </w:rPr>
        <w:t xml:space="preserve">echanics in </w:t>
      </w:r>
      <w:r w:rsidR="00AA63BF">
        <w:rPr>
          <w:sz w:val="22"/>
          <w:szCs w:val="22"/>
        </w:rPr>
        <w:t>D</w:t>
      </w:r>
      <w:r w:rsidRPr="001F38DB">
        <w:rPr>
          <w:sz w:val="22"/>
          <w:szCs w:val="22"/>
        </w:rPr>
        <w:t xml:space="preserve">irect-write </w:t>
      </w:r>
      <w:r w:rsidR="00AA63BF">
        <w:rPr>
          <w:sz w:val="22"/>
          <w:szCs w:val="22"/>
        </w:rPr>
        <w:t>E</w:t>
      </w:r>
      <w:r w:rsidRPr="001F38DB">
        <w:rPr>
          <w:sz w:val="22"/>
          <w:szCs w:val="22"/>
        </w:rPr>
        <w:t xml:space="preserve">lectrospun </w:t>
      </w:r>
      <w:r w:rsidR="00AA63BF">
        <w:rPr>
          <w:sz w:val="22"/>
          <w:szCs w:val="22"/>
        </w:rPr>
        <w:t>S</w:t>
      </w:r>
      <w:r w:rsidRPr="001F38DB">
        <w:rPr>
          <w:sz w:val="22"/>
          <w:szCs w:val="22"/>
        </w:rPr>
        <w:t>caffolds</w:t>
      </w:r>
      <w:r>
        <w:rPr>
          <w:sz w:val="22"/>
          <w:szCs w:val="22"/>
        </w:rPr>
        <w:t xml:space="preserve">.  </w:t>
      </w:r>
      <w:r w:rsidRPr="001D16D8">
        <w:rPr>
          <w:sz w:val="22"/>
          <w:szCs w:val="22"/>
        </w:rPr>
        <w:t xml:space="preserve">2018 </w:t>
      </w:r>
      <w:r>
        <w:rPr>
          <w:sz w:val="22"/>
          <w:szCs w:val="22"/>
        </w:rPr>
        <w:t>World Congress of Biomechanics. Dublin, Ireland, May 19-22, 2018 (Poster).</w:t>
      </w:r>
    </w:p>
    <w:p w14:paraId="5A6073C0" w14:textId="4170ACD3" w:rsidR="001D16D8" w:rsidRPr="00602CFA" w:rsidRDefault="001D16D8" w:rsidP="005359A6">
      <w:pPr>
        <w:numPr>
          <w:ilvl w:val="0"/>
          <w:numId w:val="9"/>
        </w:numPr>
        <w:spacing w:after="240"/>
        <w:ind w:left="450" w:hanging="450"/>
        <w:jc w:val="both"/>
        <w:rPr>
          <w:sz w:val="22"/>
          <w:szCs w:val="22"/>
        </w:rPr>
      </w:pPr>
      <w:r>
        <w:rPr>
          <w:sz w:val="22"/>
          <w:szCs w:val="22"/>
        </w:rPr>
        <w:t xml:space="preserve">Huebner, P., Warren, P., Chester, D., Spang, J., Brown, A., </w:t>
      </w:r>
      <w:r w:rsidRPr="00602CFA">
        <w:rPr>
          <w:b/>
          <w:sz w:val="22"/>
          <w:szCs w:val="22"/>
          <w:u w:val="single"/>
        </w:rPr>
        <w:t>Fisher, M.B.</w:t>
      </w:r>
      <w:r>
        <w:rPr>
          <w:b/>
          <w:sz w:val="22"/>
          <w:szCs w:val="22"/>
          <w:u w:val="single"/>
        </w:rPr>
        <w:t>*</w:t>
      </w:r>
      <w:r>
        <w:rPr>
          <w:sz w:val="22"/>
          <w:szCs w:val="22"/>
        </w:rPr>
        <w:t xml:space="preserve">, Shirwaiker, R. </w:t>
      </w:r>
      <w:r w:rsidRPr="001D16D8">
        <w:rPr>
          <w:sz w:val="22"/>
          <w:szCs w:val="22"/>
        </w:rPr>
        <w:t>Assessment of the Effects of 3D-Bioplotted Scaffold Microarchitecture on the Micro-mechanics of Engineered Tissue Using Atomic Force Microscopy</w:t>
      </w:r>
      <w:r>
        <w:rPr>
          <w:sz w:val="22"/>
          <w:szCs w:val="22"/>
        </w:rPr>
        <w:t xml:space="preserve">.  </w:t>
      </w:r>
      <w:r w:rsidR="00B13B03" w:rsidRPr="00DC2395">
        <w:rPr>
          <w:sz w:val="22"/>
          <w:szCs w:val="22"/>
        </w:rPr>
        <w:t>Institute</w:t>
      </w:r>
      <w:r w:rsidR="00B13B03" w:rsidRPr="003E21A8">
        <w:rPr>
          <w:sz w:val="22"/>
          <w:szCs w:val="22"/>
        </w:rPr>
        <w:t xml:space="preserve"> of Industrial and Systems Eng</w:t>
      </w:r>
      <w:r w:rsidR="00B13B03" w:rsidRPr="00DC2395">
        <w:rPr>
          <w:sz w:val="22"/>
          <w:szCs w:val="22"/>
        </w:rPr>
        <w:t>ineers Annual Conference</w:t>
      </w:r>
      <w:r>
        <w:rPr>
          <w:sz w:val="22"/>
          <w:szCs w:val="22"/>
        </w:rPr>
        <w:t>. Orlando,</w:t>
      </w:r>
      <w:r w:rsidR="001F38DB">
        <w:rPr>
          <w:sz w:val="22"/>
          <w:szCs w:val="22"/>
        </w:rPr>
        <w:t xml:space="preserve"> FL, July 8-12, 2018 (Poster)</w:t>
      </w:r>
      <w:r>
        <w:rPr>
          <w:sz w:val="22"/>
          <w:szCs w:val="22"/>
        </w:rPr>
        <w:t>.</w:t>
      </w:r>
    </w:p>
    <w:p w14:paraId="55D455FA" w14:textId="25CAD2AB" w:rsidR="001D16D8" w:rsidRPr="00C10348" w:rsidRDefault="001D16D8" w:rsidP="005359A6">
      <w:pPr>
        <w:pStyle w:val="ListParagraph"/>
        <w:numPr>
          <w:ilvl w:val="0"/>
          <w:numId w:val="9"/>
        </w:numPr>
        <w:spacing w:after="240"/>
        <w:ind w:left="450" w:hanging="450"/>
        <w:contextualSpacing w:val="0"/>
        <w:jc w:val="both"/>
        <w:rPr>
          <w:sz w:val="22"/>
          <w:szCs w:val="22"/>
        </w:rPr>
      </w:pPr>
      <w:r>
        <w:rPr>
          <w:sz w:val="22"/>
          <w:szCs w:val="22"/>
        </w:rPr>
        <w:t>Warren, P.B., Davis, Z.G.,</w:t>
      </w:r>
      <w:r w:rsidRPr="00BD041E">
        <w:rPr>
          <w:sz w:val="22"/>
          <w:szCs w:val="22"/>
        </w:rPr>
        <w:t xml:space="preserve"> </w:t>
      </w:r>
      <w:r w:rsidRPr="00BD041E">
        <w:rPr>
          <w:b/>
          <w:sz w:val="22"/>
          <w:szCs w:val="22"/>
          <w:u w:val="single"/>
        </w:rPr>
        <w:t>Fisher, M.B.</w:t>
      </w:r>
      <w:r>
        <w:rPr>
          <w:b/>
          <w:sz w:val="22"/>
          <w:szCs w:val="22"/>
          <w:u w:val="single"/>
        </w:rPr>
        <w:t>*</w:t>
      </w:r>
      <w:r>
        <w:rPr>
          <w:sz w:val="22"/>
          <w:szCs w:val="22"/>
        </w:rPr>
        <w:t xml:space="preserve"> </w:t>
      </w:r>
      <w:r w:rsidRPr="001D16D8">
        <w:rPr>
          <w:sz w:val="22"/>
          <w:szCs w:val="22"/>
        </w:rPr>
        <w:t>Controlling Fiber Geometry in Direct-Write Electrospinning for Musculoskeletal Soft Tissue Engineering</w:t>
      </w:r>
      <w:r w:rsidRPr="00BD041E">
        <w:rPr>
          <w:sz w:val="22"/>
          <w:szCs w:val="22"/>
        </w:rPr>
        <w:t>. Annual Meeting of the Orthopaedic Research Society</w:t>
      </w:r>
      <w:r>
        <w:rPr>
          <w:sz w:val="22"/>
          <w:szCs w:val="22"/>
        </w:rPr>
        <w:t>, New Orleans</w:t>
      </w:r>
      <w:r w:rsidRPr="00BD041E">
        <w:rPr>
          <w:sz w:val="22"/>
          <w:szCs w:val="22"/>
        </w:rPr>
        <w:t xml:space="preserve">, </w:t>
      </w:r>
      <w:r>
        <w:rPr>
          <w:sz w:val="22"/>
          <w:szCs w:val="22"/>
        </w:rPr>
        <w:t>LA, March 10-13, 2018</w:t>
      </w:r>
      <w:r w:rsidRPr="00BD041E">
        <w:rPr>
          <w:sz w:val="22"/>
          <w:szCs w:val="22"/>
        </w:rPr>
        <w:t>. (</w:t>
      </w:r>
      <w:r>
        <w:rPr>
          <w:sz w:val="22"/>
          <w:szCs w:val="22"/>
        </w:rPr>
        <w:t>Poster</w:t>
      </w:r>
      <w:r w:rsidRPr="00BD041E">
        <w:rPr>
          <w:sz w:val="22"/>
          <w:szCs w:val="22"/>
        </w:rPr>
        <w:t>)</w:t>
      </w:r>
    </w:p>
    <w:p w14:paraId="418AD2A8" w14:textId="483370B7" w:rsidR="001D16D8" w:rsidRPr="00C10348" w:rsidRDefault="001D16D8" w:rsidP="005359A6">
      <w:pPr>
        <w:pStyle w:val="ListParagraph"/>
        <w:numPr>
          <w:ilvl w:val="0"/>
          <w:numId w:val="9"/>
        </w:numPr>
        <w:spacing w:after="240"/>
        <w:ind w:left="450" w:hanging="450"/>
        <w:contextualSpacing w:val="0"/>
        <w:jc w:val="both"/>
        <w:rPr>
          <w:sz w:val="22"/>
          <w:szCs w:val="22"/>
        </w:rPr>
      </w:pPr>
      <w:r>
        <w:rPr>
          <w:sz w:val="22"/>
          <w:szCs w:val="22"/>
        </w:rPr>
        <w:t xml:space="preserve">Cone, S.G., Lambeth, E.P., Piedrahita, J.A., Spang, J.T., </w:t>
      </w:r>
      <w:r w:rsidRPr="00BD041E">
        <w:rPr>
          <w:b/>
          <w:sz w:val="22"/>
          <w:szCs w:val="22"/>
          <w:u w:val="single"/>
        </w:rPr>
        <w:t>Fisher, M.B.</w:t>
      </w:r>
      <w:r>
        <w:rPr>
          <w:b/>
          <w:sz w:val="22"/>
          <w:szCs w:val="22"/>
          <w:u w:val="single"/>
        </w:rPr>
        <w:t>*</w:t>
      </w:r>
      <w:r>
        <w:rPr>
          <w:sz w:val="22"/>
          <w:szCs w:val="22"/>
        </w:rPr>
        <w:t xml:space="preserve"> </w:t>
      </w:r>
      <w:r w:rsidRPr="001D16D8">
        <w:rPr>
          <w:sz w:val="22"/>
          <w:szCs w:val="22"/>
        </w:rPr>
        <w:t>Increased Role of the Secondary Passive Stabilizers Following Complete but Not Partial Loss of Anterior Cruciate Ligament Function During Post-Natal Growth</w:t>
      </w:r>
      <w:r w:rsidRPr="00BD041E">
        <w:rPr>
          <w:sz w:val="22"/>
          <w:szCs w:val="22"/>
        </w:rPr>
        <w:t>. Annual Meeting of the Orthopaedic Research Society</w:t>
      </w:r>
      <w:r>
        <w:rPr>
          <w:sz w:val="22"/>
          <w:szCs w:val="22"/>
        </w:rPr>
        <w:t>, New Orleans</w:t>
      </w:r>
      <w:r w:rsidRPr="00BD041E">
        <w:rPr>
          <w:sz w:val="22"/>
          <w:szCs w:val="22"/>
        </w:rPr>
        <w:t xml:space="preserve">, </w:t>
      </w:r>
      <w:r>
        <w:rPr>
          <w:sz w:val="22"/>
          <w:szCs w:val="22"/>
        </w:rPr>
        <w:t>LA, March 10-13, 2018</w:t>
      </w:r>
      <w:r w:rsidRPr="00BD041E">
        <w:rPr>
          <w:sz w:val="22"/>
          <w:szCs w:val="22"/>
        </w:rPr>
        <w:t>. (</w:t>
      </w:r>
      <w:r>
        <w:rPr>
          <w:sz w:val="22"/>
          <w:szCs w:val="22"/>
        </w:rPr>
        <w:t>Poster</w:t>
      </w:r>
      <w:r w:rsidRPr="00BD041E">
        <w:rPr>
          <w:sz w:val="22"/>
          <w:szCs w:val="22"/>
        </w:rPr>
        <w:t>)</w:t>
      </w:r>
    </w:p>
    <w:p w14:paraId="1CA72865" w14:textId="53882284" w:rsidR="001D16D8" w:rsidRDefault="001D16D8" w:rsidP="005359A6">
      <w:pPr>
        <w:pStyle w:val="ListParagraph"/>
        <w:numPr>
          <w:ilvl w:val="0"/>
          <w:numId w:val="9"/>
        </w:numPr>
        <w:spacing w:after="240"/>
        <w:ind w:left="450" w:hanging="450"/>
        <w:contextualSpacing w:val="0"/>
        <w:jc w:val="both"/>
        <w:rPr>
          <w:sz w:val="22"/>
          <w:szCs w:val="22"/>
        </w:rPr>
      </w:pPr>
      <w:r>
        <w:rPr>
          <w:sz w:val="22"/>
          <w:szCs w:val="22"/>
        </w:rPr>
        <w:t>Con</w:t>
      </w:r>
      <w:r w:rsidR="00E96358">
        <w:rPr>
          <w:sz w:val="22"/>
          <w:szCs w:val="22"/>
        </w:rPr>
        <w:t>e, S.G., Ru, H., Fordham, L.A.,</w:t>
      </w:r>
      <w:r>
        <w:rPr>
          <w:sz w:val="22"/>
          <w:szCs w:val="22"/>
        </w:rPr>
        <w:t xml:space="preserve"> Piedrahita, J.A., Spang, J.T., </w:t>
      </w:r>
      <w:r w:rsidRPr="00BD041E">
        <w:rPr>
          <w:b/>
          <w:sz w:val="22"/>
          <w:szCs w:val="22"/>
          <w:u w:val="single"/>
        </w:rPr>
        <w:t>Fisher, M.B.</w:t>
      </w:r>
      <w:r>
        <w:rPr>
          <w:b/>
          <w:sz w:val="22"/>
          <w:szCs w:val="22"/>
          <w:u w:val="single"/>
        </w:rPr>
        <w:t>*</w:t>
      </w:r>
      <w:r>
        <w:rPr>
          <w:sz w:val="22"/>
          <w:szCs w:val="22"/>
        </w:rPr>
        <w:t xml:space="preserve"> </w:t>
      </w:r>
      <w:r w:rsidRPr="001D16D8">
        <w:rPr>
          <w:sz w:val="22"/>
          <w:szCs w:val="22"/>
        </w:rPr>
        <w:t>The Porcine Anterior Cruciate Ligament Undergoes Altered Temporal Changes in Size During Post-Natal Growth Relative to the Medial Collateral Ligament and the Patellar Tendon</w:t>
      </w:r>
      <w:r w:rsidRPr="00BD041E">
        <w:rPr>
          <w:sz w:val="22"/>
          <w:szCs w:val="22"/>
        </w:rPr>
        <w:t>. Annual Meeting of the Orthopaedic Research Society</w:t>
      </w:r>
      <w:r>
        <w:rPr>
          <w:sz w:val="22"/>
          <w:szCs w:val="22"/>
        </w:rPr>
        <w:t>, New Orleans</w:t>
      </w:r>
      <w:r w:rsidRPr="00BD041E">
        <w:rPr>
          <w:sz w:val="22"/>
          <w:szCs w:val="22"/>
        </w:rPr>
        <w:t xml:space="preserve">, </w:t>
      </w:r>
      <w:r>
        <w:rPr>
          <w:sz w:val="22"/>
          <w:szCs w:val="22"/>
        </w:rPr>
        <w:t>LA, March 10-13, 2018</w:t>
      </w:r>
      <w:r w:rsidRPr="00BD041E">
        <w:rPr>
          <w:sz w:val="22"/>
          <w:szCs w:val="22"/>
        </w:rPr>
        <w:t>. (</w:t>
      </w:r>
      <w:r>
        <w:rPr>
          <w:sz w:val="22"/>
          <w:szCs w:val="22"/>
        </w:rPr>
        <w:t>Poster</w:t>
      </w:r>
      <w:r w:rsidRPr="00BD041E">
        <w:rPr>
          <w:sz w:val="22"/>
          <w:szCs w:val="22"/>
        </w:rPr>
        <w:t>)</w:t>
      </w:r>
    </w:p>
    <w:p w14:paraId="2C2AC475" w14:textId="423DC948" w:rsidR="0014718C" w:rsidRPr="0014718C" w:rsidRDefault="0014718C" w:rsidP="0014718C">
      <w:pPr>
        <w:pStyle w:val="ListParagraph"/>
        <w:numPr>
          <w:ilvl w:val="0"/>
          <w:numId w:val="9"/>
        </w:numPr>
        <w:spacing w:after="240"/>
        <w:ind w:left="450" w:hanging="450"/>
        <w:jc w:val="both"/>
        <w:rPr>
          <w:sz w:val="22"/>
          <w:szCs w:val="22"/>
        </w:rPr>
      </w:pPr>
      <w:r w:rsidRPr="00BD041E">
        <w:rPr>
          <w:b/>
          <w:sz w:val="22"/>
          <w:szCs w:val="22"/>
          <w:u w:val="single"/>
        </w:rPr>
        <w:t>Fisher, M.B.*</w:t>
      </w:r>
      <w:r w:rsidRPr="00482650">
        <w:rPr>
          <w:sz w:val="22"/>
          <w:szCs w:val="22"/>
        </w:rPr>
        <w:t>,</w:t>
      </w:r>
      <w:r>
        <w:rPr>
          <w:sz w:val="22"/>
          <w:szCs w:val="22"/>
        </w:rPr>
        <w:t xml:space="preserve"> </w:t>
      </w:r>
      <w:r w:rsidRPr="00BD041E">
        <w:rPr>
          <w:sz w:val="22"/>
          <w:szCs w:val="22"/>
        </w:rPr>
        <w:t>Warren, P.,</w:t>
      </w:r>
      <w:r>
        <w:rPr>
          <w:sz w:val="22"/>
          <w:szCs w:val="22"/>
        </w:rPr>
        <w:t xml:space="preserve"> Cone, S.G</w:t>
      </w:r>
      <w:r w:rsidRPr="0014718C">
        <w:t xml:space="preserve"> </w:t>
      </w:r>
      <w:r w:rsidRPr="0014718C">
        <w:rPr>
          <w:sz w:val="22"/>
          <w:szCs w:val="22"/>
        </w:rPr>
        <w:t>The Anterior Cruciate Ligament of the Knee: A Unique Model for Exploring the Impact of</w:t>
      </w:r>
      <w:r>
        <w:rPr>
          <w:sz w:val="22"/>
          <w:szCs w:val="22"/>
        </w:rPr>
        <w:t xml:space="preserve"> </w:t>
      </w:r>
      <w:r w:rsidRPr="0014718C">
        <w:rPr>
          <w:sz w:val="22"/>
          <w:szCs w:val="22"/>
        </w:rPr>
        <w:t>Mechanobiology at Multiple Scales During Post-Natal Growth</w:t>
      </w:r>
      <w:r>
        <w:rPr>
          <w:sz w:val="22"/>
          <w:szCs w:val="22"/>
        </w:rPr>
        <w:t>. 2018</w:t>
      </w:r>
      <w:r w:rsidRPr="0014718C">
        <w:rPr>
          <w:sz w:val="22"/>
          <w:szCs w:val="22"/>
        </w:rPr>
        <w:t xml:space="preserve"> Cellular and Molecular Bioengineering (CMBE) Conference, </w:t>
      </w:r>
      <w:r>
        <w:rPr>
          <w:sz w:val="22"/>
          <w:szCs w:val="22"/>
        </w:rPr>
        <w:t>Key West</w:t>
      </w:r>
      <w:r w:rsidRPr="0014718C">
        <w:rPr>
          <w:sz w:val="22"/>
          <w:szCs w:val="22"/>
        </w:rPr>
        <w:t xml:space="preserve">, </w:t>
      </w:r>
      <w:r>
        <w:rPr>
          <w:sz w:val="22"/>
          <w:szCs w:val="22"/>
        </w:rPr>
        <w:t>FL, January 2-6, 2018</w:t>
      </w:r>
      <w:r w:rsidRPr="0014718C">
        <w:rPr>
          <w:sz w:val="22"/>
          <w:szCs w:val="22"/>
        </w:rPr>
        <w:t>. (Po</w:t>
      </w:r>
      <w:r>
        <w:rPr>
          <w:sz w:val="22"/>
          <w:szCs w:val="22"/>
        </w:rPr>
        <w:t>ster</w:t>
      </w:r>
      <w:r w:rsidRPr="0014718C">
        <w:rPr>
          <w:sz w:val="22"/>
          <w:szCs w:val="22"/>
        </w:rPr>
        <w:t>)</w:t>
      </w:r>
      <w:r>
        <w:rPr>
          <w:sz w:val="22"/>
          <w:szCs w:val="22"/>
        </w:rPr>
        <w:t xml:space="preserve"> </w:t>
      </w:r>
      <w:r w:rsidRPr="0014718C">
        <w:rPr>
          <w:b/>
          <w:bCs/>
          <w:sz w:val="22"/>
          <w:szCs w:val="22"/>
        </w:rPr>
        <w:t>**Selected for Poster Teaser</w:t>
      </w:r>
      <w:r w:rsidRPr="0014718C">
        <w:rPr>
          <w:sz w:val="22"/>
          <w:szCs w:val="22"/>
        </w:rPr>
        <w:t xml:space="preserve">  </w:t>
      </w:r>
    </w:p>
    <w:p w14:paraId="19A4A28D" w14:textId="2C0CA572" w:rsidR="00D80FA8" w:rsidRPr="00971771" w:rsidRDefault="00D80FA8" w:rsidP="005359A6">
      <w:pPr>
        <w:numPr>
          <w:ilvl w:val="0"/>
          <w:numId w:val="9"/>
        </w:numPr>
        <w:spacing w:after="240"/>
        <w:ind w:left="450" w:hanging="450"/>
        <w:jc w:val="both"/>
        <w:rPr>
          <w:sz w:val="22"/>
          <w:szCs w:val="22"/>
        </w:rPr>
      </w:pPr>
      <w:r>
        <w:rPr>
          <w:sz w:val="22"/>
          <w:szCs w:val="22"/>
        </w:rPr>
        <w:t xml:space="preserve">Gaffney, L., </w:t>
      </w:r>
      <w:r w:rsidRPr="00602CFA">
        <w:rPr>
          <w:b/>
          <w:sz w:val="22"/>
          <w:szCs w:val="22"/>
          <w:u w:val="single"/>
        </w:rPr>
        <w:t>Fisher, M.B.</w:t>
      </w:r>
      <w:r w:rsidRPr="00D80FA8">
        <w:rPr>
          <w:sz w:val="22"/>
          <w:szCs w:val="22"/>
        </w:rPr>
        <w:t>, Freytes, D.O.</w:t>
      </w:r>
      <w:r>
        <w:rPr>
          <w:sz w:val="22"/>
          <w:szCs w:val="22"/>
        </w:rPr>
        <w:t xml:space="preserve"> </w:t>
      </w:r>
      <w:r w:rsidRPr="00D80FA8">
        <w:rPr>
          <w:sz w:val="22"/>
          <w:szCs w:val="22"/>
        </w:rPr>
        <w:t>Adjacent Hydrogel Culture System for Co-Culture of Muscle-Tendon cells for in vitro modeling of the Myotendinous Junction</w:t>
      </w:r>
      <w:r>
        <w:rPr>
          <w:sz w:val="22"/>
          <w:szCs w:val="22"/>
        </w:rPr>
        <w:t>.  TERMIS-AM. Charlotte, NC, December 3-6, 2017 (Poster).</w:t>
      </w:r>
    </w:p>
    <w:p w14:paraId="4990EF9A" w14:textId="1A2F8E77" w:rsidR="00971771" w:rsidRPr="00B46E12" w:rsidRDefault="00971771" w:rsidP="005359A6">
      <w:pPr>
        <w:numPr>
          <w:ilvl w:val="0"/>
          <w:numId w:val="9"/>
        </w:numPr>
        <w:spacing w:after="240"/>
        <w:ind w:left="450" w:hanging="450"/>
        <w:jc w:val="both"/>
        <w:rPr>
          <w:sz w:val="22"/>
          <w:szCs w:val="22"/>
        </w:rPr>
      </w:pPr>
      <w:r>
        <w:rPr>
          <w:sz w:val="22"/>
          <w:szCs w:val="22"/>
        </w:rPr>
        <w:lastRenderedPageBreak/>
        <w:t xml:space="preserve">Warren, P., </w:t>
      </w:r>
      <w:r w:rsidR="00D80FA8">
        <w:rPr>
          <w:sz w:val="22"/>
          <w:szCs w:val="22"/>
        </w:rPr>
        <w:t xml:space="preserve">Davis, Z., </w:t>
      </w:r>
      <w:r w:rsidRPr="00602CFA">
        <w:rPr>
          <w:b/>
          <w:sz w:val="22"/>
          <w:szCs w:val="22"/>
          <w:u w:val="single"/>
        </w:rPr>
        <w:t>Fisher, M.B.</w:t>
      </w:r>
      <w:r>
        <w:rPr>
          <w:sz w:val="22"/>
          <w:szCs w:val="22"/>
        </w:rPr>
        <w:t xml:space="preserve"> </w:t>
      </w:r>
      <w:r w:rsidR="009A67A2" w:rsidRPr="009A67A2">
        <w:rPr>
          <w:sz w:val="22"/>
          <w:szCs w:val="22"/>
        </w:rPr>
        <w:t xml:space="preserve">Control of Fiber Size and Tortuosity in Direct-Write Electrospun </w:t>
      </w:r>
      <w:r w:rsidR="009A67A2" w:rsidRPr="00B46E12">
        <w:rPr>
          <w:sz w:val="22"/>
          <w:szCs w:val="22"/>
        </w:rPr>
        <w:t>Structures for Tissue Engineering</w:t>
      </w:r>
      <w:r w:rsidRPr="00B46E12">
        <w:rPr>
          <w:sz w:val="22"/>
          <w:szCs w:val="22"/>
        </w:rPr>
        <w:t xml:space="preserve">.  </w:t>
      </w:r>
      <w:r w:rsidR="009A67A2" w:rsidRPr="00B46E12">
        <w:rPr>
          <w:sz w:val="22"/>
          <w:szCs w:val="22"/>
        </w:rPr>
        <w:t>TERMIS-AM</w:t>
      </w:r>
      <w:r w:rsidRPr="00B46E12">
        <w:rPr>
          <w:sz w:val="22"/>
          <w:szCs w:val="22"/>
        </w:rPr>
        <w:t xml:space="preserve">. </w:t>
      </w:r>
      <w:r w:rsidR="009A67A2" w:rsidRPr="00B46E12">
        <w:rPr>
          <w:sz w:val="22"/>
          <w:szCs w:val="22"/>
        </w:rPr>
        <w:t>Charlotte, NC</w:t>
      </w:r>
      <w:r w:rsidRPr="00B46E12">
        <w:rPr>
          <w:sz w:val="22"/>
          <w:szCs w:val="22"/>
        </w:rPr>
        <w:t xml:space="preserve">, </w:t>
      </w:r>
      <w:r w:rsidR="009A67A2" w:rsidRPr="00B46E12">
        <w:rPr>
          <w:sz w:val="22"/>
          <w:szCs w:val="22"/>
        </w:rPr>
        <w:t>December 3-6</w:t>
      </w:r>
      <w:r w:rsidRPr="00B46E12">
        <w:rPr>
          <w:sz w:val="22"/>
          <w:szCs w:val="22"/>
        </w:rPr>
        <w:t>, 2017 (Po</w:t>
      </w:r>
      <w:r w:rsidR="009A67A2" w:rsidRPr="00B46E12">
        <w:rPr>
          <w:sz w:val="22"/>
          <w:szCs w:val="22"/>
        </w:rPr>
        <w:t>ster</w:t>
      </w:r>
      <w:r w:rsidRPr="00B46E12">
        <w:rPr>
          <w:sz w:val="22"/>
          <w:szCs w:val="22"/>
        </w:rPr>
        <w:t>).</w:t>
      </w:r>
    </w:p>
    <w:p w14:paraId="2610BF65" w14:textId="5EE7F9A8" w:rsidR="00F903A0" w:rsidRPr="00B46E12" w:rsidRDefault="00F903A0" w:rsidP="005359A6">
      <w:pPr>
        <w:numPr>
          <w:ilvl w:val="0"/>
          <w:numId w:val="9"/>
        </w:numPr>
        <w:spacing w:after="240"/>
        <w:ind w:left="450" w:hanging="450"/>
        <w:jc w:val="both"/>
        <w:rPr>
          <w:sz w:val="22"/>
          <w:szCs w:val="22"/>
        </w:rPr>
      </w:pPr>
      <w:r w:rsidRPr="00B46E12">
        <w:rPr>
          <w:sz w:val="22"/>
          <w:szCs w:val="22"/>
        </w:rPr>
        <w:t xml:space="preserve">Warren, P.B., </w:t>
      </w:r>
      <w:r w:rsidR="00B46E12" w:rsidRPr="00B46E12">
        <w:rPr>
          <w:sz w:val="22"/>
          <w:szCs w:val="22"/>
        </w:rPr>
        <w:t>Davis, Z.</w:t>
      </w:r>
      <w:r w:rsidR="00AA7E5C">
        <w:rPr>
          <w:sz w:val="22"/>
          <w:szCs w:val="22"/>
        </w:rPr>
        <w:t>,</w:t>
      </w:r>
      <w:r w:rsidRPr="00B46E12">
        <w:rPr>
          <w:sz w:val="22"/>
          <w:szCs w:val="22"/>
        </w:rPr>
        <w:t xml:space="preserve"> </w:t>
      </w:r>
      <w:r w:rsidRPr="00B46E12">
        <w:rPr>
          <w:b/>
          <w:sz w:val="22"/>
          <w:szCs w:val="22"/>
          <w:u w:val="single"/>
        </w:rPr>
        <w:t>Fisher, M.B.*</w:t>
      </w:r>
      <w:r w:rsidRPr="00B46E12">
        <w:rPr>
          <w:sz w:val="22"/>
          <w:szCs w:val="22"/>
        </w:rPr>
        <w:t xml:space="preserve"> </w:t>
      </w:r>
      <w:r w:rsidR="00B46E12" w:rsidRPr="00B46E12">
        <w:rPr>
          <w:sz w:val="22"/>
          <w:szCs w:val="22"/>
        </w:rPr>
        <w:t>Controlling Fiber Diameter by Varying Concentration and Stage Speed in Direct-Write Electrospinning</w:t>
      </w:r>
      <w:r w:rsidRPr="00B46E12">
        <w:rPr>
          <w:sz w:val="22"/>
          <w:szCs w:val="22"/>
        </w:rPr>
        <w:t>.</w:t>
      </w:r>
      <w:r w:rsidR="00B46E12" w:rsidRPr="00B46E12">
        <w:rPr>
          <w:sz w:val="22"/>
          <w:szCs w:val="22"/>
        </w:rPr>
        <w:t xml:space="preserve">  2017</w:t>
      </w:r>
      <w:r w:rsidRPr="00B46E12">
        <w:rPr>
          <w:sz w:val="22"/>
          <w:szCs w:val="22"/>
        </w:rPr>
        <w:t xml:space="preserve"> North Carolina Tissue Engineering and Regenerative Medicine Society (NC TERMS) Annual Conference, </w:t>
      </w:r>
      <w:r w:rsidR="00B46E12" w:rsidRPr="00B46E12">
        <w:rPr>
          <w:sz w:val="22"/>
          <w:szCs w:val="22"/>
        </w:rPr>
        <w:t>Wake Forest</w:t>
      </w:r>
      <w:r w:rsidRPr="00B46E12">
        <w:rPr>
          <w:sz w:val="22"/>
          <w:szCs w:val="22"/>
        </w:rPr>
        <w:t xml:space="preserve">, NC, </w:t>
      </w:r>
      <w:r w:rsidR="00B46E12" w:rsidRPr="00B46E12">
        <w:rPr>
          <w:sz w:val="22"/>
          <w:szCs w:val="22"/>
        </w:rPr>
        <w:t>November 10, 2017. (Podium</w:t>
      </w:r>
      <w:r w:rsidRPr="00B46E12">
        <w:rPr>
          <w:sz w:val="22"/>
          <w:szCs w:val="22"/>
        </w:rPr>
        <w:t>)</w:t>
      </w:r>
    </w:p>
    <w:p w14:paraId="57EBEEFB" w14:textId="2E7D41C9" w:rsidR="00F903A0" w:rsidRPr="004C67A9" w:rsidRDefault="00B46E12" w:rsidP="005359A6">
      <w:pPr>
        <w:numPr>
          <w:ilvl w:val="0"/>
          <w:numId w:val="9"/>
        </w:numPr>
        <w:spacing w:after="240"/>
        <w:ind w:left="450" w:hanging="450"/>
        <w:jc w:val="both"/>
        <w:rPr>
          <w:sz w:val="22"/>
          <w:szCs w:val="22"/>
        </w:rPr>
      </w:pPr>
      <w:r w:rsidRPr="00B46E12">
        <w:rPr>
          <w:sz w:val="22"/>
          <w:szCs w:val="22"/>
        </w:rPr>
        <w:t>Gaffney, L.</w:t>
      </w:r>
      <w:r w:rsidR="00AA7E5C">
        <w:rPr>
          <w:sz w:val="22"/>
          <w:szCs w:val="22"/>
        </w:rPr>
        <w:t>S</w:t>
      </w:r>
      <w:r w:rsidRPr="00B46E12">
        <w:rPr>
          <w:sz w:val="22"/>
          <w:szCs w:val="22"/>
        </w:rPr>
        <w:t>.,</w:t>
      </w:r>
      <w:r w:rsidR="00F903A0" w:rsidRPr="00B46E12">
        <w:rPr>
          <w:sz w:val="22"/>
          <w:szCs w:val="22"/>
        </w:rPr>
        <w:t xml:space="preserve"> </w:t>
      </w:r>
      <w:r w:rsidR="00F903A0" w:rsidRPr="00B46E12">
        <w:rPr>
          <w:b/>
          <w:sz w:val="22"/>
          <w:szCs w:val="22"/>
          <w:u w:val="single"/>
        </w:rPr>
        <w:t>Fisher, M.B.*</w:t>
      </w:r>
      <w:r w:rsidRPr="00B46E12">
        <w:rPr>
          <w:sz w:val="22"/>
          <w:szCs w:val="22"/>
        </w:rPr>
        <w:t>,</w:t>
      </w:r>
      <w:r w:rsidRPr="00B46E12">
        <w:rPr>
          <w:b/>
          <w:sz w:val="22"/>
          <w:szCs w:val="22"/>
        </w:rPr>
        <w:t xml:space="preserve"> </w:t>
      </w:r>
      <w:r w:rsidRPr="00B46E12">
        <w:rPr>
          <w:sz w:val="22"/>
          <w:szCs w:val="22"/>
        </w:rPr>
        <w:t>Freytes, D.O.</w:t>
      </w:r>
      <w:r w:rsidR="00F903A0" w:rsidRPr="00B46E12">
        <w:rPr>
          <w:sz w:val="22"/>
          <w:szCs w:val="22"/>
        </w:rPr>
        <w:t xml:space="preserve"> </w:t>
      </w:r>
      <w:r>
        <w:rPr>
          <w:sz w:val="22"/>
          <w:szCs w:val="22"/>
        </w:rPr>
        <w:t xml:space="preserve">Adjacent Hydrogel Culture System for Co-Culture of Muscle-Tendon Cells for </w:t>
      </w:r>
      <w:r w:rsidRPr="00B46E12">
        <w:rPr>
          <w:i/>
          <w:sz w:val="22"/>
          <w:szCs w:val="22"/>
        </w:rPr>
        <w:t>In Vitro</w:t>
      </w:r>
      <w:r>
        <w:rPr>
          <w:sz w:val="22"/>
          <w:szCs w:val="22"/>
        </w:rPr>
        <w:t xml:space="preserve"> Modeling of the Myotendinous Junction</w:t>
      </w:r>
      <w:r w:rsidR="00F903A0" w:rsidRPr="00B46E12">
        <w:rPr>
          <w:sz w:val="22"/>
          <w:szCs w:val="22"/>
        </w:rPr>
        <w:t xml:space="preserve">.  </w:t>
      </w:r>
      <w:r w:rsidRPr="00B46E12">
        <w:rPr>
          <w:sz w:val="22"/>
          <w:szCs w:val="22"/>
        </w:rPr>
        <w:t>2017 North Carolina Tissue Engineering and Regenerative Medicine Society (NC TERMS) Annual Conference, Wake Forest, NC, November 10, 2017.</w:t>
      </w:r>
      <w:r w:rsidR="00F903A0" w:rsidRPr="00B46E12">
        <w:rPr>
          <w:sz w:val="22"/>
          <w:szCs w:val="22"/>
        </w:rPr>
        <w:t xml:space="preserve"> (</w:t>
      </w:r>
      <w:r w:rsidR="00F903A0" w:rsidRPr="004C67A9">
        <w:rPr>
          <w:sz w:val="22"/>
          <w:szCs w:val="22"/>
        </w:rPr>
        <w:t>Poster)</w:t>
      </w:r>
    </w:p>
    <w:p w14:paraId="447C3FC8" w14:textId="557B8944" w:rsidR="00F903A0" w:rsidRPr="004C67A9" w:rsidRDefault="00B46E12" w:rsidP="005359A6">
      <w:pPr>
        <w:numPr>
          <w:ilvl w:val="0"/>
          <w:numId w:val="9"/>
        </w:numPr>
        <w:spacing w:after="240"/>
        <w:ind w:left="450" w:hanging="450"/>
        <w:jc w:val="both"/>
        <w:rPr>
          <w:sz w:val="22"/>
          <w:szCs w:val="22"/>
        </w:rPr>
      </w:pPr>
      <w:r w:rsidRPr="004C67A9">
        <w:rPr>
          <w:sz w:val="22"/>
          <w:szCs w:val="22"/>
        </w:rPr>
        <w:t>Cone</w:t>
      </w:r>
      <w:r w:rsidR="00F903A0" w:rsidRPr="004C67A9">
        <w:rPr>
          <w:sz w:val="22"/>
          <w:szCs w:val="22"/>
        </w:rPr>
        <w:t xml:space="preserve">, </w:t>
      </w:r>
      <w:r w:rsidRPr="004C67A9">
        <w:rPr>
          <w:sz w:val="22"/>
          <w:szCs w:val="22"/>
        </w:rPr>
        <w:t>S.G</w:t>
      </w:r>
      <w:r w:rsidR="00F903A0" w:rsidRPr="004C67A9">
        <w:rPr>
          <w:sz w:val="22"/>
          <w:szCs w:val="22"/>
        </w:rPr>
        <w:t xml:space="preserve">., </w:t>
      </w:r>
      <w:r w:rsidRPr="004C67A9">
        <w:rPr>
          <w:sz w:val="22"/>
          <w:szCs w:val="22"/>
        </w:rPr>
        <w:t xml:space="preserve">Ru, H., Fordham, L., Piedrahita, J., </w:t>
      </w:r>
      <w:r w:rsidR="00F903A0" w:rsidRPr="004C67A9">
        <w:rPr>
          <w:sz w:val="22"/>
          <w:szCs w:val="22"/>
        </w:rPr>
        <w:t xml:space="preserve">Spang, J., </w:t>
      </w:r>
      <w:r w:rsidR="00F903A0" w:rsidRPr="004C67A9">
        <w:rPr>
          <w:b/>
          <w:sz w:val="22"/>
          <w:szCs w:val="22"/>
          <w:u w:val="single"/>
        </w:rPr>
        <w:t>Fisher, M.B.*</w:t>
      </w:r>
      <w:r w:rsidR="00F903A0" w:rsidRPr="004C67A9">
        <w:rPr>
          <w:sz w:val="22"/>
          <w:szCs w:val="22"/>
        </w:rPr>
        <w:t xml:space="preserve"> </w:t>
      </w:r>
      <w:r w:rsidRPr="004C67A9">
        <w:rPr>
          <w:sz w:val="22"/>
          <w:szCs w:val="22"/>
        </w:rPr>
        <w:t>Asynchronous Post-Natal Growth of the Anterior Cruciate Ligament and the Patellar Tendon: Considerations for the Design of Tissue-Engineered Solutions</w:t>
      </w:r>
      <w:r w:rsidR="00F903A0" w:rsidRPr="004C67A9">
        <w:rPr>
          <w:sz w:val="22"/>
          <w:szCs w:val="22"/>
        </w:rPr>
        <w:t xml:space="preserve">.  </w:t>
      </w:r>
      <w:r w:rsidRPr="004C67A9">
        <w:rPr>
          <w:sz w:val="22"/>
          <w:szCs w:val="22"/>
        </w:rPr>
        <w:t>2017 North Carolina Tissue Engineering and Regenerative Medicine Society (NC TERMS) Annual Conference, Wake Forest, NC, November 10, 2017.</w:t>
      </w:r>
      <w:r w:rsidR="00F903A0" w:rsidRPr="004C67A9">
        <w:rPr>
          <w:sz w:val="22"/>
          <w:szCs w:val="22"/>
        </w:rPr>
        <w:t xml:space="preserve"> (Poster)</w:t>
      </w:r>
    </w:p>
    <w:p w14:paraId="1B83561E" w14:textId="20614D7D" w:rsidR="00602CFA" w:rsidRPr="00602CFA" w:rsidRDefault="00602CFA" w:rsidP="005359A6">
      <w:pPr>
        <w:numPr>
          <w:ilvl w:val="0"/>
          <w:numId w:val="9"/>
        </w:numPr>
        <w:spacing w:after="240"/>
        <w:ind w:left="450" w:hanging="450"/>
        <w:jc w:val="both"/>
        <w:rPr>
          <w:sz w:val="22"/>
          <w:szCs w:val="22"/>
        </w:rPr>
      </w:pPr>
      <w:r>
        <w:rPr>
          <w:sz w:val="22"/>
          <w:szCs w:val="22"/>
        </w:rPr>
        <w:t>Huebner, P.,</w:t>
      </w:r>
      <w:r w:rsidR="001D16D8">
        <w:rPr>
          <w:sz w:val="22"/>
          <w:szCs w:val="22"/>
        </w:rPr>
        <w:t xml:space="preserve"> Warren, P., Chester, D., Spang</w:t>
      </w:r>
      <w:r>
        <w:rPr>
          <w:sz w:val="22"/>
          <w:szCs w:val="22"/>
        </w:rPr>
        <w:t xml:space="preserve">, J., Brown, A., </w:t>
      </w:r>
      <w:r w:rsidRPr="00602CFA">
        <w:rPr>
          <w:b/>
          <w:sz w:val="22"/>
          <w:szCs w:val="22"/>
          <w:u w:val="single"/>
        </w:rPr>
        <w:t>Fisher, M.B.</w:t>
      </w:r>
      <w:r>
        <w:rPr>
          <w:sz w:val="22"/>
          <w:szCs w:val="22"/>
        </w:rPr>
        <w:t>, Shirwaiker, R. 3D-Bioplotted Scaffold Design Affects the Extracellular Matrix Organization and Compressive Elastic Modulus of In Vivo Engineered Tissue.  Biofabrication 2017. Beijing, China, October 15-18, 2017 (Podium).</w:t>
      </w:r>
    </w:p>
    <w:p w14:paraId="6BF53D29" w14:textId="620910D5" w:rsidR="00E77AE4" w:rsidRPr="00E77AE4" w:rsidRDefault="00D1346E" w:rsidP="005359A6">
      <w:pPr>
        <w:numPr>
          <w:ilvl w:val="0"/>
          <w:numId w:val="9"/>
        </w:numPr>
        <w:spacing w:after="240"/>
        <w:ind w:left="450" w:hanging="450"/>
        <w:jc w:val="both"/>
        <w:rPr>
          <w:sz w:val="22"/>
          <w:szCs w:val="22"/>
        </w:rPr>
      </w:pPr>
      <w:r>
        <w:rPr>
          <w:color w:val="000000" w:themeColor="text1"/>
          <w:sz w:val="22"/>
          <w:szCs w:val="22"/>
        </w:rPr>
        <w:t>Cone, S.G., Lambeth, E.P</w:t>
      </w:r>
      <w:r w:rsidR="00E77AE4" w:rsidRPr="00BD041E">
        <w:rPr>
          <w:color w:val="000000" w:themeColor="text1"/>
          <w:sz w:val="22"/>
          <w:szCs w:val="22"/>
        </w:rPr>
        <w:t xml:space="preserve">., </w:t>
      </w:r>
      <w:r w:rsidR="00E77AE4">
        <w:rPr>
          <w:color w:val="000000" w:themeColor="text1"/>
          <w:sz w:val="22"/>
          <w:szCs w:val="22"/>
        </w:rPr>
        <w:t xml:space="preserve">Warren, P.B., Teeter, S.D., </w:t>
      </w:r>
      <w:r w:rsidR="00E77AE4" w:rsidRPr="00BD041E">
        <w:rPr>
          <w:color w:val="000000" w:themeColor="text1"/>
          <w:sz w:val="22"/>
          <w:szCs w:val="22"/>
        </w:rPr>
        <w:t xml:space="preserve">Piedrahita, J.A., Spang, J.T., </w:t>
      </w:r>
      <w:r w:rsidR="00E77AE4" w:rsidRPr="00BD041E">
        <w:rPr>
          <w:b/>
          <w:color w:val="000000" w:themeColor="text1"/>
          <w:sz w:val="22"/>
          <w:szCs w:val="22"/>
          <w:u w:val="single"/>
        </w:rPr>
        <w:t>Fisher, M.B.*</w:t>
      </w:r>
      <w:r w:rsidR="00E77AE4" w:rsidRPr="00BD041E">
        <w:rPr>
          <w:color w:val="000000" w:themeColor="text1"/>
          <w:sz w:val="22"/>
          <w:szCs w:val="22"/>
        </w:rPr>
        <w:t xml:space="preserve">. </w:t>
      </w:r>
      <w:r w:rsidR="00E77AE4" w:rsidRPr="00E77AE4">
        <w:rPr>
          <w:color w:val="000000" w:themeColor="text1"/>
          <w:sz w:val="22"/>
          <w:szCs w:val="22"/>
        </w:rPr>
        <w:t>Age-Dependent Function of the Anterior Cruciate Ligament During Post-Natal Skeletal Growth in the Porcine Model</w:t>
      </w:r>
      <w:r w:rsidR="00E77AE4">
        <w:rPr>
          <w:color w:val="000000" w:themeColor="text1"/>
          <w:sz w:val="22"/>
          <w:szCs w:val="22"/>
        </w:rPr>
        <w:t>.</w:t>
      </w:r>
      <w:r w:rsidR="00E77AE4" w:rsidRPr="00BD041E">
        <w:rPr>
          <w:color w:val="000000" w:themeColor="text1"/>
          <w:sz w:val="22"/>
          <w:szCs w:val="22"/>
        </w:rPr>
        <w:t xml:space="preserve"> </w:t>
      </w:r>
      <w:r>
        <w:rPr>
          <w:color w:val="000000" w:themeColor="text1"/>
          <w:sz w:val="22"/>
          <w:szCs w:val="22"/>
        </w:rPr>
        <w:t xml:space="preserve">2017 </w:t>
      </w:r>
      <w:r w:rsidR="00E77AE4" w:rsidRPr="00BD041E">
        <w:rPr>
          <w:color w:val="000000" w:themeColor="text1"/>
          <w:sz w:val="22"/>
          <w:szCs w:val="22"/>
        </w:rPr>
        <w:t>Summer Biomechanics, Bioengineering and Biotransport Conference</w:t>
      </w:r>
      <w:r w:rsidR="00E77AE4">
        <w:rPr>
          <w:sz w:val="22"/>
          <w:szCs w:val="22"/>
        </w:rPr>
        <w:t>. Tucson, AZ, June 21</w:t>
      </w:r>
      <w:r w:rsidR="00E77AE4" w:rsidRPr="00BD041E">
        <w:rPr>
          <w:sz w:val="22"/>
          <w:szCs w:val="22"/>
        </w:rPr>
        <w:t>-</w:t>
      </w:r>
      <w:r w:rsidR="00E77AE4">
        <w:rPr>
          <w:sz w:val="22"/>
          <w:szCs w:val="22"/>
        </w:rPr>
        <w:t>24, 2017. (Poster</w:t>
      </w:r>
      <w:r w:rsidR="00E77AE4" w:rsidRPr="00BD041E">
        <w:rPr>
          <w:sz w:val="22"/>
          <w:szCs w:val="22"/>
        </w:rPr>
        <w:t xml:space="preserve">) </w:t>
      </w:r>
    </w:p>
    <w:p w14:paraId="57247D28" w14:textId="3BF2AAFB" w:rsidR="00C10348" w:rsidRPr="00C10348" w:rsidRDefault="00C10348" w:rsidP="005359A6">
      <w:pPr>
        <w:pStyle w:val="ListParagraph"/>
        <w:numPr>
          <w:ilvl w:val="0"/>
          <w:numId w:val="9"/>
        </w:numPr>
        <w:spacing w:after="240"/>
        <w:ind w:left="450" w:hanging="450"/>
        <w:contextualSpacing w:val="0"/>
        <w:jc w:val="both"/>
        <w:rPr>
          <w:sz w:val="22"/>
          <w:szCs w:val="22"/>
        </w:rPr>
      </w:pPr>
      <w:r>
        <w:rPr>
          <w:sz w:val="22"/>
          <w:szCs w:val="22"/>
        </w:rPr>
        <w:t xml:space="preserve">Cone, </w:t>
      </w:r>
      <w:r w:rsidR="00D1346E">
        <w:rPr>
          <w:sz w:val="22"/>
          <w:szCs w:val="22"/>
        </w:rPr>
        <w:t>S.G., Lambeth, E.P., Warren, P.B</w:t>
      </w:r>
      <w:r>
        <w:rPr>
          <w:sz w:val="22"/>
          <w:szCs w:val="22"/>
        </w:rPr>
        <w:t>., Teeter, S.D., Piedrahita, J.A., Spang, J.T.,</w:t>
      </w:r>
      <w:r w:rsidRPr="00BD041E">
        <w:rPr>
          <w:sz w:val="22"/>
          <w:szCs w:val="22"/>
        </w:rPr>
        <w:t xml:space="preserve"> </w:t>
      </w:r>
      <w:r w:rsidRPr="00BD041E">
        <w:rPr>
          <w:b/>
          <w:sz w:val="22"/>
          <w:szCs w:val="22"/>
          <w:u w:val="single"/>
        </w:rPr>
        <w:t>Fisher, M.B.</w:t>
      </w:r>
      <w:r>
        <w:rPr>
          <w:b/>
          <w:sz w:val="22"/>
          <w:szCs w:val="22"/>
          <w:u w:val="single"/>
        </w:rPr>
        <w:t>*</w:t>
      </w:r>
      <w:r>
        <w:rPr>
          <w:sz w:val="22"/>
          <w:szCs w:val="22"/>
        </w:rPr>
        <w:t xml:space="preserve"> Age-Specific Function of the ACL Bundles During Skeletal Growth in the Porcine Model</w:t>
      </w:r>
      <w:r w:rsidRPr="00BD041E">
        <w:rPr>
          <w:sz w:val="22"/>
          <w:szCs w:val="22"/>
        </w:rPr>
        <w:t xml:space="preserve">. Annual Meeting of the Orthopaedic Research Society, </w:t>
      </w:r>
      <w:r>
        <w:rPr>
          <w:sz w:val="22"/>
          <w:szCs w:val="22"/>
        </w:rPr>
        <w:t>San Diego</w:t>
      </w:r>
      <w:r w:rsidRPr="00BD041E">
        <w:rPr>
          <w:sz w:val="22"/>
          <w:szCs w:val="22"/>
        </w:rPr>
        <w:t xml:space="preserve">, </w:t>
      </w:r>
      <w:r>
        <w:rPr>
          <w:sz w:val="22"/>
          <w:szCs w:val="22"/>
        </w:rPr>
        <w:t>CA, March 19-22, 2017</w:t>
      </w:r>
      <w:r w:rsidRPr="00BD041E">
        <w:rPr>
          <w:sz w:val="22"/>
          <w:szCs w:val="22"/>
        </w:rPr>
        <w:t>. (Po</w:t>
      </w:r>
      <w:r>
        <w:rPr>
          <w:sz w:val="22"/>
          <w:szCs w:val="22"/>
        </w:rPr>
        <w:t>ster</w:t>
      </w:r>
      <w:r w:rsidRPr="00BD041E">
        <w:rPr>
          <w:sz w:val="22"/>
          <w:szCs w:val="22"/>
        </w:rPr>
        <w:t>)</w:t>
      </w:r>
    </w:p>
    <w:p w14:paraId="6F2C62E2" w14:textId="1B03CA27" w:rsidR="00C10348" w:rsidRPr="00C10348" w:rsidRDefault="00C10348" w:rsidP="005359A6">
      <w:pPr>
        <w:pStyle w:val="ListParagraph"/>
        <w:numPr>
          <w:ilvl w:val="0"/>
          <w:numId w:val="9"/>
        </w:numPr>
        <w:spacing w:after="240"/>
        <w:ind w:left="450" w:hanging="450"/>
        <w:contextualSpacing w:val="0"/>
        <w:jc w:val="both"/>
        <w:rPr>
          <w:sz w:val="22"/>
          <w:szCs w:val="22"/>
        </w:rPr>
      </w:pPr>
      <w:r>
        <w:rPr>
          <w:sz w:val="22"/>
          <w:szCs w:val="22"/>
        </w:rPr>
        <w:t>Warren, P.</w:t>
      </w:r>
      <w:r w:rsidR="00787D1E">
        <w:rPr>
          <w:sz w:val="22"/>
          <w:szCs w:val="22"/>
        </w:rPr>
        <w:t>B</w:t>
      </w:r>
      <w:r>
        <w:rPr>
          <w:sz w:val="22"/>
          <w:szCs w:val="22"/>
        </w:rPr>
        <w:t>., Huebner, P., Chester, D.A., Spang, J.T., Brown, A.C., Shirwaiker, R.A.,</w:t>
      </w:r>
      <w:r w:rsidRPr="00BD041E">
        <w:rPr>
          <w:sz w:val="22"/>
          <w:szCs w:val="22"/>
        </w:rPr>
        <w:t xml:space="preserve"> </w:t>
      </w:r>
      <w:r w:rsidRPr="00BD041E">
        <w:rPr>
          <w:b/>
          <w:sz w:val="22"/>
          <w:szCs w:val="22"/>
          <w:u w:val="single"/>
        </w:rPr>
        <w:t>Fisher, M.B.</w:t>
      </w:r>
      <w:r>
        <w:rPr>
          <w:b/>
          <w:sz w:val="22"/>
          <w:szCs w:val="22"/>
          <w:u w:val="single"/>
        </w:rPr>
        <w:t>*</w:t>
      </w:r>
      <w:r>
        <w:rPr>
          <w:sz w:val="22"/>
          <w:szCs w:val="22"/>
        </w:rPr>
        <w:t xml:space="preserve"> Guiding Collagenous Matrix Organization by Varying Interstrand Spacing: Implications for Meniscus Tissue Engineering</w:t>
      </w:r>
      <w:r w:rsidRPr="00BD041E">
        <w:rPr>
          <w:sz w:val="22"/>
          <w:szCs w:val="22"/>
        </w:rPr>
        <w:t xml:space="preserve">. Annual Meeting of the Orthopaedic Research Society, </w:t>
      </w:r>
      <w:r>
        <w:rPr>
          <w:sz w:val="22"/>
          <w:szCs w:val="22"/>
        </w:rPr>
        <w:t>San Diego</w:t>
      </w:r>
      <w:r w:rsidRPr="00BD041E">
        <w:rPr>
          <w:sz w:val="22"/>
          <w:szCs w:val="22"/>
        </w:rPr>
        <w:t xml:space="preserve">, </w:t>
      </w:r>
      <w:r>
        <w:rPr>
          <w:sz w:val="22"/>
          <w:szCs w:val="22"/>
        </w:rPr>
        <w:t>CA, March 19-22, 2017</w:t>
      </w:r>
      <w:r w:rsidRPr="00BD041E">
        <w:rPr>
          <w:sz w:val="22"/>
          <w:szCs w:val="22"/>
        </w:rPr>
        <w:t>. (Po</w:t>
      </w:r>
      <w:r>
        <w:rPr>
          <w:sz w:val="22"/>
          <w:szCs w:val="22"/>
        </w:rPr>
        <w:t>dium</w:t>
      </w:r>
      <w:r w:rsidRPr="00BD041E">
        <w:rPr>
          <w:sz w:val="22"/>
          <w:szCs w:val="22"/>
        </w:rPr>
        <w:t>)</w:t>
      </w:r>
    </w:p>
    <w:p w14:paraId="1A2038E8" w14:textId="597DF7C3" w:rsidR="00A32BBA" w:rsidRPr="00A32BBA" w:rsidRDefault="00A32BBA" w:rsidP="005359A6">
      <w:pPr>
        <w:pStyle w:val="ListParagraph"/>
        <w:numPr>
          <w:ilvl w:val="0"/>
          <w:numId w:val="9"/>
        </w:numPr>
        <w:spacing w:after="240"/>
        <w:ind w:left="450" w:hanging="450"/>
        <w:contextualSpacing w:val="0"/>
        <w:jc w:val="both"/>
        <w:rPr>
          <w:sz w:val="22"/>
          <w:szCs w:val="22"/>
        </w:rPr>
      </w:pPr>
      <w:r>
        <w:rPr>
          <w:sz w:val="22"/>
          <w:szCs w:val="22"/>
        </w:rPr>
        <w:t>Decker, R., Kim, M.,</w:t>
      </w:r>
      <w:r w:rsidRPr="00BD041E">
        <w:rPr>
          <w:sz w:val="22"/>
          <w:szCs w:val="22"/>
        </w:rPr>
        <w:t xml:space="preserve"> </w:t>
      </w:r>
      <w:r w:rsidRPr="00BD041E">
        <w:rPr>
          <w:b/>
          <w:sz w:val="22"/>
          <w:szCs w:val="22"/>
          <w:u w:val="single"/>
        </w:rPr>
        <w:t>Fisher, M.B.</w:t>
      </w:r>
      <w:r w:rsidRPr="00BD041E">
        <w:rPr>
          <w:sz w:val="22"/>
          <w:szCs w:val="22"/>
        </w:rPr>
        <w:t xml:space="preserve">, </w:t>
      </w:r>
      <w:r>
        <w:rPr>
          <w:sz w:val="22"/>
          <w:szCs w:val="22"/>
        </w:rPr>
        <w:t>Seiber, B.N., Friedman, J., Sennett, M., Henning, E., Koyama, E., Mauck, R., Pacifici, M. A Novel Cell Source for Cartilage Repair</w:t>
      </w:r>
      <w:r w:rsidRPr="00BD041E">
        <w:rPr>
          <w:sz w:val="22"/>
          <w:szCs w:val="22"/>
        </w:rPr>
        <w:t xml:space="preserve">. Annual Meeting of the Orthopaedic Research Society, </w:t>
      </w:r>
      <w:r>
        <w:rPr>
          <w:sz w:val="22"/>
          <w:szCs w:val="22"/>
        </w:rPr>
        <w:t>San Diego</w:t>
      </w:r>
      <w:r w:rsidRPr="00BD041E">
        <w:rPr>
          <w:sz w:val="22"/>
          <w:szCs w:val="22"/>
        </w:rPr>
        <w:t xml:space="preserve">, </w:t>
      </w:r>
      <w:r>
        <w:rPr>
          <w:sz w:val="22"/>
          <w:szCs w:val="22"/>
        </w:rPr>
        <w:t>CA, March 19-22</w:t>
      </w:r>
      <w:r w:rsidR="00C10348">
        <w:rPr>
          <w:sz w:val="22"/>
          <w:szCs w:val="22"/>
        </w:rPr>
        <w:t>, 2017</w:t>
      </w:r>
      <w:r w:rsidRPr="00BD041E">
        <w:rPr>
          <w:sz w:val="22"/>
          <w:szCs w:val="22"/>
        </w:rPr>
        <w:t>. (Po</w:t>
      </w:r>
      <w:r>
        <w:rPr>
          <w:sz w:val="22"/>
          <w:szCs w:val="22"/>
        </w:rPr>
        <w:t>dium</w:t>
      </w:r>
      <w:r w:rsidRPr="00BD041E">
        <w:rPr>
          <w:sz w:val="22"/>
          <w:szCs w:val="22"/>
        </w:rPr>
        <w:t>)</w:t>
      </w:r>
    </w:p>
    <w:p w14:paraId="6B5A802A" w14:textId="445B5A3B" w:rsidR="006510D6" w:rsidRDefault="006510D6" w:rsidP="005359A6">
      <w:pPr>
        <w:pStyle w:val="ListParagraph"/>
        <w:numPr>
          <w:ilvl w:val="0"/>
          <w:numId w:val="9"/>
        </w:numPr>
        <w:spacing w:after="240"/>
        <w:ind w:left="450" w:hanging="450"/>
        <w:contextualSpacing w:val="0"/>
        <w:jc w:val="both"/>
        <w:rPr>
          <w:sz w:val="22"/>
          <w:szCs w:val="22"/>
        </w:rPr>
      </w:pPr>
      <w:r>
        <w:rPr>
          <w:sz w:val="22"/>
          <w:szCs w:val="22"/>
        </w:rPr>
        <w:t>Cone, S., Lambeth, E., Warren, P., Teeter, S., Piedrahita, J., Spang, J.,</w:t>
      </w:r>
      <w:r w:rsidRPr="00BD041E">
        <w:rPr>
          <w:sz w:val="22"/>
          <w:szCs w:val="22"/>
        </w:rPr>
        <w:t xml:space="preserve"> </w:t>
      </w:r>
      <w:r w:rsidRPr="00BD041E">
        <w:rPr>
          <w:b/>
          <w:sz w:val="22"/>
          <w:szCs w:val="22"/>
          <w:u w:val="single"/>
        </w:rPr>
        <w:t>Fisher, M.B.*</w:t>
      </w:r>
      <w:r>
        <w:rPr>
          <w:sz w:val="22"/>
          <w:szCs w:val="22"/>
        </w:rPr>
        <w:t xml:space="preserve"> Age-Dependent Anatomy and Function of the Anterior Cruciate Ligament: Implications for Tissue Engineering within a Growing Joint. 2016</w:t>
      </w:r>
      <w:r w:rsidRPr="00BD041E">
        <w:rPr>
          <w:sz w:val="22"/>
          <w:szCs w:val="22"/>
        </w:rPr>
        <w:t xml:space="preserve"> North Carolina Tissue Engineering and Regenerative Medicine Society (NC TERMS) Annual Conference, </w:t>
      </w:r>
      <w:r>
        <w:rPr>
          <w:sz w:val="22"/>
          <w:szCs w:val="22"/>
        </w:rPr>
        <w:t>Chapel Hill, NC, October 27, 2016</w:t>
      </w:r>
      <w:r w:rsidRPr="00BD041E">
        <w:rPr>
          <w:sz w:val="22"/>
          <w:szCs w:val="22"/>
        </w:rPr>
        <w:t xml:space="preserve">. (Poster) </w:t>
      </w:r>
      <w:r w:rsidRPr="006510D6">
        <w:rPr>
          <w:b/>
          <w:sz w:val="22"/>
          <w:szCs w:val="22"/>
        </w:rPr>
        <w:t>**1</w:t>
      </w:r>
      <w:r w:rsidRPr="006510D6">
        <w:rPr>
          <w:b/>
          <w:sz w:val="22"/>
          <w:szCs w:val="22"/>
          <w:vertAlign w:val="superscript"/>
        </w:rPr>
        <w:t>st</w:t>
      </w:r>
      <w:r w:rsidRPr="006510D6">
        <w:rPr>
          <w:b/>
          <w:sz w:val="22"/>
          <w:szCs w:val="22"/>
        </w:rPr>
        <w:t xml:space="preserve"> Place- Student Poster Competition</w:t>
      </w:r>
    </w:p>
    <w:p w14:paraId="585D78AE" w14:textId="65A2D6EA" w:rsidR="006510D6" w:rsidRPr="006510D6" w:rsidRDefault="006510D6" w:rsidP="005359A6">
      <w:pPr>
        <w:pStyle w:val="ListParagraph"/>
        <w:numPr>
          <w:ilvl w:val="0"/>
          <w:numId w:val="9"/>
        </w:numPr>
        <w:spacing w:after="240"/>
        <w:ind w:left="450" w:hanging="450"/>
        <w:contextualSpacing w:val="0"/>
        <w:jc w:val="both"/>
        <w:rPr>
          <w:sz w:val="22"/>
          <w:szCs w:val="22"/>
        </w:rPr>
      </w:pPr>
      <w:r w:rsidRPr="006510D6">
        <w:rPr>
          <w:sz w:val="22"/>
          <w:szCs w:val="22"/>
        </w:rPr>
        <w:t xml:space="preserve">Warren, P.B., Huebner, P., Spang, J., Shirwaiker, R.A., </w:t>
      </w:r>
      <w:r w:rsidRPr="006510D6">
        <w:rPr>
          <w:b/>
          <w:sz w:val="22"/>
          <w:szCs w:val="22"/>
          <w:u w:val="single"/>
        </w:rPr>
        <w:t>Fisher, M.B.*</w:t>
      </w:r>
      <w:r w:rsidRPr="006510D6">
        <w:rPr>
          <w:sz w:val="22"/>
          <w:szCs w:val="22"/>
        </w:rPr>
        <w:t xml:space="preserve"> Guiding the Formation of Aligned Collagenous Matrix by Varying 3D Printed Scaffold Architecture.  </w:t>
      </w:r>
      <w:r>
        <w:rPr>
          <w:sz w:val="22"/>
          <w:szCs w:val="22"/>
        </w:rPr>
        <w:t>2016</w:t>
      </w:r>
      <w:r w:rsidRPr="00BD041E">
        <w:rPr>
          <w:sz w:val="22"/>
          <w:szCs w:val="22"/>
        </w:rPr>
        <w:t xml:space="preserve"> North Carolina Tissue Engineering and Regenerative Medicine Society (NC TERMS) Annual Conference, </w:t>
      </w:r>
      <w:r>
        <w:rPr>
          <w:sz w:val="22"/>
          <w:szCs w:val="22"/>
        </w:rPr>
        <w:t>Chapel Hill, NC, October 27, 2016</w:t>
      </w:r>
      <w:r w:rsidRPr="00BD041E">
        <w:rPr>
          <w:sz w:val="22"/>
          <w:szCs w:val="22"/>
        </w:rPr>
        <w:t xml:space="preserve">. (Poster) </w:t>
      </w:r>
      <w:r w:rsidRPr="006510D6">
        <w:rPr>
          <w:b/>
          <w:sz w:val="22"/>
          <w:szCs w:val="22"/>
        </w:rPr>
        <w:t>**</w:t>
      </w:r>
      <w:r>
        <w:rPr>
          <w:b/>
          <w:sz w:val="22"/>
          <w:szCs w:val="22"/>
        </w:rPr>
        <w:t>2</w:t>
      </w:r>
      <w:r w:rsidRPr="006510D6">
        <w:rPr>
          <w:b/>
          <w:sz w:val="22"/>
          <w:szCs w:val="22"/>
          <w:vertAlign w:val="superscript"/>
        </w:rPr>
        <w:t>nd</w:t>
      </w:r>
      <w:r w:rsidRPr="006510D6">
        <w:rPr>
          <w:b/>
          <w:sz w:val="22"/>
          <w:szCs w:val="22"/>
        </w:rPr>
        <w:t xml:space="preserve"> Place- Student Poster Competition</w:t>
      </w:r>
    </w:p>
    <w:p w14:paraId="1C4488E3" w14:textId="5B673600" w:rsidR="006510D6" w:rsidRPr="006510D6" w:rsidRDefault="006510D6" w:rsidP="005359A6">
      <w:pPr>
        <w:pStyle w:val="ListParagraph"/>
        <w:numPr>
          <w:ilvl w:val="0"/>
          <w:numId w:val="9"/>
        </w:numPr>
        <w:spacing w:after="240"/>
        <w:ind w:left="450" w:hanging="450"/>
        <w:contextualSpacing w:val="0"/>
        <w:jc w:val="both"/>
        <w:rPr>
          <w:sz w:val="22"/>
          <w:szCs w:val="22"/>
        </w:rPr>
      </w:pPr>
      <w:r>
        <w:rPr>
          <w:sz w:val="22"/>
          <w:szCs w:val="22"/>
        </w:rPr>
        <w:lastRenderedPageBreak/>
        <w:t>Gaffney, L., Wrona, E.A., Erb, P., Daniele, M.A.,</w:t>
      </w:r>
      <w:r w:rsidRPr="00BD041E">
        <w:rPr>
          <w:sz w:val="22"/>
          <w:szCs w:val="22"/>
        </w:rPr>
        <w:t xml:space="preserve"> </w:t>
      </w:r>
      <w:r w:rsidRPr="00BD041E">
        <w:rPr>
          <w:b/>
          <w:sz w:val="22"/>
          <w:szCs w:val="22"/>
          <w:u w:val="single"/>
        </w:rPr>
        <w:t>Fisher, M.B.*</w:t>
      </w:r>
      <w:r w:rsidRPr="00BD041E">
        <w:rPr>
          <w:sz w:val="22"/>
          <w:szCs w:val="22"/>
        </w:rPr>
        <w:t xml:space="preserve">, </w:t>
      </w:r>
      <w:r>
        <w:rPr>
          <w:sz w:val="22"/>
          <w:szCs w:val="22"/>
        </w:rPr>
        <w:t>Freytes, D.O.*</w:t>
      </w:r>
      <w:r w:rsidRPr="00BD041E">
        <w:rPr>
          <w:sz w:val="22"/>
          <w:szCs w:val="22"/>
        </w:rPr>
        <w:t xml:space="preserve"> </w:t>
      </w:r>
      <w:r>
        <w:rPr>
          <w:sz w:val="22"/>
          <w:szCs w:val="22"/>
        </w:rPr>
        <w:t>BioEngineered Muscle Tissue as a Functional Testing Platform for Inflammatory Responses and Effects of Extracellular Matrix Scaffold. 2016</w:t>
      </w:r>
      <w:r w:rsidRPr="00BD041E">
        <w:rPr>
          <w:sz w:val="22"/>
          <w:szCs w:val="22"/>
        </w:rPr>
        <w:t xml:space="preserve"> North Carolina Tissue Engineering and Regenerative Medicine Society (NC TERMS) Annual Conference, </w:t>
      </w:r>
      <w:r>
        <w:rPr>
          <w:sz w:val="22"/>
          <w:szCs w:val="22"/>
        </w:rPr>
        <w:t>Chapel Hill, NC, October 27, 2016</w:t>
      </w:r>
      <w:r w:rsidRPr="00BD041E">
        <w:rPr>
          <w:sz w:val="22"/>
          <w:szCs w:val="22"/>
        </w:rPr>
        <w:t xml:space="preserve">. (Poster) </w:t>
      </w:r>
    </w:p>
    <w:p w14:paraId="1484BDB5" w14:textId="17DB32B0" w:rsidR="00BD041E" w:rsidRPr="00BD041E" w:rsidRDefault="00BD041E" w:rsidP="005359A6">
      <w:pPr>
        <w:numPr>
          <w:ilvl w:val="0"/>
          <w:numId w:val="9"/>
        </w:numPr>
        <w:spacing w:after="240"/>
        <w:ind w:left="450" w:hanging="450"/>
        <w:jc w:val="both"/>
        <w:rPr>
          <w:sz w:val="22"/>
          <w:szCs w:val="22"/>
        </w:rPr>
      </w:pPr>
      <w:r w:rsidRPr="00BD041E">
        <w:rPr>
          <w:color w:val="000000" w:themeColor="text1"/>
          <w:sz w:val="22"/>
          <w:szCs w:val="22"/>
        </w:rPr>
        <w:t xml:space="preserve">Nordberg, R., Charoenpanich, A., Vaughn, C., </w:t>
      </w:r>
      <w:r w:rsidRPr="00BD041E">
        <w:rPr>
          <w:b/>
          <w:color w:val="000000" w:themeColor="text1"/>
          <w:sz w:val="22"/>
          <w:szCs w:val="22"/>
          <w:u w:val="single"/>
        </w:rPr>
        <w:t>Fisher, M.B.</w:t>
      </w:r>
      <w:r w:rsidRPr="00BD041E">
        <w:rPr>
          <w:color w:val="000000" w:themeColor="text1"/>
          <w:sz w:val="22"/>
          <w:szCs w:val="22"/>
        </w:rPr>
        <w:t xml:space="preserve">, Cole, J., Spang, J.T., Loboa, E.G. A Needle-Punch Method to Enhance Cellular Infiltration of Adipose Stem Cells in Allograft Menisci.  Biomedical Engineering Society Annual Meeting, Minneapolis, MN, October 5-8, 2016. (Poster) </w:t>
      </w:r>
    </w:p>
    <w:p w14:paraId="436E8239" w14:textId="4F343A7E" w:rsidR="00BD041E" w:rsidRPr="00BD041E" w:rsidRDefault="00BD041E" w:rsidP="005359A6">
      <w:pPr>
        <w:numPr>
          <w:ilvl w:val="0"/>
          <w:numId w:val="9"/>
        </w:numPr>
        <w:spacing w:after="240"/>
        <w:ind w:left="450" w:hanging="450"/>
        <w:jc w:val="both"/>
        <w:rPr>
          <w:sz w:val="22"/>
          <w:szCs w:val="22"/>
        </w:rPr>
      </w:pPr>
      <w:r w:rsidRPr="00BD041E">
        <w:rPr>
          <w:color w:val="000000" w:themeColor="text1"/>
          <w:sz w:val="22"/>
          <w:szCs w:val="22"/>
        </w:rPr>
        <w:t xml:space="preserve">Cone, S.G., Piercy, H.E., Fordham, L.A., Piedrahita, J.A., Spang, J.T., </w:t>
      </w:r>
      <w:r w:rsidRPr="00BD041E">
        <w:rPr>
          <w:b/>
          <w:color w:val="000000" w:themeColor="text1"/>
          <w:sz w:val="22"/>
          <w:szCs w:val="22"/>
          <w:u w:val="single"/>
        </w:rPr>
        <w:t>Fisher, M.B.*</w:t>
      </w:r>
      <w:r w:rsidRPr="00BD041E">
        <w:rPr>
          <w:color w:val="000000" w:themeColor="text1"/>
          <w:sz w:val="22"/>
          <w:szCs w:val="22"/>
        </w:rPr>
        <w:t xml:space="preserve"> Variations in the relative size of the cruciate ligaments and menisci in the porcine stifle joint throughout skeletal growth.  Summer Biomechanics, Bioengineering and Biotransport Conference</w:t>
      </w:r>
      <w:r w:rsidRPr="00BD041E">
        <w:rPr>
          <w:sz w:val="22"/>
          <w:szCs w:val="22"/>
        </w:rPr>
        <w:t xml:space="preserve">. National Harbor, MD, June 29-July 2, 2016. (Podium) </w:t>
      </w:r>
    </w:p>
    <w:p w14:paraId="0186AAC3" w14:textId="21B4C23A"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Huebner P, Warren P, Mehendale S, Spang J, </w:t>
      </w:r>
      <w:r w:rsidRPr="00BD041E">
        <w:rPr>
          <w:b/>
          <w:sz w:val="22"/>
          <w:szCs w:val="22"/>
          <w:u w:val="single"/>
        </w:rPr>
        <w:t>Fisher M.B.*</w:t>
      </w:r>
      <w:r w:rsidRPr="00BD041E">
        <w:rPr>
          <w:sz w:val="22"/>
          <w:szCs w:val="22"/>
          <w:u w:val="single"/>
        </w:rPr>
        <w:t>,</w:t>
      </w:r>
      <w:r w:rsidRPr="00BD041E">
        <w:rPr>
          <w:sz w:val="22"/>
          <w:szCs w:val="22"/>
        </w:rPr>
        <w:t xml:space="preserve"> Shirwaiker RA.  3D-Bioplotted Meniscal Scaffolds to Induce Aligned Extracellular Matrix Formation. 2016 Industrial and Systems Engineering Research Conference (ISERC), Anaheim, CA, May 21-24, 2016. (Poster) </w:t>
      </w:r>
    </w:p>
    <w:p w14:paraId="2651BD74" w14:textId="7777777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Dodge, G.R., Pfeifer, C., </w:t>
      </w:r>
      <w:r w:rsidRPr="00BD041E">
        <w:rPr>
          <w:b/>
          <w:sz w:val="22"/>
          <w:szCs w:val="22"/>
          <w:u w:val="single"/>
        </w:rPr>
        <w:t>Fisher, M.B.</w:t>
      </w:r>
      <w:r w:rsidRPr="00BD041E">
        <w:rPr>
          <w:sz w:val="22"/>
          <w:szCs w:val="22"/>
        </w:rPr>
        <w:t>, Meloni, G.R., Moutos, F.T., Diviney, P., Cocca, R.A., Mauck, R.L., Guilak, F. A Biphasic Tissue Engineered Osteochondral Construct Combining a Scaffold-free Cartilage Tissue Analog and a Woven PCL Scaffold: Feasibility in a Porcine Defect Model. Annual Meeting of the Orthopaedic Research Society, Orlando, FL, March 5-8, 2016. (Poster)</w:t>
      </w:r>
    </w:p>
    <w:p w14:paraId="28DDD0FA" w14:textId="2E8BE55E"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Cone, S.G., Fordham, L.A., Piedrahita, J.A., Spang, J.T., </w:t>
      </w:r>
      <w:r w:rsidRPr="00BD041E">
        <w:rPr>
          <w:b/>
          <w:sz w:val="22"/>
          <w:szCs w:val="22"/>
          <w:u w:val="single"/>
        </w:rPr>
        <w:t>Fisher, M.B.*</w:t>
      </w:r>
      <w:r w:rsidRPr="00BD041E">
        <w:rPr>
          <w:sz w:val="22"/>
          <w:szCs w:val="22"/>
        </w:rPr>
        <w:t xml:space="preserve"> Age-Dependent Changes in the Orientation of the Porcine Anterior Cruciate Ligament. Annual Meeting of the Orthopaedic Research Society, Orlando, FL, March 5-8, 2016. (Poster) </w:t>
      </w:r>
    </w:p>
    <w:p w14:paraId="60A6D0E3" w14:textId="47EB06C3"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Cone, S.G., Fordham, L.A., Piedrahita, J.A., Spang, J.T., </w:t>
      </w:r>
      <w:r w:rsidRPr="00BD041E">
        <w:rPr>
          <w:b/>
          <w:sz w:val="22"/>
          <w:szCs w:val="22"/>
          <w:u w:val="single"/>
        </w:rPr>
        <w:t>Fisher, M.B.*</w:t>
      </w:r>
      <w:r w:rsidRPr="00BD041E">
        <w:rPr>
          <w:sz w:val="22"/>
          <w:szCs w:val="22"/>
        </w:rPr>
        <w:t xml:space="preserve"> Changes in orientation and size in the porcine anterior cruciate ligament throughout skeletal growth. International Symposium on Ligaments &amp; Tendons XV, Orlando, FL, March 4, 2016. (Podium) </w:t>
      </w:r>
    </w:p>
    <w:p w14:paraId="7AA87049" w14:textId="79BBE192"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Warren, P., Huebner, P., Mehendale, S., Spang, J.T., Shirwaiker, R.A.*, </w:t>
      </w:r>
      <w:r w:rsidRPr="00BD041E">
        <w:rPr>
          <w:b/>
          <w:sz w:val="22"/>
          <w:szCs w:val="22"/>
          <w:u w:val="single"/>
        </w:rPr>
        <w:t>Fisher, M.B.*</w:t>
      </w:r>
      <w:r w:rsidRPr="00BD041E">
        <w:rPr>
          <w:sz w:val="22"/>
          <w:szCs w:val="22"/>
        </w:rPr>
        <w:t xml:space="preserve"> Engineering 3D-bioplotted scaffolds to induce aligned extracellular matrix deposition for meniscus replacement. 2016 Cellular and Molecular Bioengineering (CMBE) and Advanced Biomanufacturing (ABioM) Joint Conference, New Orleans, LA, January 6-10, 2016. (Poster) </w:t>
      </w:r>
    </w:p>
    <w:p w14:paraId="2AE8A48B" w14:textId="37C9951A"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Warren, P., Huebner, P., Mehendale, S., Spang, J.T., Shirwaiker, R.A.*, </w:t>
      </w:r>
      <w:r w:rsidRPr="00BD041E">
        <w:rPr>
          <w:b/>
          <w:sz w:val="22"/>
          <w:szCs w:val="22"/>
          <w:u w:val="single"/>
        </w:rPr>
        <w:t>Fisher, M.B.*</w:t>
      </w:r>
      <w:r w:rsidRPr="00BD041E">
        <w:rPr>
          <w:sz w:val="22"/>
          <w:szCs w:val="22"/>
        </w:rPr>
        <w:t xml:space="preserve"> Aligned extracellular matrix deposition in 3D printed scaffolds for meniscus replacement. Biomedical Engineering Society Southeast Regional Conference, Raleigh, NC, October 22-23, 2015. (Poster) </w:t>
      </w:r>
    </w:p>
    <w:p w14:paraId="39FD446F" w14:textId="4B69D20C"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Cone, S.G., Rennard, T., Vidunas, A., Huebner, P., Shirwaiker, R.A., Spang, J., </w:t>
      </w:r>
      <w:r w:rsidRPr="00BD041E">
        <w:rPr>
          <w:b/>
          <w:sz w:val="22"/>
          <w:szCs w:val="22"/>
          <w:u w:val="single"/>
        </w:rPr>
        <w:t>Fisher, M.B.*</w:t>
      </w:r>
      <w:r w:rsidRPr="00BD041E">
        <w:rPr>
          <w:sz w:val="22"/>
          <w:szCs w:val="22"/>
        </w:rPr>
        <w:t xml:space="preserve"> Validation of 3D Geometries of Musculoskeletal Soft Tissue Obtained via MRI. Biomedical Engineering Society Southeast Regional Conference, Raleigh, NC, October 22-23, 2015. (Poster) </w:t>
      </w:r>
    </w:p>
    <w:p w14:paraId="44372B4B" w14:textId="35ABFAC4"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Huebner, P., Warren, P., Mehendale, S., Spang, J.T., </w:t>
      </w:r>
      <w:r w:rsidRPr="00BD041E">
        <w:rPr>
          <w:b/>
          <w:sz w:val="22"/>
          <w:szCs w:val="22"/>
          <w:u w:val="single"/>
        </w:rPr>
        <w:t>Fisher, M.B.*</w:t>
      </w:r>
      <w:r w:rsidRPr="00BD041E">
        <w:rPr>
          <w:sz w:val="22"/>
          <w:szCs w:val="22"/>
        </w:rPr>
        <w:t xml:space="preserve">, Shirwaiker, R.A.* Design of 3D-bioplotted scaffolds for meniscal tissue engineering. 2015 North Carolina Tissue Engineering and Regenerative Medicine Society (NC TERMS) Annual Conference, Winston-Salem, NC, October 16, 2015. (Poster) </w:t>
      </w:r>
    </w:p>
    <w:p w14:paraId="1384B557" w14:textId="21BFF3F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lastRenderedPageBreak/>
        <w:t xml:space="preserve">Cone, S.G., Rennard, T., Fordham, L., </w:t>
      </w:r>
      <w:r w:rsidRPr="00BD041E">
        <w:rPr>
          <w:b/>
          <w:sz w:val="22"/>
          <w:szCs w:val="22"/>
          <w:u w:val="single"/>
        </w:rPr>
        <w:t>Fisher, M.B.*</w:t>
      </w:r>
      <w:r w:rsidRPr="00BD041E">
        <w:rPr>
          <w:sz w:val="22"/>
          <w:szCs w:val="22"/>
        </w:rPr>
        <w:t xml:space="preserve"> Repeatability of Fiducial Markers to Define a Joint Coordinate System Using 7T MRI. Biomedical Engineering Society Annual Meeting, Tampa, FL, October 7-10, 2015. (Poster) </w:t>
      </w:r>
    </w:p>
    <w:p w14:paraId="652D7CF5" w14:textId="5BFF1E80"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Pfeifer, C.G., </w:t>
      </w:r>
      <w:r w:rsidRPr="00BD041E">
        <w:rPr>
          <w:b/>
          <w:sz w:val="22"/>
          <w:szCs w:val="22"/>
          <w:u w:val="single"/>
        </w:rPr>
        <w:t>Fisher, M.B.</w:t>
      </w:r>
      <w:r w:rsidRPr="00BD041E">
        <w:rPr>
          <w:sz w:val="22"/>
          <w:szCs w:val="22"/>
        </w:rPr>
        <w:t xml:space="preserve">, Carey, J.L., Mauck, R.L. The Impact of Guidance Documents on Translational Large Animal Studies of Cartilage Repair: a meta-analysis of the past 20 years. German Congress for Orthopaedic and Trauma Surgery, Berlin, Germany, October 20-23, 2015. </w:t>
      </w:r>
    </w:p>
    <w:p w14:paraId="1D1F9F3E" w14:textId="6541F12F"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Pfeifer, C.G., Zellner, J., Krutsch, W., Angele, P., </w:t>
      </w:r>
      <w:r w:rsidRPr="00BD041E">
        <w:rPr>
          <w:b/>
          <w:sz w:val="22"/>
          <w:szCs w:val="22"/>
          <w:u w:val="single"/>
        </w:rPr>
        <w:t>Fisher, M.B.</w:t>
      </w:r>
      <w:r w:rsidRPr="00BD041E">
        <w:rPr>
          <w:sz w:val="22"/>
          <w:szCs w:val="22"/>
        </w:rPr>
        <w:t xml:space="preserve">, Mauck, R.L. Delivery of Cartilage Repair Composites Composed of Minced Cartilage in a Photopolymerizable Hyaluronic Acid Hydrogel. Deutschsprachige Arbeitsgemeinschaft für Arthroskopie (AGA)-Kongress, Dresden, Germany, September 17-19, 2015.  </w:t>
      </w:r>
    </w:p>
    <w:p w14:paraId="612CD800" w14:textId="2DCE8C5D"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Pfeifer, C.G., </w:t>
      </w:r>
      <w:r w:rsidRPr="00BD041E">
        <w:rPr>
          <w:b/>
          <w:sz w:val="22"/>
          <w:szCs w:val="22"/>
          <w:u w:val="single"/>
        </w:rPr>
        <w:t>Fisher, M.B.</w:t>
      </w:r>
      <w:r w:rsidRPr="00BD041E">
        <w:rPr>
          <w:sz w:val="22"/>
          <w:szCs w:val="22"/>
        </w:rPr>
        <w:t xml:space="preserve">, Sexena, V., Zellner, J., Dodge, G.R., Mauck, R.L. Subchondral Bone Remodeling and Cartilage Repair is Age Dependent in a Minipig Model. Deutschsprachige Arbeitsgemeinschaft für Arthroskopie (AGA)-Kongress, Dresden, Germany, September 17-19, 2015. </w:t>
      </w:r>
    </w:p>
    <w:p w14:paraId="106766F9" w14:textId="7777777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Meloni, G.R., Stoeckl, B.D., </w:t>
      </w:r>
      <w:r w:rsidRPr="00BD041E">
        <w:rPr>
          <w:b/>
          <w:sz w:val="22"/>
          <w:szCs w:val="22"/>
          <w:u w:val="single"/>
        </w:rPr>
        <w:t>Fisher, M.B.</w:t>
      </w:r>
      <w:r w:rsidRPr="00BD041E">
        <w:rPr>
          <w:sz w:val="22"/>
          <w:szCs w:val="22"/>
        </w:rPr>
        <w:t>, Dodge, G.R., Mauck, R.L. Biphasic Finite Element Modeling Reconciles Mechanical Properties of Engineered Cartilage Constructs Derived from Different Testing Modalities.  Orthopaedic Research Society Annual Meeting, Las Vegas, NV, March 28-31, 2015. (Poster)</w:t>
      </w:r>
    </w:p>
    <w:p w14:paraId="69E6124E" w14:textId="7777777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Qu, F., Pintauro, M.P., Esterhai, J.L., </w:t>
      </w:r>
      <w:r w:rsidRPr="00BD041E">
        <w:rPr>
          <w:b/>
          <w:sz w:val="22"/>
          <w:szCs w:val="22"/>
          <w:u w:val="single"/>
        </w:rPr>
        <w:t>Fisher, M.B.</w:t>
      </w:r>
      <w:r w:rsidRPr="00BD041E">
        <w:rPr>
          <w:sz w:val="22"/>
          <w:szCs w:val="22"/>
        </w:rPr>
        <w:t>, Mauck, R.L.  Matrix Microstructure and Micromechanics Influence the Repair Potential of the Knee Meniscus.  Orthopaedic Research Society Annual Meeting, Las Vegas, NV, March 28-31, 2015. (Poster)</w:t>
      </w:r>
    </w:p>
    <w:p w14:paraId="3A592EDA" w14:textId="7777777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Pfeifer, C.G., </w:t>
      </w:r>
      <w:r w:rsidRPr="00BD041E">
        <w:rPr>
          <w:b/>
          <w:sz w:val="22"/>
          <w:szCs w:val="22"/>
          <w:u w:val="single"/>
        </w:rPr>
        <w:t>Fisher, M.B.</w:t>
      </w:r>
      <w:r w:rsidRPr="00BD041E">
        <w:rPr>
          <w:sz w:val="22"/>
          <w:szCs w:val="22"/>
        </w:rPr>
        <w:t>, Saxena, V., Kim, M., Henning, E.A., Dodge, G.R., Steinberg, D.R., Mauck, R.L. Age Dependent Cartilage Repair and Subchondral Bone Remodeling in a Minipig Defect Model.  Orthopaedic Research Society Annual Meeting, Las Vegas, NV, March 28-31, 2015. (Poster)</w:t>
      </w:r>
    </w:p>
    <w:p w14:paraId="0A6725FC" w14:textId="77777777" w:rsidR="00BD041E" w:rsidRPr="00BD041E" w:rsidRDefault="00BD041E" w:rsidP="005359A6">
      <w:pPr>
        <w:pStyle w:val="ListParagraph"/>
        <w:numPr>
          <w:ilvl w:val="0"/>
          <w:numId w:val="9"/>
        </w:numPr>
        <w:spacing w:after="240"/>
        <w:ind w:left="450" w:hanging="450"/>
        <w:contextualSpacing w:val="0"/>
        <w:jc w:val="both"/>
        <w:rPr>
          <w:sz w:val="22"/>
          <w:szCs w:val="22"/>
        </w:rPr>
      </w:pPr>
      <w:r w:rsidRPr="00BD041E">
        <w:rPr>
          <w:sz w:val="22"/>
          <w:szCs w:val="22"/>
        </w:rPr>
        <w:t xml:space="preserve">Pfeifer, C.G., Potty, A.G.R., Saxena, V., Neuwirth, A.L., Kim, M., Keah, N.M., Decker, R.S., </w:t>
      </w:r>
      <w:r w:rsidRPr="00BD041E">
        <w:rPr>
          <w:b/>
          <w:sz w:val="22"/>
          <w:szCs w:val="22"/>
          <w:u w:val="single"/>
        </w:rPr>
        <w:t>Fisher, M.B.</w:t>
      </w:r>
      <w:r w:rsidRPr="00BD041E">
        <w:rPr>
          <w:sz w:val="22"/>
          <w:szCs w:val="22"/>
        </w:rPr>
        <w:t>, Pacifici, M., Mauck, R.L. In Vitro Maturation and In Vivo Delivery of Cartilage Repair Composites composed of Minced Cartilage in a Photopolymerizable Hyaluronic Acid Hydrogel.  Orthopaedic Research Society Annual Meeting, Las Vegas, NV, March 28-31, 2015. (Poster)</w:t>
      </w:r>
    </w:p>
    <w:p w14:paraId="3228DE48" w14:textId="67EBA20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xml:space="preserve"> and Mauck, R.L. Trajectory-based Tissue Engineering for Cartilage Repair: In-vitro and In-vivo Models.  World Congress of Biomechanics, Boston, MA, July, 2014. (Podium) </w:t>
      </w:r>
    </w:p>
    <w:p w14:paraId="64E450A9"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Mauck, R.L. and </w:t>
      </w:r>
      <w:r w:rsidRPr="00BD041E">
        <w:rPr>
          <w:b/>
          <w:sz w:val="22"/>
          <w:szCs w:val="22"/>
          <w:u w:val="single"/>
        </w:rPr>
        <w:t>Fisher, M.B.</w:t>
      </w:r>
      <w:r w:rsidRPr="00BD041E">
        <w:rPr>
          <w:sz w:val="22"/>
          <w:szCs w:val="22"/>
        </w:rPr>
        <w:t xml:space="preserve"> Trajectory-based Tissue Engineering for Cartilage Repair: In-vitro and In-vivo Models. TERMIS-EU, Genova, Italy, June 2014. (Podium) </w:t>
      </w:r>
    </w:p>
    <w:p w14:paraId="25F761CD" w14:textId="55B3C301"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xml:space="preserve">, Söegaard, N.B., Henning, E.A., Dodge, G.R., Steinberg, D.R., Mauck, R.L. Trajectory-based Tissue Engineering for Cartilage Repair: Impact of Maturation State and Rate on Integration Potential. Annual Meeting of the Orthopaedic Research Society, New Orleans, LA, March 2014. (Podium) </w:t>
      </w:r>
    </w:p>
    <w:p w14:paraId="1E6FB95C" w14:textId="6C4CDCBF"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xml:space="preserve">, Belkin, N.S., Milby, A.R., Henning, E.A., Dodge, G. R., Steinberg, D.R., Mauck, R. L.  Healing Response and Subchondral Bone Remodeling with Treatment of Focal Cartilage Lesions in a Porcine Model. Annual Meeting of the Orthopaedic Research Society, New Orleans, LA, March 2014. (Podium) </w:t>
      </w:r>
    </w:p>
    <w:p w14:paraId="3F26C7A1"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lastRenderedPageBreak/>
        <w:t xml:space="preserve">Pfeifer, C.G., Kinsella, S.D., Milby, A.H., </w:t>
      </w:r>
      <w:r w:rsidRPr="00BD041E">
        <w:rPr>
          <w:b/>
          <w:sz w:val="22"/>
          <w:szCs w:val="22"/>
          <w:u w:val="single"/>
        </w:rPr>
        <w:t>Fisher, M.B.</w:t>
      </w:r>
      <w:r w:rsidRPr="00BD041E">
        <w:rPr>
          <w:sz w:val="22"/>
          <w:szCs w:val="22"/>
        </w:rPr>
        <w:t>, Belkin, N.S., Mauck, R.L., Carey, J.L. Development of a Large Animal Model of Osteochondritis Dissecans (OCD) of the Knee. Annual Meeting of the Orthopaedic Research Society, New Orleans, LA, March 2014. (Podium)</w:t>
      </w:r>
    </w:p>
    <w:p w14:paraId="4DC530B9"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Qu, F., Pintauro, M.P., Henning, E.A., Esterhai, J.L., </w:t>
      </w:r>
      <w:r w:rsidRPr="00BD041E">
        <w:rPr>
          <w:b/>
          <w:sz w:val="22"/>
          <w:szCs w:val="22"/>
          <w:u w:val="single"/>
        </w:rPr>
        <w:t>Fisher, M.B.</w:t>
      </w:r>
      <w:r w:rsidRPr="00BD041E">
        <w:rPr>
          <w:sz w:val="22"/>
          <w:szCs w:val="22"/>
        </w:rPr>
        <w:t>, Mauck, R.L. Material-Mediated Degradation of the Meniscus Wound Interface Enhances Integration. Annual Meeting of the Orthopaedic Research Society, New Orleans, LA, March 2014. (Poster)</w:t>
      </w:r>
    </w:p>
    <w:p w14:paraId="20EAFCC1"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Söegaard, N., Esterhai, J.L., and Mauck, R.L. Engineering Meniscus Form and Function via Multi-Layer Cell-Seeded Nanofibrous Scaffolds with Circumferentially Aligned Fibers.  ASME Summer Bioengineering Conference. Sunriver, Oregon, June 2013. (Podium)</w:t>
      </w:r>
    </w:p>
    <w:p w14:paraId="71EF3FE4"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Söegaard, N., Steinberg, D.R., and Mauck, R.L. Trajectory-Based Tissue Engineering for Cartilage Repair: Correlation Between Maturation Rate and Integration Capacity.  ASME Summer Bioengineering Conference. Sunriver, Oregon, June 2013. (Poster)</w:t>
      </w:r>
    </w:p>
    <w:p w14:paraId="02730E7C"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Qu, F., Lin, J-M.G., Esterhai, J.L., </w:t>
      </w:r>
      <w:r w:rsidRPr="00BD041E">
        <w:rPr>
          <w:b/>
          <w:sz w:val="22"/>
          <w:szCs w:val="22"/>
          <w:u w:val="single"/>
        </w:rPr>
        <w:t>Fisher, M.B.</w:t>
      </w:r>
      <w:r w:rsidRPr="00BD041E">
        <w:rPr>
          <w:sz w:val="22"/>
          <w:szCs w:val="22"/>
        </w:rPr>
        <w:t>, Mauck, R.L.</w:t>
      </w:r>
      <w:r w:rsidRPr="00BD041E">
        <w:rPr>
          <w:b/>
          <w:sz w:val="22"/>
          <w:szCs w:val="22"/>
        </w:rPr>
        <w:t xml:space="preserve">  </w:t>
      </w:r>
      <w:r w:rsidRPr="00BD041E">
        <w:rPr>
          <w:sz w:val="22"/>
          <w:szCs w:val="22"/>
        </w:rPr>
        <w:t>Improved Meniscus Integration via Controlled Degradation of the Wound Interface.  59</w:t>
      </w:r>
      <w:r w:rsidRPr="00BD041E">
        <w:rPr>
          <w:sz w:val="22"/>
          <w:szCs w:val="22"/>
          <w:vertAlign w:val="superscript"/>
        </w:rPr>
        <w:t>th</w:t>
      </w:r>
      <w:r w:rsidRPr="00BD041E">
        <w:rPr>
          <w:sz w:val="22"/>
          <w:szCs w:val="22"/>
        </w:rPr>
        <w:t xml:space="preserve"> Annual Meeting of the Orthopaedic Research Society. San Antonio, TX, February 2013. (Poster)</w:t>
      </w:r>
    </w:p>
    <w:p w14:paraId="12FF59E1"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Farrell, M.J., </w:t>
      </w:r>
      <w:r w:rsidRPr="00BD041E">
        <w:rPr>
          <w:b/>
          <w:sz w:val="22"/>
          <w:szCs w:val="22"/>
          <w:u w:val="single"/>
        </w:rPr>
        <w:t>Fisher, M.B.</w:t>
      </w:r>
      <w:r w:rsidRPr="00BD041E">
        <w:rPr>
          <w:sz w:val="22"/>
          <w:szCs w:val="22"/>
        </w:rPr>
        <w:t>, Söegaard, N., Farrell, K.M., Mauck, R.L.</w:t>
      </w:r>
      <w:r w:rsidRPr="00BD041E">
        <w:rPr>
          <w:b/>
          <w:sz w:val="22"/>
          <w:szCs w:val="22"/>
        </w:rPr>
        <w:t xml:space="preserve">  </w:t>
      </w:r>
      <w:r w:rsidRPr="00BD041E">
        <w:rPr>
          <w:sz w:val="22"/>
          <w:szCs w:val="22"/>
        </w:rPr>
        <w:t>Mesenchymal Stem Cell-Based Cartilage is Unstable in Very Long Term In-Vitro Culture.  59</w:t>
      </w:r>
      <w:r w:rsidRPr="00BD041E">
        <w:rPr>
          <w:sz w:val="22"/>
          <w:szCs w:val="22"/>
          <w:vertAlign w:val="superscript"/>
        </w:rPr>
        <w:t>th</w:t>
      </w:r>
      <w:r w:rsidRPr="00BD041E">
        <w:rPr>
          <w:sz w:val="22"/>
          <w:szCs w:val="22"/>
        </w:rPr>
        <w:t xml:space="preserve"> Annual Meeting of the Orthopaedic Research Society. San Antonio, TX, February 2013. (Poster)</w:t>
      </w:r>
    </w:p>
    <w:p w14:paraId="6927D45F"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Belkin, N.S., </w:t>
      </w:r>
      <w:r w:rsidRPr="00BD041E">
        <w:rPr>
          <w:b/>
          <w:sz w:val="22"/>
          <w:szCs w:val="22"/>
          <w:u w:val="single"/>
        </w:rPr>
        <w:t>Fisher, M.B.</w:t>
      </w:r>
      <w:r w:rsidRPr="00BD041E">
        <w:rPr>
          <w:sz w:val="22"/>
          <w:szCs w:val="22"/>
        </w:rPr>
        <w:t>, Henning, E.A., Kim, M., Bian, L., Burdick, J.A., Steinberg, D.R., Mauck, R.L.</w:t>
      </w:r>
      <w:r w:rsidRPr="00BD041E">
        <w:rPr>
          <w:b/>
          <w:sz w:val="22"/>
          <w:szCs w:val="22"/>
        </w:rPr>
        <w:t xml:space="preserve">  </w:t>
      </w:r>
      <w:r w:rsidRPr="00BD041E">
        <w:rPr>
          <w:sz w:val="22"/>
          <w:szCs w:val="22"/>
        </w:rPr>
        <w:t>Hyaluronic Acid Hydrogels for Articular Cartilage Defect Repair in a Large Animal Model.  59</w:t>
      </w:r>
      <w:r w:rsidRPr="00BD041E">
        <w:rPr>
          <w:sz w:val="22"/>
          <w:szCs w:val="22"/>
          <w:vertAlign w:val="superscript"/>
        </w:rPr>
        <w:t>th</w:t>
      </w:r>
      <w:r w:rsidRPr="00BD041E">
        <w:rPr>
          <w:sz w:val="22"/>
          <w:szCs w:val="22"/>
        </w:rPr>
        <w:t xml:space="preserve"> Annual Meeting of the Orthopaedic Research Society. San Antonio, TX, February 2013. (Poster)</w:t>
      </w:r>
    </w:p>
    <w:p w14:paraId="380B23DE"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Söegaard, N., Henning, E.A., Dodge, G.R., Steinberg, D.R., Mauck, R.L. Trajectory-based Tissue Engineering for Cartilage Repair: A Methodology to Better Predict In-Vivo Success.  59</w:t>
      </w:r>
      <w:r w:rsidRPr="00BD041E">
        <w:rPr>
          <w:sz w:val="22"/>
          <w:szCs w:val="22"/>
          <w:vertAlign w:val="superscript"/>
        </w:rPr>
        <w:t>th</w:t>
      </w:r>
      <w:r w:rsidRPr="00BD041E">
        <w:rPr>
          <w:sz w:val="22"/>
          <w:szCs w:val="22"/>
        </w:rPr>
        <w:t xml:space="preserve"> Annual Meeting of the Orthopaedic Research Society. San Antonio, TX, February 2013. (Poster)</w:t>
      </w:r>
    </w:p>
    <w:p w14:paraId="1E6BCFF2"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Henning, E., Esterhai, J.L., and Mauck, R.L. Fabrication of Organized Nanofibrous Scaffolds to Mimic the Macroscopic Curvature of the Meniscus: Structure and Mechanics.  ASME Summer Bioengineering Conference. Fajardo, Puerto Rico, June 2012. (Poster)</w:t>
      </w:r>
    </w:p>
    <w:p w14:paraId="291537A7"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Henning, E., Esterhai, J.L., and Mauck, R.L. Organized Nanofibrous Scaffolds to Mimic the Macroscopic Curvature of the Meniscus.  Northeast Bioengineering Conference. Philadelphia, PA, March 2012. (Poster)</w:t>
      </w:r>
    </w:p>
    <w:p w14:paraId="2E04D91C"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Schenker, M.L., Huang, K.L., Bonilla, A.,</w:t>
      </w:r>
      <w:r w:rsidRPr="00BD041E">
        <w:rPr>
          <w:b/>
          <w:sz w:val="22"/>
          <w:szCs w:val="22"/>
        </w:rPr>
        <w:t xml:space="preserve"> </w:t>
      </w:r>
      <w:r w:rsidRPr="00BD041E">
        <w:rPr>
          <w:b/>
          <w:sz w:val="22"/>
          <w:szCs w:val="22"/>
          <w:u w:val="single"/>
        </w:rPr>
        <w:t>Fisher, M.B.</w:t>
      </w:r>
      <w:r w:rsidRPr="00BD041E">
        <w:rPr>
          <w:sz w:val="22"/>
          <w:szCs w:val="22"/>
        </w:rPr>
        <w:t>, Shah R.P., Ionescu, L.C., Qu, F., Esterhai, J.L., Schaer, T.P., and Mauck, R.L. Dynamic Nanofibrous Scaffolds Improve In Vivo Colonization and Implant Fixation in a Meniscus Defect Model.  58</w:t>
      </w:r>
      <w:r w:rsidRPr="00BD041E">
        <w:rPr>
          <w:sz w:val="22"/>
          <w:szCs w:val="22"/>
          <w:vertAlign w:val="superscript"/>
        </w:rPr>
        <w:t>th</w:t>
      </w:r>
      <w:r w:rsidRPr="00BD041E">
        <w:rPr>
          <w:sz w:val="22"/>
          <w:szCs w:val="22"/>
        </w:rPr>
        <w:t xml:space="preserve"> Annual Meeting of the Orthopaedic Research Society. San Francisco, CA, February 2012. (Poster)</w:t>
      </w:r>
    </w:p>
    <w:p w14:paraId="0B09E00A"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Ionescu, L.C.,</w:t>
      </w:r>
      <w:r w:rsidRPr="00BD041E">
        <w:rPr>
          <w:b/>
          <w:sz w:val="22"/>
          <w:szCs w:val="22"/>
        </w:rPr>
        <w:t xml:space="preserve"> </w:t>
      </w:r>
      <w:r w:rsidRPr="00BD041E">
        <w:rPr>
          <w:b/>
          <w:sz w:val="22"/>
          <w:szCs w:val="22"/>
          <w:u w:val="single"/>
        </w:rPr>
        <w:t>Fisher, M.B.</w:t>
      </w:r>
      <w:r w:rsidRPr="00BD041E">
        <w:rPr>
          <w:sz w:val="22"/>
          <w:szCs w:val="22"/>
        </w:rPr>
        <w:t>, Schenker, M.L., Esterhai, J.L., and Mauck, R.L. VEGF Delivery from Electrospun Composites Increases Vascular Density In Vivo.  58</w:t>
      </w:r>
      <w:r w:rsidRPr="00BD041E">
        <w:rPr>
          <w:sz w:val="22"/>
          <w:szCs w:val="22"/>
          <w:vertAlign w:val="superscript"/>
        </w:rPr>
        <w:t>th</w:t>
      </w:r>
      <w:r w:rsidRPr="00BD041E">
        <w:rPr>
          <w:sz w:val="22"/>
          <w:szCs w:val="22"/>
        </w:rPr>
        <w:t xml:space="preserve"> Annual Meeting of the Orthopaedic Research Society. San Francisco, CA, February 2012. (Poster)</w:t>
      </w:r>
    </w:p>
    <w:p w14:paraId="14E4A372"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lastRenderedPageBreak/>
        <w:t>Fisher, M.B.</w:t>
      </w:r>
      <w:r w:rsidRPr="00BD041E">
        <w:rPr>
          <w:sz w:val="22"/>
          <w:szCs w:val="22"/>
        </w:rPr>
        <w:t>, Henning, E., and Mauck, R.L. Novel Design of Organized Nanofibrous Scaffolds to Mimic the Macroscopic Curvature of Native Meniscus.  58</w:t>
      </w:r>
      <w:r w:rsidRPr="00BD041E">
        <w:rPr>
          <w:sz w:val="22"/>
          <w:szCs w:val="22"/>
          <w:vertAlign w:val="superscript"/>
        </w:rPr>
        <w:t>th</w:t>
      </w:r>
      <w:r w:rsidRPr="00BD041E">
        <w:rPr>
          <w:sz w:val="22"/>
          <w:szCs w:val="22"/>
        </w:rPr>
        <w:t xml:space="preserve"> Annual Meeting of the Orthopaedic Research Society. San Francisco, CA, February 2012. (Poster)</w:t>
      </w:r>
    </w:p>
    <w:p w14:paraId="225F0EA7"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Liang, R.,</w:t>
      </w:r>
      <w:r w:rsidRPr="00BD041E">
        <w:rPr>
          <w:b/>
          <w:sz w:val="22"/>
          <w:szCs w:val="22"/>
        </w:rPr>
        <w:t xml:space="preserve"> </w:t>
      </w:r>
      <w:r w:rsidRPr="00BD041E">
        <w:rPr>
          <w:b/>
          <w:sz w:val="22"/>
          <w:szCs w:val="22"/>
          <w:u w:val="single"/>
        </w:rPr>
        <w:t>Fisher, M.B.</w:t>
      </w:r>
      <w:r w:rsidRPr="00BD041E">
        <w:rPr>
          <w:sz w:val="22"/>
          <w:szCs w:val="22"/>
        </w:rPr>
        <w:t>, Yang, G., Hall, C., and Woo, S.L-Y. Characterization of αGal(-) ECM Bioscaffolds: An Indication for Application in Tissue Engineering.  ASME Summer Bioengineering Conference. Farmington, PA, June 2011. (Podium)</w:t>
      </w:r>
    </w:p>
    <w:p w14:paraId="33C1E606"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Jung, H-J., Kim, K.E., McMahon, P.J., and Woo, S.L-Y. Extracellular Matrix Bioscaffolds to Enhance ACL Healing: Impact on the Contribution of the MCL to Joint Stability.  ASME Summer Bioengineering Conference. Farmington, PA, June 2011. (Podium)</w:t>
      </w:r>
    </w:p>
    <w:p w14:paraId="30A2475A"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Kim, K.E., Hsu, S., </w:t>
      </w:r>
      <w:r w:rsidRPr="00BD041E">
        <w:rPr>
          <w:b/>
          <w:sz w:val="22"/>
          <w:szCs w:val="22"/>
          <w:u w:val="single"/>
        </w:rPr>
        <w:t>Fisher, M.B.</w:t>
      </w:r>
      <w:r w:rsidRPr="00BD041E">
        <w:rPr>
          <w:sz w:val="22"/>
          <w:szCs w:val="22"/>
        </w:rPr>
        <w:t>, and Woo, S.L-Y. The Effect of Patellar Orientation on the Stiffness of the Porcine Femur-Medial Patellofemoral Ligament-Patella Complex.  ASME Summer Bioengineering Conference. Farmington, PA, June 2011. (Podium)</w:t>
      </w:r>
    </w:p>
    <w:p w14:paraId="5C9812FF"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Kim, K.E., Jung, H-J., McMahon, P.J., and Woo, S.L-Y. Mechanical Augmentation Using Sutures to Stimulate Healing of the ACL in the Goat Model.  International Symposium on Ligaments and Tendons XI. Long Beach, CA, January, 2010. (Podium)</w:t>
      </w:r>
    </w:p>
    <w:p w14:paraId="511DAF88"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Jung, H-J., Liang, R., Kim, K.E., McMahon, P.J., and Woo, S. L-Y. Use of Extracellular Matrix Bioscaffolds to Enhance ACL Healing: A Multidisciplinary Approach in a Goat Model. ASME Summer Bioengineering Conference. Naples, FL, June 2010. (Podium)</w:t>
      </w:r>
    </w:p>
    <w:p w14:paraId="7AE3C7A6"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Jung, H-J., Woo, S.L-Y. Suture Techniques for ACL Healing: Initial Knee Stability and Impact on the Medial Meniscus in the Goat. 56</w:t>
      </w:r>
      <w:r w:rsidRPr="00BD041E">
        <w:rPr>
          <w:sz w:val="22"/>
          <w:szCs w:val="22"/>
          <w:vertAlign w:val="superscript"/>
        </w:rPr>
        <w:t>th</w:t>
      </w:r>
      <w:r w:rsidRPr="00BD041E">
        <w:rPr>
          <w:sz w:val="22"/>
          <w:szCs w:val="22"/>
        </w:rPr>
        <w:t xml:space="preserve"> Annual Meeting of the Orthopaedic Research Society. New Orleans, LA, March 2010. (Poster)</w:t>
      </w:r>
    </w:p>
    <w:p w14:paraId="0F6F23F1"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Liang R., Jung H-J., McMahon, P.J., and Woo S.L-Y. A Novel Extracellular Matrix Bioscaffold Can Enhance ACL Healing. International Symposium on Ligaments and Tendons X. Hong Kong, China, February, 2010. (Podium)</w:t>
      </w:r>
    </w:p>
    <w:p w14:paraId="35C2991C"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Jung H-J., Vangipuram G., </w:t>
      </w:r>
      <w:r w:rsidRPr="00BD041E">
        <w:rPr>
          <w:b/>
          <w:sz w:val="22"/>
          <w:szCs w:val="22"/>
          <w:u w:val="single"/>
        </w:rPr>
        <w:t>Fisher M.B.</w:t>
      </w:r>
      <w:r w:rsidRPr="00BD041E">
        <w:rPr>
          <w:sz w:val="22"/>
          <w:szCs w:val="22"/>
        </w:rPr>
        <w:t>, Yang G., Hsu S., and Woo S.L-Y. Will Multiple Freeze/Thaw Cycles Change the Tensile Properties of Human Patellar Tendons? International Symposium on Ligaments and Tendons X. Hong Kong, China, February, 2010. (Poster)</w:t>
      </w:r>
    </w:p>
    <w:p w14:paraId="0578A8BB"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xml:space="preserve"> and Woo S.L-Y. Mechanical Properties of Extracellular Matrix Bioscaffolds Derived from Genetically-Modified Pigs. Biomedical Engineering Society Annual Meeting. Pittsburgh, PA, October 2009. (Poster)</w:t>
      </w:r>
    </w:p>
    <w:p w14:paraId="00EDD472"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Liang, R., Jung, H., McMahon, P.J., and Woo S.L-Y. Use of a Novel Extracellular Matrix Bioscaffold to Enhance Anterior Cruciate Ligament Healing. Biomedical Engineering Society Annual Meeting. Pittsburgh, PA, October 2009. (Podium)</w:t>
      </w:r>
    </w:p>
    <w:p w14:paraId="3EFBC9F8"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Jung, H., McMahon, P.J., and Woo, S. L-Y. Effects of Tunnel Location for Suture Augmentation Following Anterior Cruciate Ligament Injury. ASME Summer Bioengineering Conference. Lake Tahoe, CA, June 2009. (Podium)</w:t>
      </w:r>
    </w:p>
    <w:p w14:paraId="5C7FFD8B"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Liang, R.,</w:t>
      </w:r>
      <w:r w:rsidRPr="00BD041E">
        <w:rPr>
          <w:b/>
          <w:sz w:val="22"/>
          <w:szCs w:val="22"/>
        </w:rPr>
        <w:t xml:space="preserve"> </w:t>
      </w:r>
      <w:r w:rsidRPr="00BD041E">
        <w:rPr>
          <w:b/>
          <w:sz w:val="22"/>
          <w:szCs w:val="22"/>
          <w:u w:val="single"/>
        </w:rPr>
        <w:t>Fisher, M.B.</w:t>
      </w:r>
      <w:r w:rsidRPr="00BD041E">
        <w:rPr>
          <w:sz w:val="22"/>
          <w:szCs w:val="22"/>
        </w:rPr>
        <w:t>, and Woo, S.L-Y. ECM Bioscaffold Improves Healing of the Anterior Cruciate Ligament in Goat. 2009 Midwestern Tissue Engineering Consortium. Pittsburgh, PA, April 2009. (Podium)</w:t>
      </w:r>
    </w:p>
    <w:p w14:paraId="352EA99E"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lastRenderedPageBreak/>
        <w:t>Liang, R.,</w:t>
      </w:r>
      <w:r w:rsidRPr="00BD041E">
        <w:rPr>
          <w:b/>
          <w:sz w:val="22"/>
          <w:szCs w:val="22"/>
        </w:rPr>
        <w:t xml:space="preserve"> </w:t>
      </w:r>
      <w:r w:rsidRPr="00BD041E">
        <w:rPr>
          <w:b/>
          <w:sz w:val="22"/>
          <w:szCs w:val="22"/>
          <w:u w:val="single"/>
        </w:rPr>
        <w:t>Fisher, M.B.</w:t>
      </w:r>
      <w:r w:rsidRPr="00BD041E">
        <w:rPr>
          <w:sz w:val="22"/>
          <w:szCs w:val="22"/>
        </w:rPr>
        <w:t>, Yang, G., and Woo, S.L-Y. Expression of Fibronectin and TGF-beta in UBM Derived from Genetically-Modified Pigs. 2009 Midwestern Tissue Engineering Consortium. Pittsburgh, PA, April 2009. (Podium)</w:t>
      </w:r>
    </w:p>
    <w:p w14:paraId="5A2DF05B"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xml:space="preserve"> and Woo, S.L-Y. Mechanical Properties of Extracellular Matrix Bioscaffolds Derived from Genetically-Modified Pigs. 2009 Midwestern Tissue Engineering Consortium. Pittsburgh, PA, April 2009. (Podium)</w:t>
      </w:r>
    </w:p>
    <w:p w14:paraId="2F6ACAB8" w14:textId="77777777" w:rsidR="00BD041E" w:rsidRPr="00BD041E" w:rsidRDefault="00BD041E" w:rsidP="005359A6">
      <w:pPr>
        <w:numPr>
          <w:ilvl w:val="0"/>
          <w:numId w:val="9"/>
        </w:numPr>
        <w:spacing w:after="240"/>
        <w:ind w:left="450" w:hanging="450"/>
        <w:jc w:val="both"/>
        <w:rPr>
          <w:sz w:val="22"/>
          <w:szCs w:val="22"/>
        </w:rPr>
      </w:pPr>
      <w:r w:rsidRPr="0068506C">
        <w:rPr>
          <w:sz w:val="22"/>
          <w:szCs w:val="22"/>
          <w:lang w:val="de-DE"/>
        </w:rPr>
        <w:t xml:space="preserve">Liang, R., Ferderber, M., </w:t>
      </w:r>
      <w:r w:rsidRPr="0068506C">
        <w:rPr>
          <w:b/>
          <w:sz w:val="22"/>
          <w:szCs w:val="22"/>
          <w:u w:val="single"/>
          <w:lang w:val="de-DE"/>
        </w:rPr>
        <w:t>Fisher, M.B.</w:t>
      </w:r>
      <w:r w:rsidRPr="0068506C">
        <w:rPr>
          <w:sz w:val="22"/>
          <w:szCs w:val="22"/>
          <w:lang w:val="de-DE"/>
        </w:rPr>
        <w:t xml:space="preserve">, Woo, S. L-Y. </w:t>
      </w:r>
      <w:r w:rsidRPr="00BD041E">
        <w:rPr>
          <w:sz w:val="22"/>
          <w:szCs w:val="22"/>
        </w:rPr>
        <w:t>The Expressions of Fibronectin and TGF-beta in the Gal Knockout ECM Bioscaffold. 55</w:t>
      </w:r>
      <w:r w:rsidRPr="00BD041E">
        <w:rPr>
          <w:sz w:val="22"/>
          <w:szCs w:val="22"/>
          <w:vertAlign w:val="superscript"/>
        </w:rPr>
        <w:t>th</w:t>
      </w:r>
      <w:r w:rsidRPr="00BD041E">
        <w:rPr>
          <w:sz w:val="22"/>
          <w:szCs w:val="22"/>
        </w:rPr>
        <w:t xml:space="preserve"> Annual Meeting of the Orthopaedic Research Society. Las Vegas, NV, February 2009. (Poster)</w:t>
      </w:r>
    </w:p>
    <w:p w14:paraId="2EEFD1C2"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sz w:val="22"/>
          <w:szCs w:val="22"/>
        </w:rPr>
        <w:t>, Zamarra, G., Cirillo, A., Liang, R., Almarza, A.J., McMahon, P.J., Woo, S.L-Y. Improved Healing of the Anterior Cruciate Ligament Following Genetically-Engineered Bioscaffold Treatment in the Goat Model. 55</w:t>
      </w:r>
      <w:r w:rsidRPr="00BD041E">
        <w:rPr>
          <w:sz w:val="22"/>
          <w:szCs w:val="22"/>
          <w:vertAlign w:val="superscript"/>
        </w:rPr>
        <w:t>th</w:t>
      </w:r>
      <w:r w:rsidRPr="00BD041E">
        <w:rPr>
          <w:sz w:val="22"/>
          <w:szCs w:val="22"/>
        </w:rPr>
        <w:t xml:space="preserve"> Annual Meeting of the Orthopaedic Research Society. Las Vegas, NV, February 2009. (Podium)</w:t>
      </w:r>
    </w:p>
    <w:p w14:paraId="414EBBF2"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t>Fisher, M.B.</w:t>
      </w:r>
      <w:r w:rsidRPr="00BD041E">
        <w:rPr>
          <w:b/>
          <w:sz w:val="22"/>
          <w:szCs w:val="22"/>
        </w:rPr>
        <w:t>,</w:t>
      </w:r>
      <w:r w:rsidRPr="00BD041E">
        <w:rPr>
          <w:sz w:val="22"/>
          <w:szCs w:val="22"/>
        </w:rPr>
        <w:t xml:space="preserve"> Jung, H., McMahon, P.J., Woo, S. L-Y. In-vitro Evaluation of Suture Augmentation Techniques After ACL Injury. International Symposium on Ligaments and Tendons IX. Las Vegas, NV, February, 2009. (Podium)</w:t>
      </w:r>
    </w:p>
    <w:p w14:paraId="048CFCCC"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Zamarra G., </w:t>
      </w:r>
      <w:r w:rsidRPr="00BD041E">
        <w:rPr>
          <w:b/>
          <w:sz w:val="22"/>
          <w:szCs w:val="22"/>
          <w:u w:val="single"/>
        </w:rPr>
        <w:t>Fisher, M.B.</w:t>
      </w:r>
      <w:r w:rsidRPr="00BD041E">
        <w:rPr>
          <w:sz w:val="22"/>
          <w:szCs w:val="22"/>
        </w:rPr>
        <w:t>, Woo, S. L-Y., Cerulli, G. Utilization of Only One Hamstrings Tendon for ACL. 5</w:t>
      </w:r>
      <w:r w:rsidRPr="00BD041E">
        <w:rPr>
          <w:sz w:val="22"/>
          <w:szCs w:val="22"/>
          <w:vertAlign w:val="superscript"/>
        </w:rPr>
        <w:t>th</w:t>
      </w:r>
      <w:r w:rsidRPr="00BD041E">
        <w:rPr>
          <w:sz w:val="22"/>
          <w:szCs w:val="22"/>
        </w:rPr>
        <w:t xml:space="preserve"> Meeting of the European Federation of National Associates of Orthopaedic Sports Traumatology. November 2008.</w:t>
      </w:r>
    </w:p>
    <w:p w14:paraId="2FCAD555"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Woo, S.L-Y., </w:t>
      </w:r>
      <w:r w:rsidRPr="00BD041E">
        <w:rPr>
          <w:b/>
          <w:sz w:val="22"/>
          <w:szCs w:val="22"/>
          <w:u w:val="single"/>
        </w:rPr>
        <w:t>Fisher, M.B.</w:t>
      </w:r>
      <w:r w:rsidRPr="00BD041E">
        <w:rPr>
          <w:sz w:val="22"/>
          <w:szCs w:val="22"/>
        </w:rPr>
        <w:t>,</w:t>
      </w:r>
      <w:r w:rsidRPr="00BD041E">
        <w:rPr>
          <w:b/>
          <w:sz w:val="22"/>
          <w:szCs w:val="22"/>
        </w:rPr>
        <w:t xml:space="preserve"> </w:t>
      </w:r>
      <w:r w:rsidRPr="00BD041E">
        <w:rPr>
          <w:sz w:val="22"/>
          <w:szCs w:val="22"/>
        </w:rPr>
        <w:t xml:space="preserve">Almarza, A.J.  Regeneration of Ligaments and Tendons by Application of Bioscaffolds.  </w:t>
      </w:r>
      <w:r w:rsidRPr="00BD041E">
        <w:rPr>
          <w:bCs/>
          <w:sz w:val="22"/>
          <w:szCs w:val="22"/>
        </w:rPr>
        <w:t>ASME International Mechanical Engineering Congress &amp; Exposition.  Boston, MA. October 2008. (Podium)</w:t>
      </w:r>
    </w:p>
    <w:p w14:paraId="1366F2B3" w14:textId="77777777" w:rsidR="00BD041E" w:rsidRPr="00BD041E" w:rsidRDefault="00BD041E" w:rsidP="005359A6">
      <w:pPr>
        <w:numPr>
          <w:ilvl w:val="0"/>
          <w:numId w:val="9"/>
        </w:numPr>
        <w:spacing w:after="240"/>
        <w:ind w:left="450" w:hanging="450"/>
        <w:jc w:val="both"/>
        <w:rPr>
          <w:sz w:val="22"/>
          <w:szCs w:val="22"/>
        </w:rPr>
      </w:pPr>
      <w:r w:rsidRPr="00BD041E">
        <w:rPr>
          <w:color w:val="000000"/>
          <w:sz w:val="22"/>
          <w:szCs w:val="22"/>
        </w:rPr>
        <w:t xml:space="preserve">Zamarra, G., </w:t>
      </w:r>
      <w:r w:rsidRPr="00BD041E">
        <w:rPr>
          <w:b/>
          <w:color w:val="000000"/>
          <w:sz w:val="22"/>
          <w:szCs w:val="22"/>
          <w:u w:val="single"/>
        </w:rPr>
        <w:t>Fisher, M.B.</w:t>
      </w:r>
      <w:r w:rsidRPr="00BD041E">
        <w:rPr>
          <w:color w:val="000000"/>
          <w:sz w:val="22"/>
          <w:szCs w:val="22"/>
        </w:rPr>
        <w:t>, Cerulli, G., Woo, S.L-Y. Utilization of Only One Hamstrings Tendon for ACL Reconstruction: An “All-Inside” Technique. 16th International Conference on Mechanics in Medicine and Biology. Pittsburgh, PA. July 2008.</w:t>
      </w:r>
      <w:r w:rsidRPr="00BD041E">
        <w:rPr>
          <w:sz w:val="22"/>
          <w:szCs w:val="22"/>
        </w:rPr>
        <w:t xml:space="preserve"> </w:t>
      </w:r>
    </w:p>
    <w:p w14:paraId="6F79882E"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Abramowitch, S.D., </w:t>
      </w:r>
      <w:r w:rsidRPr="00BD041E">
        <w:rPr>
          <w:b/>
          <w:sz w:val="22"/>
          <w:szCs w:val="22"/>
          <w:u w:val="single"/>
        </w:rPr>
        <w:t>Fisher, M.B.</w:t>
      </w:r>
      <w:r w:rsidRPr="00BD041E">
        <w:rPr>
          <w:sz w:val="22"/>
          <w:szCs w:val="22"/>
        </w:rPr>
        <w:t>, Karaoglu, S., Woo, S.L-Y.  The mechanical and viscoelastic properties of the healing rabbit patellar tendon.  ASME Summer Bioengineering Conference, Keystone, Colorado. June 2007. (Podium)</w:t>
      </w:r>
    </w:p>
    <w:p w14:paraId="246A2DAC" w14:textId="77777777" w:rsidR="00BD041E" w:rsidRPr="00BD041E" w:rsidRDefault="00BD041E" w:rsidP="005359A6">
      <w:pPr>
        <w:numPr>
          <w:ilvl w:val="0"/>
          <w:numId w:val="9"/>
        </w:numPr>
        <w:adjustRightInd w:val="0"/>
        <w:spacing w:after="240"/>
        <w:ind w:left="450" w:hanging="450"/>
        <w:jc w:val="both"/>
        <w:rPr>
          <w:sz w:val="22"/>
          <w:szCs w:val="22"/>
        </w:rPr>
      </w:pPr>
      <w:r w:rsidRPr="00BD041E">
        <w:rPr>
          <w:sz w:val="22"/>
          <w:szCs w:val="22"/>
        </w:rPr>
        <w:t xml:space="preserve">Karaoglu, S., </w:t>
      </w:r>
      <w:r w:rsidRPr="00BD041E">
        <w:rPr>
          <w:b/>
          <w:sz w:val="22"/>
          <w:szCs w:val="22"/>
          <w:u w:val="single"/>
        </w:rPr>
        <w:t>Fisher, M.B.</w:t>
      </w:r>
      <w:r w:rsidRPr="00BD041E">
        <w:rPr>
          <w:sz w:val="22"/>
          <w:szCs w:val="22"/>
        </w:rPr>
        <w:t>, Liang, R., Fu, Y.C., Abramowitch, S.D., Woo, S. L-Y.  A Bioscaffold to Improve Healing of a Patellar Tendon Defect After Graft Harvest for ACL Reconstruction.  International Symposium on Ligaments and Tendons VII.  San Diego, California. February 2007. (Podium)</w:t>
      </w:r>
    </w:p>
    <w:p w14:paraId="1866D4C3"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Zhang, X., </w:t>
      </w:r>
      <w:r w:rsidRPr="00BD041E">
        <w:rPr>
          <w:b/>
          <w:sz w:val="22"/>
          <w:szCs w:val="22"/>
          <w:u w:val="single"/>
        </w:rPr>
        <w:t>Fisher, M.B.</w:t>
      </w:r>
      <w:r w:rsidRPr="00BD041E">
        <w:rPr>
          <w:sz w:val="22"/>
          <w:szCs w:val="22"/>
        </w:rPr>
        <w:t>, Woo, S.L-Y., Jiang, G., Abramowitch, S.D.:  The Assumption of a Negligible Preload on the Determination of Viscoelastic Properties Based on the Quasi-linear Viscoelastic (QLV) Theory. 2007 IEEE/ICME International Conference on Complex Medical Engineering, Beijing, China: 1645-1648, 2007.</w:t>
      </w:r>
    </w:p>
    <w:p w14:paraId="3BFCF5F0" w14:textId="77777777" w:rsidR="00BD041E" w:rsidRPr="00BD041E" w:rsidRDefault="00BD041E" w:rsidP="005359A6">
      <w:pPr>
        <w:numPr>
          <w:ilvl w:val="0"/>
          <w:numId w:val="9"/>
        </w:numPr>
        <w:spacing w:after="240"/>
        <w:ind w:left="450" w:hanging="450"/>
        <w:jc w:val="both"/>
        <w:rPr>
          <w:sz w:val="22"/>
          <w:szCs w:val="22"/>
        </w:rPr>
      </w:pPr>
      <w:r w:rsidRPr="00BD041E">
        <w:rPr>
          <w:sz w:val="22"/>
          <w:szCs w:val="22"/>
        </w:rPr>
        <w:t xml:space="preserve">Liu, P.C., Liang, R., Karaoglu, S., </w:t>
      </w:r>
      <w:r w:rsidRPr="00BD041E">
        <w:rPr>
          <w:b/>
          <w:sz w:val="22"/>
          <w:szCs w:val="22"/>
          <w:u w:val="single"/>
        </w:rPr>
        <w:t>Fisher, M.B.</w:t>
      </w:r>
      <w:r w:rsidRPr="00BD041E">
        <w:rPr>
          <w:sz w:val="22"/>
          <w:szCs w:val="22"/>
        </w:rPr>
        <w:t>, Almarza, A., Abramowitch, S.D., Woo, S.L-Y.:  The Effect of a Bioscaffold on Patellar Tendon Harvest in ACL Reconstruction:  Analysing the Risk Factors of Patellar Tendon Rupture in the Rabbit Flexed Knee Model.  10</w:t>
      </w:r>
      <w:r w:rsidRPr="00BD041E">
        <w:rPr>
          <w:sz w:val="22"/>
          <w:szCs w:val="22"/>
          <w:vertAlign w:val="superscript"/>
        </w:rPr>
        <w:t>th</w:t>
      </w:r>
      <w:r w:rsidRPr="00BD041E">
        <w:rPr>
          <w:sz w:val="22"/>
          <w:szCs w:val="22"/>
        </w:rPr>
        <w:t xml:space="preserve"> Intl Conference on Orthopaedics, Biomechanics &amp; Sports Rehabilitation, Assisi, Italy, December 2006.</w:t>
      </w:r>
    </w:p>
    <w:p w14:paraId="7273BB65" w14:textId="77777777" w:rsidR="00BD041E" w:rsidRPr="00BD041E" w:rsidRDefault="00BD041E" w:rsidP="005359A6">
      <w:pPr>
        <w:numPr>
          <w:ilvl w:val="0"/>
          <w:numId w:val="9"/>
        </w:numPr>
        <w:spacing w:after="240"/>
        <w:ind w:left="450" w:hanging="450"/>
        <w:jc w:val="both"/>
        <w:rPr>
          <w:sz w:val="22"/>
          <w:szCs w:val="22"/>
        </w:rPr>
      </w:pPr>
      <w:r w:rsidRPr="00BD041E">
        <w:rPr>
          <w:b/>
          <w:sz w:val="22"/>
          <w:szCs w:val="22"/>
          <w:u w:val="single"/>
        </w:rPr>
        <w:lastRenderedPageBreak/>
        <w:t>Fisher, M.B.</w:t>
      </w:r>
      <w:r w:rsidRPr="00BD041E">
        <w:rPr>
          <w:sz w:val="22"/>
          <w:szCs w:val="22"/>
        </w:rPr>
        <w:t>, Abramowitch, S.D., Woo, S. L-Y. The Effect of Assuming a Negligible Preload on the Viscoelastic Properties of the Normal and Healing Rabbit Patellar Tendon.  ASME Summer Bioengineering Conference.  Amelia Island, Florida. June 2006. (Podium)</w:t>
      </w:r>
    </w:p>
    <w:p w14:paraId="5CE90F45" w14:textId="77777777" w:rsidR="00BD041E" w:rsidRPr="001632C6" w:rsidRDefault="00BD041E" w:rsidP="005359A6">
      <w:pPr>
        <w:numPr>
          <w:ilvl w:val="0"/>
          <w:numId w:val="9"/>
        </w:numPr>
        <w:spacing w:after="240"/>
        <w:ind w:left="450" w:hanging="450"/>
        <w:jc w:val="both"/>
        <w:rPr>
          <w:sz w:val="22"/>
          <w:szCs w:val="22"/>
        </w:rPr>
      </w:pPr>
      <w:r w:rsidRPr="00BD041E">
        <w:rPr>
          <w:sz w:val="22"/>
          <w:szCs w:val="22"/>
        </w:rPr>
        <w:t xml:space="preserve">Fu. Y.C., </w:t>
      </w:r>
      <w:r w:rsidRPr="00BD041E">
        <w:rPr>
          <w:b/>
          <w:sz w:val="22"/>
          <w:szCs w:val="22"/>
          <w:u w:val="single"/>
        </w:rPr>
        <w:t>Fisher, M.B.</w:t>
      </w:r>
      <w:r w:rsidRPr="00BD041E">
        <w:rPr>
          <w:sz w:val="22"/>
          <w:szCs w:val="22"/>
        </w:rPr>
        <w:t xml:space="preserve">, Liang, R., Nguyen, T.D., Moon, D.K., Abramowitch, S.D., Woo, S. L-Y. Treatment with a Bioscaffold to Improve the Healing of a </w:t>
      </w:r>
      <w:r w:rsidRPr="001632C6">
        <w:rPr>
          <w:sz w:val="22"/>
          <w:szCs w:val="22"/>
        </w:rPr>
        <w:t>Patellar Tendon Defect: Short Term Results in the Rabbit Model. 52</w:t>
      </w:r>
      <w:r w:rsidRPr="001632C6">
        <w:rPr>
          <w:sz w:val="22"/>
          <w:szCs w:val="22"/>
          <w:vertAlign w:val="superscript"/>
        </w:rPr>
        <w:t>nd</w:t>
      </w:r>
      <w:r w:rsidRPr="001632C6">
        <w:rPr>
          <w:sz w:val="22"/>
          <w:szCs w:val="22"/>
        </w:rPr>
        <w:t xml:space="preserve"> Annual Meeting of the Orthopaedic Research Society. Chicago, Illinois. March 2006. (Poster)</w:t>
      </w:r>
    </w:p>
    <w:p w14:paraId="73FBB463" w14:textId="77777777" w:rsidR="00BD041E" w:rsidRPr="001632C6" w:rsidRDefault="00BD041E" w:rsidP="005359A6">
      <w:pPr>
        <w:numPr>
          <w:ilvl w:val="0"/>
          <w:numId w:val="9"/>
        </w:numPr>
        <w:spacing w:after="240"/>
        <w:ind w:left="450" w:hanging="450"/>
        <w:jc w:val="both"/>
        <w:rPr>
          <w:sz w:val="22"/>
          <w:szCs w:val="22"/>
        </w:rPr>
      </w:pPr>
      <w:r w:rsidRPr="001632C6">
        <w:rPr>
          <w:sz w:val="22"/>
          <w:szCs w:val="22"/>
        </w:rPr>
        <w:t xml:space="preserve">Kelly, T.N., Chahine, N.O., </w:t>
      </w:r>
      <w:r w:rsidRPr="001632C6">
        <w:rPr>
          <w:b/>
          <w:sz w:val="22"/>
          <w:szCs w:val="22"/>
          <w:u w:val="single"/>
        </w:rPr>
        <w:t>Fisher, M.B.</w:t>
      </w:r>
      <w:r w:rsidRPr="001632C6">
        <w:rPr>
          <w:sz w:val="22"/>
          <w:szCs w:val="22"/>
        </w:rPr>
        <w:t>, Ng, K.W., Tai, T., Ateshian, G.A., Hung, C.T. Tension-Compression Nonlinearity in Chondrocyte-Seeded Agarose Hydrogels. ASME Summer Bioengineering Conference.  Vail, Colorado. June 2005. (Poster)</w:t>
      </w:r>
    </w:p>
    <w:p w14:paraId="1A443081" w14:textId="77777777" w:rsidR="00BD041E" w:rsidRPr="001632C6" w:rsidRDefault="00BD041E" w:rsidP="005359A6">
      <w:pPr>
        <w:numPr>
          <w:ilvl w:val="0"/>
          <w:numId w:val="9"/>
        </w:numPr>
        <w:ind w:left="450" w:hanging="450"/>
        <w:jc w:val="both"/>
        <w:rPr>
          <w:sz w:val="22"/>
          <w:szCs w:val="22"/>
        </w:rPr>
      </w:pPr>
      <w:r w:rsidRPr="001632C6">
        <w:rPr>
          <w:sz w:val="22"/>
          <w:szCs w:val="22"/>
        </w:rPr>
        <w:t xml:space="preserve">Kelly, T.N., </w:t>
      </w:r>
      <w:r w:rsidRPr="001632C6">
        <w:rPr>
          <w:b/>
          <w:sz w:val="22"/>
          <w:szCs w:val="22"/>
          <w:u w:val="single"/>
        </w:rPr>
        <w:t>Fisher, M.B.</w:t>
      </w:r>
      <w:r w:rsidRPr="001632C6">
        <w:rPr>
          <w:sz w:val="22"/>
          <w:szCs w:val="22"/>
        </w:rPr>
        <w:t>, Lima, E.G., Ateshian, G.A., Hung, C.T.  Integrative Properties of Chondrocyte-Seeded Agarose Constructs.  51</w:t>
      </w:r>
      <w:r w:rsidRPr="001632C6">
        <w:rPr>
          <w:sz w:val="22"/>
          <w:szCs w:val="22"/>
          <w:vertAlign w:val="superscript"/>
        </w:rPr>
        <w:t>st</w:t>
      </w:r>
      <w:r w:rsidRPr="001632C6">
        <w:rPr>
          <w:sz w:val="22"/>
          <w:szCs w:val="22"/>
        </w:rPr>
        <w:t xml:space="preserve"> Annual Meeting of the Orthopaedic Research Society.  Washington, D.C. February 2005. (Poster)</w:t>
      </w:r>
    </w:p>
    <w:p w14:paraId="6320947D" w14:textId="77777777" w:rsidR="00A44CC3" w:rsidRPr="001632C6" w:rsidRDefault="00A44CC3" w:rsidP="00A44CC3">
      <w:pPr>
        <w:jc w:val="both"/>
        <w:rPr>
          <w:sz w:val="22"/>
          <w:szCs w:val="22"/>
        </w:rPr>
      </w:pPr>
    </w:p>
    <w:p w14:paraId="1C2113B5" w14:textId="50D5F2F8" w:rsidR="000538D3" w:rsidRPr="001632C6" w:rsidRDefault="00D55C80" w:rsidP="000538D3">
      <w:pPr>
        <w:rPr>
          <w:b/>
          <w:sz w:val="22"/>
          <w:szCs w:val="22"/>
          <w:u w:val="single"/>
        </w:rPr>
      </w:pPr>
      <w:r>
        <w:rPr>
          <w:b/>
          <w:sz w:val="22"/>
          <w:szCs w:val="22"/>
          <w:u w:val="single"/>
        </w:rPr>
        <w:t xml:space="preserve">Other Non-Refereed </w:t>
      </w:r>
      <w:r w:rsidR="00A45C12">
        <w:rPr>
          <w:b/>
          <w:sz w:val="22"/>
          <w:szCs w:val="22"/>
          <w:u w:val="single"/>
        </w:rPr>
        <w:t>Ab</w:t>
      </w:r>
      <w:r w:rsidR="00167D25">
        <w:rPr>
          <w:b/>
          <w:sz w:val="22"/>
          <w:szCs w:val="22"/>
          <w:u w:val="single"/>
        </w:rPr>
        <w:t>stracts (3</w:t>
      </w:r>
      <w:r w:rsidR="00504743">
        <w:rPr>
          <w:b/>
          <w:sz w:val="22"/>
          <w:szCs w:val="22"/>
          <w:u w:val="single"/>
        </w:rPr>
        <w:t>1</w:t>
      </w:r>
      <w:r w:rsidR="00CB6700">
        <w:rPr>
          <w:b/>
          <w:sz w:val="22"/>
          <w:szCs w:val="22"/>
          <w:u w:val="single"/>
        </w:rPr>
        <w:t xml:space="preserve"> total; 13</w:t>
      </w:r>
      <w:r w:rsidR="000538D3" w:rsidRPr="001632C6">
        <w:rPr>
          <w:b/>
          <w:sz w:val="22"/>
          <w:szCs w:val="22"/>
          <w:u w:val="single"/>
        </w:rPr>
        <w:t xml:space="preserve"> podium presentations)</w:t>
      </w:r>
    </w:p>
    <w:p w14:paraId="661BD155" w14:textId="4F200842" w:rsidR="00504743" w:rsidRDefault="00504743" w:rsidP="00167D25">
      <w:pPr>
        <w:numPr>
          <w:ilvl w:val="0"/>
          <w:numId w:val="10"/>
        </w:numPr>
        <w:spacing w:after="240"/>
        <w:ind w:left="360"/>
        <w:jc w:val="both"/>
        <w:rPr>
          <w:sz w:val="22"/>
          <w:szCs w:val="22"/>
        </w:rPr>
      </w:pPr>
      <w:r>
        <w:rPr>
          <w:sz w:val="22"/>
          <w:szCs w:val="22"/>
        </w:rPr>
        <w:t xml:space="preserve">Firoozi, S., Shirwaiker, R., </w:t>
      </w:r>
      <w:r w:rsidRPr="00504743">
        <w:rPr>
          <w:b/>
          <w:bCs/>
          <w:sz w:val="22"/>
          <w:szCs w:val="22"/>
          <w:u w:val="single"/>
        </w:rPr>
        <w:t>Fisher, M.B.</w:t>
      </w:r>
      <w:r>
        <w:rPr>
          <w:sz w:val="22"/>
          <w:szCs w:val="22"/>
        </w:rPr>
        <w:t xml:space="preserve">, McNulty, A.M. </w:t>
      </w:r>
      <w:r w:rsidRPr="00504743">
        <w:rPr>
          <w:sz w:val="22"/>
          <w:szCs w:val="22"/>
        </w:rPr>
        <w:t>Optimizing Decellularization of Meniscus Tissue for Meniscus Tissue Engineering Applications</w:t>
      </w:r>
      <w:r>
        <w:rPr>
          <w:sz w:val="22"/>
          <w:szCs w:val="22"/>
        </w:rPr>
        <w:t>. Triangle Regeneration Biology Symposium, Durham, NC, October 2022. (Poster)</w:t>
      </w:r>
    </w:p>
    <w:p w14:paraId="05549E16" w14:textId="3AD7065C" w:rsidR="00167D25" w:rsidRPr="00411D6E" w:rsidRDefault="00167D25" w:rsidP="00167D25">
      <w:pPr>
        <w:numPr>
          <w:ilvl w:val="0"/>
          <w:numId w:val="10"/>
        </w:numPr>
        <w:spacing w:after="240"/>
        <w:ind w:left="360"/>
        <w:jc w:val="both"/>
        <w:rPr>
          <w:sz w:val="22"/>
          <w:szCs w:val="22"/>
        </w:rPr>
      </w:pPr>
      <w:r w:rsidRPr="00167D25">
        <w:rPr>
          <w:sz w:val="22"/>
          <w:szCs w:val="22"/>
        </w:rPr>
        <w:t>Schuchard</w:t>
      </w:r>
      <w:r>
        <w:rPr>
          <w:sz w:val="22"/>
          <w:szCs w:val="22"/>
        </w:rPr>
        <w:t xml:space="preserve">, K., Anderson, B., Grondin, P., </w:t>
      </w:r>
      <w:r w:rsidRPr="00602CFA">
        <w:rPr>
          <w:b/>
          <w:sz w:val="22"/>
          <w:szCs w:val="22"/>
          <w:u w:val="single"/>
        </w:rPr>
        <w:t>Fisher, M.B.</w:t>
      </w:r>
      <w:r w:rsidRPr="00D80FA8">
        <w:rPr>
          <w:sz w:val="22"/>
          <w:szCs w:val="22"/>
        </w:rPr>
        <w:t xml:space="preserve">, </w:t>
      </w:r>
      <w:r>
        <w:rPr>
          <w:sz w:val="22"/>
          <w:szCs w:val="22"/>
        </w:rPr>
        <w:t xml:space="preserve">Pourdeyhimi, B., Shirwaiker, R. </w:t>
      </w:r>
      <w:r w:rsidRPr="00167D25">
        <w:rPr>
          <w:sz w:val="22"/>
          <w:szCs w:val="22"/>
        </w:rPr>
        <w:t>Anisotropic Scaffold Fabrication using High-Throughput 3D-Melt Blowing</w:t>
      </w:r>
      <w:r>
        <w:rPr>
          <w:sz w:val="22"/>
          <w:szCs w:val="22"/>
        </w:rPr>
        <w:t>.  NC State Biomaterials Day.</w:t>
      </w:r>
      <w:r w:rsidRPr="009C2172">
        <w:rPr>
          <w:sz w:val="22"/>
          <w:szCs w:val="22"/>
        </w:rPr>
        <w:t xml:space="preserve"> </w:t>
      </w:r>
      <w:r>
        <w:rPr>
          <w:sz w:val="22"/>
          <w:szCs w:val="22"/>
        </w:rPr>
        <w:t xml:space="preserve"> Raleigh, NC. October 2019</w:t>
      </w:r>
      <w:r w:rsidRPr="009C2172">
        <w:rPr>
          <w:sz w:val="22"/>
          <w:szCs w:val="22"/>
        </w:rPr>
        <w:t>. (Po</w:t>
      </w:r>
      <w:r>
        <w:rPr>
          <w:sz w:val="22"/>
          <w:szCs w:val="22"/>
        </w:rPr>
        <w:t>ster</w:t>
      </w:r>
      <w:r w:rsidRPr="009C2172">
        <w:rPr>
          <w:sz w:val="22"/>
          <w:szCs w:val="22"/>
        </w:rPr>
        <w:t>)</w:t>
      </w:r>
    </w:p>
    <w:p w14:paraId="5662FC3F" w14:textId="29EBFBD6" w:rsidR="00C9434E" w:rsidRPr="00284E56" w:rsidRDefault="00C9434E" w:rsidP="00C9434E">
      <w:pPr>
        <w:pStyle w:val="ListParagraph"/>
        <w:numPr>
          <w:ilvl w:val="0"/>
          <w:numId w:val="10"/>
        </w:numPr>
        <w:ind w:left="360"/>
        <w:jc w:val="both"/>
        <w:rPr>
          <w:rFonts w:eastAsia="Times New Roman"/>
          <w:sz w:val="22"/>
          <w:szCs w:val="22"/>
          <w:lang w:eastAsia="en-US"/>
        </w:rPr>
      </w:pPr>
      <w:r>
        <w:rPr>
          <w:sz w:val="22"/>
          <w:szCs w:val="22"/>
        </w:rPr>
        <w:t xml:space="preserve">Cone, S.G., Barnes, R., Spang, J.T., </w:t>
      </w:r>
      <w:r w:rsidRPr="00EC20C7">
        <w:rPr>
          <w:b/>
          <w:sz w:val="22"/>
          <w:szCs w:val="22"/>
          <w:u w:val="single"/>
        </w:rPr>
        <w:t>Fisher, M.B.*</w:t>
      </w:r>
      <w:r>
        <w:rPr>
          <w:sz w:val="22"/>
          <w:szCs w:val="22"/>
        </w:rPr>
        <w:t xml:space="preserve"> </w:t>
      </w:r>
      <w:r w:rsidRPr="00C9434E">
        <w:rPr>
          <w:sz w:val="22"/>
          <w:szCs w:val="22"/>
        </w:rPr>
        <w:t>Anterior Cruciate Ligament Bundle Morphometry Relationships Vary by Age and Sex During Adolescent Growth</w:t>
      </w:r>
      <w:r>
        <w:rPr>
          <w:sz w:val="22"/>
          <w:szCs w:val="22"/>
        </w:rPr>
        <w:t>. ORS Great Lakes/Midwest Regional Symposium</w:t>
      </w:r>
      <w:r w:rsidRPr="009C2172">
        <w:rPr>
          <w:sz w:val="22"/>
          <w:szCs w:val="22"/>
        </w:rPr>
        <w:t xml:space="preserve">. </w:t>
      </w:r>
      <w:r>
        <w:rPr>
          <w:sz w:val="22"/>
          <w:szCs w:val="22"/>
        </w:rPr>
        <w:t>Chicago, IL. August 2019</w:t>
      </w:r>
      <w:r w:rsidRPr="009C2172">
        <w:rPr>
          <w:sz w:val="22"/>
          <w:szCs w:val="22"/>
        </w:rPr>
        <w:t>.</w:t>
      </w:r>
      <w:r>
        <w:rPr>
          <w:sz w:val="22"/>
          <w:szCs w:val="22"/>
        </w:rPr>
        <w:t xml:space="preserve"> </w:t>
      </w:r>
      <w:r w:rsidR="00CB6700">
        <w:rPr>
          <w:sz w:val="22"/>
          <w:szCs w:val="22"/>
        </w:rPr>
        <w:t>(Podium</w:t>
      </w:r>
      <w:r w:rsidRPr="009C2172">
        <w:rPr>
          <w:sz w:val="22"/>
          <w:szCs w:val="22"/>
        </w:rPr>
        <w:t>)</w:t>
      </w:r>
    </w:p>
    <w:p w14:paraId="1CB23DD9" w14:textId="77777777" w:rsidR="00C9434E" w:rsidRDefault="00C9434E" w:rsidP="00C9434E">
      <w:pPr>
        <w:pStyle w:val="ListParagraph"/>
        <w:ind w:left="360"/>
        <w:jc w:val="both"/>
        <w:rPr>
          <w:rFonts w:eastAsia="Times New Roman"/>
          <w:sz w:val="22"/>
          <w:szCs w:val="22"/>
          <w:lang w:eastAsia="en-US"/>
        </w:rPr>
      </w:pPr>
    </w:p>
    <w:p w14:paraId="7DFFAB7B" w14:textId="4E984977" w:rsidR="00A45C12" w:rsidRDefault="00A45C12" w:rsidP="00170182">
      <w:pPr>
        <w:pStyle w:val="ListParagraph"/>
        <w:numPr>
          <w:ilvl w:val="0"/>
          <w:numId w:val="10"/>
        </w:numPr>
        <w:ind w:left="360"/>
        <w:jc w:val="both"/>
        <w:rPr>
          <w:rFonts w:eastAsia="Times New Roman"/>
          <w:sz w:val="22"/>
          <w:szCs w:val="22"/>
          <w:lang w:eastAsia="en-US"/>
        </w:rPr>
      </w:pPr>
      <w:r>
        <w:rPr>
          <w:rFonts w:eastAsia="Times New Roman"/>
          <w:sz w:val="22"/>
          <w:szCs w:val="22"/>
          <w:lang w:eastAsia="en-US"/>
        </w:rPr>
        <w:t xml:space="preserve">Braxton, </w:t>
      </w:r>
      <w:r w:rsidRPr="00A45C12">
        <w:rPr>
          <w:rFonts w:eastAsia="Times New Roman"/>
          <w:sz w:val="22"/>
          <w:szCs w:val="22"/>
          <w:lang w:eastAsia="en-US"/>
        </w:rPr>
        <w:t>L</w:t>
      </w:r>
      <w:r>
        <w:rPr>
          <w:rFonts w:eastAsia="Times New Roman"/>
          <w:sz w:val="22"/>
          <w:szCs w:val="22"/>
          <w:lang w:eastAsia="en-US"/>
        </w:rPr>
        <w:t>.</w:t>
      </w:r>
      <w:r w:rsidRPr="00A45C12">
        <w:rPr>
          <w:rFonts w:eastAsia="Times New Roman"/>
          <w:sz w:val="22"/>
          <w:szCs w:val="22"/>
          <w:lang w:eastAsia="en-US"/>
        </w:rPr>
        <w:t>A</w:t>
      </w:r>
      <w:r>
        <w:rPr>
          <w:rFonts w:eastAsia="Times New Roman"/>
          <w:sz w:val="22"/>
          <w:szCs w:val="22"/>
          <w:lang w:eastAsia="en-US"/>
        </w:rPr>
        <w:t>.</w:t>
      </w:r>
      <w:r w:rsidRPr="00A45C12">
        <w:rPr>
          <w:rFonts w:eastAsia="Times New Roman"/>
          <w:sz w:val="22"/>
          <w:szCs w:val="22"/>
          <w:lang w:eastAsia="en-US"/>
        </w:rPr>
        <w:t>, Williams</w:t>
      </w:r>
      <w:r>
        <w:rPr>
          <w:rFonts w:eastAsia="Times New Roman"/>
          <w:sz w:val="22"/>
          <w:szCs w:val="22"/>
          <w:lang w:eastAsia="en-US"/>
        </w:rPr>
        <w:t>,</w:t>
      </w:r>
      <w:r w:rsidRPr="00A45C12">
        <w:rPr>
          <w:rFonts w:eastAsia="Times New Roman"/>
          <w:sz w:val="22"/>
          <w:szCs w:val="22"/>
          <w:lang w:eastAsia="en-US"/>
        </w:rPr>
        <w:t xml:space="preserve"> M</w:t>
      </w:r>
      <w:r>
        <w:rPr>
          <w:rFonts w:eastAsia="Times New Roman"/>
          <w:sz w:val="22"/>
          <w:szCs w:val="22"/>
          <w:lang w:eastAsia="en-US"/>
        </w:rPr>
        <w:t>.</w:t>
      </w:r>
      <w:r w:rsidRPr="00A45C12">
        <w:rPr>
          <w:rFonts w:eastAsia="Times New Roman"/>
          <w:sz w:val="22"/>
          <w:szCs w:val="22"/>
          <w:lang w:eastAsia="en-US"/>
        </w:rPr>
        <w:t>D</w:t>
      </w:r>
      <w:r>
        <w:rPr>
          <w:rFonts w:eastAsia="Times New Roman"/>
          <w:sz w:val="22"/>
          <w:szCs w:val="22"/>
          <w:lang w:eastAsia="en-US"/>
        </w:rPr>
        <w:t>.</w:t>
      </w:r>
      <w:r w:rsidRPr="00A45C12">
        <w:rPr>
          <w:rFonts w:eastAsia="Times New Roman"/>
          <w:sz w:val="22"/>
          <w:szCs w:val="22"/>
          <w:lang w:eastAsia="en-US"/>
        </w:rPr>
        <w:t>, Cone</w:t>
      </w:r>
      <w:r>
        <w:rPr>
          <w:rFonts w:eastAsia="Times New Roman"/>
          <w:sz w:val="22"/>
          <w:szCs w:val="22"/>
          <w:lang w:eastAsia="en-US"/>
        </w:rPr>
        <w:t>,</w:t>
      </w:r>
      <w:r w:rsidRPr="00A45C12">
        <w:rPr>
          <w:rFonts w:eastAsia="Times New Roman"/>
          <w:sz w:val="22"/>
          <w:szCs w:val="22"/>
          <w:lang w:eastAsia="en-US"/>
        </w:rPr>
        <w:t xml:space="preserve"> S</w:t>
      </w:r>
      <w:r>
        <w:rPr>
          <w:rFonts w:eastAsia="Times New Roman"/>
          <w:sz w:val="22"/>
          <w:szCs w:val="22"/>
          <w:lang w:eastAsia="en-US"/>
        </w:rPr>
        <w:t>.</w:t>
      </w:r>
      <w:r w:rsidRPr="00A45C12">
        <w:rPr>
          <w:rFonts w:eastAsia="Times New Roman"/>
          <w:sz w:val="22"/>
          <w:szCs w:val="22"/>
          <w:lang w:eastAsia="en-US"/>
        </w:rPr>
        <w:t>G</w:t>
      </w:r>
      <w:r>
        <w:rPr>
          <w:rFonts w:eastAsia="Times New Roman"/>
          <w:sz w:val="22"/>
          <w:szCs w:val="22"/>
          <w:lang w:eastAsia="en-US"/>
        </w:rPr>
        <w:t>.</w:t>
      </w:r>
      <w:r w:rsidRPr="00A45C12">
        <w:rPr>
          <w:rFonts w:eastAsia="Times New Roman"/>
          <w:sz w:val="22"/>
          <w:szCs w:val="22"/>
          <w:lang w:eastAsia="en-US"/>
        </w:rPr>
        <w:t>, Lascelles</w:t>
      </w:r>
      <w:r>
        <w:rPr>
          <w:rFonts w:eastAsia="Times New Roman"/>
          <w:sz w:val="22"/>
          <w:szCs w:val="22"/>
          <w:lang w:eastAsia="en-US"/>
        </w:rPr>
        <w:t>,</w:t>
      </w:r>
      <w:r w:rsidRPr="00A45C12">
        <w:rPr>
          <w:rFonts w:eastAsia="Times New Roman"/>
          <w:sz w:val="22"/>
          <w:szCs w:val="22"/>
          <w:lang w:eastAsia="en-US"/>
        </w:rPr>
        <w:t xml:space="preserve"> B</w:t>
      </w:r>
      <w:r>
        <w:rPr>
          <w:rFonts w:eastAsia="Times New Roman"/>
          <w:sz w:val="22"/>
          <w:szCs w:val="22"/>
          <w:lang w:eastAsia="en-US"/>
        </w:rPr>
        <w:t>.</w:t>
      </w:r>
      <w:r w:rsidRPr="00A45C12">
        <w:rPr>
          <w:rFonts w:eastAsia="Times New Roman"/>
          <w:sz w:val="22"/>
          <w:szCs w:val="22"/>
          <w:lang w:eastAsia="en-US"/>
        </w:rPr>
        <w:t>D</w:t>
      </w:r>
      <w:r>
        <w:rPr>
          <w:rFonts w:eastAsia="Times New Roman"/>
          <w:sz w:val="22"/>
          <w:szCs w:val="22"/>
          <w:lang w:eastAsia="en-US"/>
        </w:rPr>
        <w:t>.</w:t>
      </w:r>
      <w:r w:rsidRPr="00A45C12">
        <w:rPr>
          <w:rFonts w:eastAsia="Times New Roman"/>
          <w:sz w:val="22"/>
          <w:szCs w:val="22"/>
          <w:lang w:eastAsia="en-US"/>
        </w:rPr>
        <w:t>X</w:t>
      </w:r>
      <w:r>
        <w:rPr>
          <w:rFonts w:eastAsia="Times New Roman"/>
          <w:sz w:val="22"/>
          <w:szCs w:val="22"/>
          <w:lang w:eastAsia="en-US"/>
        </w:rPr>
        <w:t>.</w:t>
      </w:r>
      <w:r w:rsidRPr="00A45C12">
        <w:rPr>
          <w:rFonts w:eastAsia="Times New Roman"/>
          <w:sz w:val="22"/>
          <w:szCs w:val="22"/>
          <w:lang w:eastAsia="en-US"/>
        </w:rPr>
        <w:t xml:space="preserve">, </w:t>
      </w:r>
      <w:r w:rsidRPr="00A45C12">
        <w:rPr>
          <w:rFonts w:eastAsia="Times New Roman"/>
          <w:b/>
          <w:sz w:val="22"/>
          <w:szCs w:val="22"/>
          <w:u w:val="single"/>
          <w:lang w:eastAsia="en-US"/>
        </w:rPr>
        <w:t>Fisher</w:t>
      </w:r>
      <w:r>
        <w:rPr>
          <w:rFonts w:eastAsia="Times New Roman"/>
          <w:b/>
          <w:sz w:val="22"/>
          <w:szCs w:val="22"/>
          <w:u w:val="single"/>
          <w:lang w:eastAsia="en-US"/>
        </w:rPr>
        <w:t>,</w:t>
      </w:r>
      <w:r w:rsidRPr="00A45C12">
        <w:rPr>
          <w:rFonts w:eastAsia="Times New Roman"/>
          <w:b/>
          <w:sz w:val="22"/>
          <w:szCs w:val="22"/>
          <w:u w:val="single"/>
          <w:lang w:eastAsia="en-US"/>
        </w:rPr>
        <w:t xml:space="preserve"> M.B.*</w:t>
      </w:r>
      <w:r w:rsidRPr="00A45C12">
        <w:rPr>
          <w:rFonts w:eastAsia="Times New Roman"/>
          <w:sz w:val="22"/>
          <w:szCs w:val="22"/>
          <w:lang w:eastAsia="en-US"/>
        </w:rPr>
        <w:t xml:space="preserve"> Comparing Pain and Severity Outcomes of Two Induced Models of Osteoarthritis in Young and Mature Rats. UNC School of Medicine Thurston Arthritis Research Day, Chapel Hil</w:t>
      </w:r>
      <w:r>
        <w:rPr>
          <w:rFonts w:eastAsia="Times New Roman"/>
          <w:sz w:val="22"/>
          <w:szCs w:val="22"/>
          <w:lang w:eastAsia="en-US"/>
        </w:rPr>
        <w:t>l</w:t>
      </w:r>
      <w:r w:rsidRPr="00A45C12">
        <w:rPr>
          <w:rFonts w:eastAsia="Times New Roman"/>
          <w:sz w:val="22"/>
          <w:szCs w:val="22"/>
          <w:lang w:eastAsia="en-US"/>
        </w:rPr>
        <w:t>, N</w:t>
      </w:r>
      <w:r>
        <w:rPr>
          <w:rFonts w:eastAsia="Times New Roman"/>
          <w:sz w:val="22"/>
          <w:szCs w:val="22"/>
          <w:lang w:eastAsia="en-US"/>
        </w:rPr>
        <w:t>C, October</w:t>
      </w:r>
      <w:r w:rsidRPr="00A45C12">
        <w:rPr>
          <w:rFonts w:eastAsia="Times New Roman"/>
          <w:sz w:val="22"/>
          <w:szCs w:val="22"/>
          <w:lang w:eastAsia="en-US"/>
        </w:rPr>
        <w:t xml:space="preserve"> 2018</w:t>
      </w:r>
      <w:r>
        <w:rPr>
          <w:rFonts w:eastAsia="Times New Roman"/>
          <w:sz w:val="22"/>
          <w:szCs w:val="22"/>
          <w:lang w:eastAsia="en-US"/>
        </w:rPr>
        <w:t>. (Poster)</w:t>
      </w:r>
    </w:p>
    <w:p w14:paraId="028A8EA3" w14:textId="77777777" w:rsidR="00A45C12" w:rsidRPr="00A45C12" w:rsidRDefault="00A45C12" w:rsidP="00A45C12">
      <w:pPr>
        <w:pStyle w:val="ListParagraph"/>
        <w:ind w:left="360"/>
        <w:jc w:val="both"/>
        <w:rPr>
          <w:rFonts w:eastAsia="Times New Roman"/>
          <w:sz w:val="22"/>
          <w:szCs w:val="22"/>
          <w:lang w:eastAsia="en-US"/>
        </w:rPr>
      </w:pPr>
    </w:p>
    <w:p w14:paraId="2396722D" w14:textId="03066935" w:rsidR="00D55C80" w:rsidRPr="00284E56" w:rsidRDefault="00D55C80" w:rsidP="00170182">
      <w:pPr>
        <w:pStyle w:val="ListParagraph"/>
        <w:numPr>
          <w:ilvl w:val="0"/>
          <w:numId w:val="10"/>
        </w:numPr>
        <w:ind w:left="360"/>
        <w:jc w:val="both"/>
        <w:rPr>
          <w:rFonts w:eastAsia="Times New Roman"/>
          <w:sz w:val="22"/>
          <w:szCs w:val="22"/>
          <w:lang w:eastAsia="en-US"/>
        </w:rPr>
      </w:pPr>
      <w:r>
        <w:rPr>
          <w:sz w:val="22"/>
          <w:szCs w:val="22"/>
        </w:rPr>
        <w:t xml:space="preserve">Warren, P.W., Davis, Z., </w:t>
      </w:r>
      <w:r w:rsidRPr="00EC20C7">
        <w:rPr>
          <w:b/>
          <w:sz w:val="22"/>
          <w:szCs w:val="22"/>
          <w:u w:val="single"/>
        </w:rPr>
        <w:t>Fisher, M.B.*</w:t>
      </w:r>
      <w:r>
        <w:rPr>
          <w:sz w:val="22"/>
          <w:szCs w:val="22"/>
        </w:rPr>
        <w:t xml:space="preserve"> Control of Fiber Size and Tortuosity in Direct-Write Electrospun Structures for Musculoskeletal Soft Tissue Engineering.  </w:t>
      </w:r>
      <w:r w:rsidRPr="009C2172">
        <w:rPr>
          <w:sz w:val="22"/>
          <w:szCs w:val="22"/>
        </w:rPr>
        <w:t xml:space="preserve">UNC/NC State Department of Biomedical Engineering Retreat. </w:t>
      </w:r>
      <w:r>
        <w:rPr>
          <w:sz w:val="22"/>
          <w:szCs w:val="22"/>
        </w:rPr>
        <w:t xml:space="preserve"> Research Triangle Park, NC. September 2018</w:t>
      </w:r>
      <w:r w:rsidRPr="009C2172">
        <w:rPr>
          <w:sz w:val="22"/>
          <w:szCs w:val="22"/>
        </w:rPr>
        <w:t>.</w:t>
      </w:r>
      <w:r w:rsidR="004C2C82">
        <w:rPr>
          <w:sz w:val="22"/>
          <w:szCs w:val="22"/>
        </w:rPr>
        <w:t xml:space="preserve"> </w:t>
      </w:r>
      <w:r w:rsidR="004C2C82" w:rsidRPr="009C2172">
        <w:rPr>
          <w:sz w:val="22"/>
          <w:szCs w:val="22"/>
        </w:rPr>
        <w:t>(Po</w:t>
      </w:r>
      <w:r w:rsidR="004C2C82">
        <w:rPr>
          <w:sz w:val="22"/>
          <w:szCs w:val="22"/>
        </w:rPr>
        <w:t>ster</w:t>
      </w:r>
      <w:r w:rsidR="004C2C82" w:rsidRPr="009C2172">
        <w:rPr>
          <w:sz w:val="22"/>
          <w:szCs w:val="22"/>
        </w:rPr>
        <w:t>)</w:t>
      </w:r>
    </w:p>
    <w:p w14:paraId="5DA6F42D" w14:textId="77777777" w:rsidR="00D55C80" w:rsidRPr="00D55C80" w:rsidRDefault="00D55C80" w:rsidP="00D55C80">
      <w:pPr>
        <w:pStyle w:val="ListParagraph"/>
        <w:ind w:left="360"/>
        <w:jc w:val="both"/>
        <w:rPr>
          <w:rFonts w:eastAsia="Times New Roman"/>
          <w:sz w:val="22"/>
          <w:szCs w:val="22"/>
          <w:lang w:eastAsia="en-US"/>
        </w:rPr>
      </w:pPr>
    </w:p>
    <w:p w14:paraId="4E03F7DB" w14:textId="3D44C2B5" w:rsidR="00D55C80" w:rsidRPr="00284E56" w:rsidRDefault="00D55C80" w:rsidP="00170182">
      <w:pPr>
        <w:pStyle w:val="ListParagraph"/>
        <w:numPr>
          <w:ilvl w:val="0"/>
          <w:numId w:val="10"/>
        </w:numPr>
        <w:ind w:left="360"/>
        <w:jc w:val="both"/>
        <w:rPr>
          <w:rFonts w:eastAsia="Times New Roman"/>
          <w:sz w:val="22"/>
          <w:szCs w:val="22"/>
          <w:lang w:eastAsia="en-US"/>
        </w:rPr>
      </w:pPr>
      <w:r>
        <w:rPr>
          <w:sz w:val="22"/>
          <w:szCs w:val="22"/>
        </w:rPr>
        <w:t xml:space="preserve">Howe, D., Dixit, N.N., Saul, K., </w:t>
      </w:r>
      <w:r w:rsidRPr="00EC20C7">
        <w:rPr>
          <w:b/>
          <w:sz w:val="22"/>
          <w:szCs w:val="22"/>
          <w:u w:val="single"/>
        </w:rPr>
        <w:t>Fisher, M.B.*</w:t>
      </w:r>
      <w:r>
        <w:rPr>
          <w:sz w:val="22"/>
          <w:szCs w:val="22"/>
        </w:rPr>
        <w:t xml:space="preserve"> Simulating Musculoskeletal Growth: A Cross-Software Comparison.  </w:t>
      </w:r>
      <w:r w:rsidRPr="009C2172">
        <w:rPr>
          <w:sz w:val="22"/>
          <w:szCs w:val="22"/>
        </w:rPr>
        <w:t xml:space="preserve">UNC/NC State Department of Biomedical Engineering Retreat. </w:t>
      </w:r>
      <w:r>
        <w:rPr>
          <w:sz w:val="22"/>
          <w:szCs w:val="22"/>
        </w:rPr>
        <w:t xml:space="preserve"> Research Triangle Park, NC. September 2018</w:t>
      </w:r>
      <w:r w:rsidRPr="009C2172">
        <w:rPr>
          <w:sz w:val="22"/>
          <w:szCs w:val="22"/>
        </w:rPr>
        <w:t>.</w:t>
      </w:r>
      <w:r w:rsidR="004C2C82">
        <w:rPr>
          <w:sz w:val="22"/>
          <w:szCs w:val="22"/>
        </w:rPr>
        <w:t xml:space="preserve"> </w:t>
      </w:r>
      <w:r w:rsidR="004C2C82" w:rsidRPr="009C2172">
        <w:rPr>
          <w:sz w:val="22"/>
          <w:szCs w:val="22"/>
        </w:rPr>
        <w:t>(Po</w:t>
      </w:r>
      <w:r w:rsidR="004C2C82">
        <w:rPr>
          <w:sz w:val="22"/>
          <w:szCs w:val="22"/>
        </w:rPr>
        <w:t>ster</w:t>
      </w:r>
      <w:r w:rsidR="004C2C82" w:rsidRPr="009C2172">
        <w:rPr>
          <w:sz w:val="22"/>
          <w:szCs w:val="22"/>
        </w:rPr>
        <w:t>)</w:t>
      </w:r>
    </w:p>
    <w:p w14:paraId="09486979" w14:textId="77777777" w:rsidR="00D55C80" w:rsidRPr="00D55C80" w:rsidRDefault="00D55C80" w:rsidP="00D55C80">
      <w:pPr>
        <w:pStyle w:val="ListParagraph"/>
        <w:ind w:left="360"/>
        <w:jc w:val="both"/>
        <w:rPr>
          <w:rFonts w:eastAsia="Times New Roman"/>
          <w:sz w:val="22"/>
          <w:szCs w:val="22"/>
          <w:lang w:eastAsia="en-US"/>
        </w:rPr>
      </w:pPr>
    </w:p>
    <w:p w14:paraId="6C7E6B41" w14:textId="4892AB02" w:rsidR="00EC20C7" w:rsidRPr="00284E56" w:rsidRDefault="00D55C80" w:rsidP="00170182">
      <w:pPr>
        <w:pStyle w:val="ListParagraph"/>
        <w:numPr>
          <w:ilvl w:val="0"/>
          <w:numId w:val="10"/>
        </w:numPr>
        <w:ind w:left="360"/>
        <w:jc w:val="both"/>
        <w:rPr>
          <w:rFonts w:eastAsia="Times New Roman"/>
          <w:sz w:val="22"/>
          <w:szCs w:val="22"/>
          <w:lang w:eastAsia="en-US"/>
        </w:rPr>
      </w:pPr>
      <w:r>
        <w:rPr>
          <w:sz w:val="22"/>
          <w:szCs w:val="22"/>
        </w:rPr>
        <w:t xml:space="preserve">Gaffney, L., </w:t>
      </w:r>
      <w:r w:rsidR="00EC20C7" w:rsidRPr="00EC20C7">
        <w:rPr>
          <w:b/>
          <w:sz w:val="22"/>
          <w:szCs w:val="22"/>
          <w:u w:val="single"/>
        </w:rPr>
        <w:t>Fisher, M.B.*</w:t>
      </w:r>
      <w:r w:rsidRPr="00D55C80">
        <w:rPr>
          <w:sz w:val="22"/>
          <w:szCs w:val="22"/>
        </w:rPr>
        <w:t xml:space="preserve">, </w:t>
      </w:r>
      <w:r>
        <w:rPr>
          <w:sz w:val="22"/>
          <w:szCs w:val="22"/>
        </w:rPr>
        <w:t>Freytes, D.O. Tissue Specific Extracellular Matrix Derived Hydrogels to Promote Myotendinous Junction Expression in an In Vitro Model</w:t>
      </w:r>
      <w:r w:rsidR="00EC20C7">
        <w:rPr>
          <w:sz w:val="22"/>
          <w:szCs w:val="22"/>
        </w:rPr>
        <w:t xml:space="preserve">.  </w:t>
      </w:r>
      <w:r w:rsidR="00EC20C7" w:rsidRPr="009C2172">
        <w:rPr>
          <w:sz w:val="22"/>
          <w:szCs w:val="22"/>
        </w:rPr>
        <w:t xml:space="preserve">UNC/NC State Department of Biomedical Engineering Retreat. </w:t>
      </w:r>
      <w:r w:rsidR="00EC20C7">
        <w:rPr>
          <w:sz w:val="22"/>
          <w:szCs w:val="22"/>
        </w:rPr>
        <w:t xml:space="preserve"> Research Triangle Park, NC. September 2018</w:t>
      </w:r>
      <w:r w:rsidR="00EC20C7" w:rsidRPr="009C2172">
        <w:rPr>
          <w:sz w:val="22"/>
          <w:szCs w:val="22"/>
        </w:rPr>
        <w:t>.</w:t>
      </w:r>
      <w:r w:rsidR="004C2C82">
        <w:rPr>
          <w:sz w:val="22"/>
          <w:szCs w:val="22"/>
        </w:rPr>
        <w:t xml:space="preserve"> </w:t>
      </w:r>
      <w:r w:rsidR="004C2C82" w:rsidRPr="009C2172">
        <w:rPr>
          <w:sz w:val="22"/>
          <w:szCs w:val="22"/>
        </w:rPr>
        <w:t>(Po</w:t>
      </w:r>
      <w:r w:rsidR="004C2C82">
        <w:rPr>
          <w:sz w:val="22"/>
          <w:szCs w:val="22"/>
        </w:rPr>
        <w:t>ster</w:t>
      </w:r>
      <w:r w:rsidR="004C2C82" w:rsidRPr="009C2172">
        <w:rPr>
          <w:sz w:val="22"/>
          <w:szCs w:val="22"/>
        </w:rPr>
        <w:t>)</w:t>
      </w:r>
    </w:p>
    <w:p w14:paraId="48E58C7B" w14:textId="77777777" w:rsidR="00EC20C7" w:rsidRPr="00EC20C7" w:rsidRDefault="00EC20C7" w:rsidP="00EC20C7">
      <w:pPr>
        <w:pStyle w:val="ListParagraph"/>
        <w:ind w:left="360"/>
        <w:jc w:val="both"/>
        <w:rPr>
          <w:rFonts w:eastAsia="Times New Roman"/>
          <w:sz w:val="22"/>
          <w:szCs w:val="22"/>
          <w:lang w:eastAsia="en-US"/>
        </w:rPr>
      </w:pPr>
    </w:p>
    <w:p w14:paraId="2AF30468" w14:textId="617A11CD" w:rsidR="00284E56" w:rsidRPr="00752184" w:rsidRDefault="00EC20C7" w:rsidP="00170182">
      <w:pPr>
        <w:pStyle w:val="ListParagraph"/>
        <w:numPr>
          <w:ilvl w:val="0"/>
          <w:numId w:val="10"/>
        </w:numPr>
        <w:ind w:left="360"/>
        <w:jc w:val="both"/>
        <w:rPr>
          <w:rFonts w:eastAsia="Times New Roman"/>
          <w:color w:val="000000" w:themeColor="text1"/>
          <w:sz w:val="22"/>
          <w:szCs w:val="22"/>
          <w:lang w:eastAsia="en-US"/>
        </w:rPr>
      </w:pPr>
      <w:r>
        <w:rPr>
          <w:sz w:val="22"/>
          <w:szCs w:val="22"/>
        </w:rPr>
        <w:t xml:space="preserve">Cone, S.G., Howe, D., Fordham, L.A., Saul, K., Piedrahita, J.A., Spang, J.T., </w:t>
      </w:r>
      <w:r w:rsidRPr="00EC20C7">
        <w:rPr>
          <w:b/>
          <w:sz w:val="22"/>
          <w:szCs w:val="22"/>
          <w:u w:val="single"/>
        </w:rPr>
        <w:t>Fisher, M.B.*</w:t>
      </w:r>
      <w:r>
        <w:rPr>
          <w:sz w:val="22"/>
          <w:szCs w:val="22"/>
        </w:rPr>
        <w:t xml:space="preserve"> Changes in the Multi-Bundle </w:t>
      </w:r>
      <w:r w:rsidRPr="00752184">
        <w:rPr>
          <w:color w:val="000000" w:themeColor="text1"/>
          <w:sz w:val="22"/>
          <w:szCs w:val="22"/>
        </w:rPr>
        <w:t>Anterior Cruciate Ligament Throughout Skeletal Growth</w:t>
      </w:r>
      <w:r w:rsidR="00284E56" w:rsidRPr="00752184">
        <w:rPr>
          <w:color w:val="000000" w:themeColor="text1"/>
          <w:sz w:val="22"/>
          <w:szCs w:val="22"/>
        </w:rPr>
        <w:t>.  UNC/NC State Department of Biomedical Engineering Retreat.  Research Triangle Park, NC. September 2018.</w:t>
      </w:r>
      <w:r w:rsidR="004C2C82" w:rsidRPr="00752184">
        <w:rPr>
          <w:color w:val="000000" w:themeColor="text1"/>
          <w:sz w:val="22"/>
          <w:szCs w:val="22"/>
        </w:rPr>
        <w:t xml:space="preserve"> (Poster)</w:t>
      </w:r>
    </w:p>
    <w:p w14:paraId="4A310DE4" w14:textId="77777777" w:rsidR="00284E56" w:rsidRPr="00752184" w:rsidRDefault="00284E56" w:rsidP="00284E56">
      <w:pPr>
        <w:pStyle w:val="ListParagraph"/>
        <w:ind w:left="360"/>
        <w:jc w:val="both"/>
        <w:rPr>
          <w:rFonts w:eastAsia="Times New Roman"/>
          <w:color w:val="000000" w:themeColor="text1"/>
          <w:sz w:val="22"/>
          <w:szCs w:val="22"/>
          <w:lang w:eastAsia="en-US"/>
        </w:rPr>
      </w:pPr>
    </w:p>
    <w:p w14:paraId="3BBAA8BA" w14:textId="0B57B2A1" w:rsidR="00211203" w:rsidRPr="00752184" w:rsidRDefault="00211203" w:rsidP="00170182">
      <w:pPr>
        <w:pStyle w:val="ListParagraph"/>
        <w:numPr>
          <w:ilvl w:val="0"/>
          <w:numId w:val="10"/>
        </w:numPr>
        <w:ind w:left="360"/>
        <w:jc w:val="both"/>
        <w:rPr>
          <w:rFonts w:eastAsia="Times New Roman"/>
          <w:color w:val="000000" w:themeColor="text1"/>
          <w:sz w:val="22"/>
          <w:szCs w:val="22"/>
          <w:lang w:eastAsia="en-US"/>
        </w:rPr>
      </w:pPr>
      <w:r w:rsidRPr="00752184">
        <w:rPr>
          <w:rFonts w:eastAsia="Times New Roman"/>
          <w:bCs/>
          <w:color w:val="000000" w:themeColor="text1"/>
          <w:sz w:val="22"/>
          <w:szCs w:val="22"/>
          <w:shd w:val="clear" w:color="auto" w:fill="FFFFFF"/>
          <w:lang w:eastAsia="en-US"/>
        </w:rPr>
        <w:lastRenderedPageBreak/>
        <w:t>Braxton, L.A.</w:t>
      </w:r>
      <w:r w:rsidRPr="00752184">
        <w:rPr>
          <w:rFonts w:eastAsia="Times New Roman"/>
          <w:color w:val="000000" w:themeColor="text1"/>
          <w:sz w:val="22"/>
          <w:szCs w:val="22"/>
          <w:shd w:val="clear" w:color="auto" w:fill="FFFFFF"/>
          <w:lang w:eastAsia="en-US"/>
        </w:rPr>
        <w:t xml:space="preserve">, Williams, M.D., Cone, S.G., Lascelles, B.D.X., </w:t>
      </w:r>
      <w:r w:rsidRPr="00752184">
        <w:rPr>
          <w:rFonts w:eastAsia="Times New Roman"/>
          <w:b/>
          <w:color w:val="000000" w:themeColor="text1"/>
          <w:sz w:val="22"/>
          <w:szCs w:val="22"/>
          <w:u w:val="single"/>
          <w:shd w:val="clear" w:color="auto" w:fill="FFFFFF"/>
          <w:lang w:eastAsia="en-US"/>
        </w:rPr>
        <w:t>Fisher, M.B.*</w:t>
      </w:r>
      <w:r w:rsidRPr="00752184">
        <w:rPr>
          <w:rFonts w:eastAsia="Times New Roman"/>
          <w:color w:val="000000" w:themeColor="text1"/>
          <w:sz w:val="22"/>
          <w:szCs w:val="22"/>
          <w:shd w:val="clear" w:color="auto" w:fill="FFFFFF"/>
          <w:lang w:eastAsia="en-US"/>
        </w:rPr>
        <w:t xml:space="preserve"> Comparing Pain and Severity Outcomes of Two Induced Models of Osteoarthritis in Young and Mature Rats. NC State College of Vet Medicine Research Forum. Raleigh, NC. August 2018.</w:t>
      </w:r>
      <w:r w:rsidR="004C2C82" w:rsidRPr="00752184">
        <w:rPr>
          <w:rFonts w:eastAsia="Times New Roman"/>
          <w:color w:val="000000" w:themeColor="text1"/>
          <w:sz w:val="22"/>
          <w:szCs w:val="22"/>
          <w:shd w:val="clear" w:color="auto" w:fill="FFFFFF"/>
          <w:lang w:eastAsia="en-US"/>
        </w:rPr>
        <w:t xml:space="preserve"> </w:t>
      </w:r>
      <w:r w:rsidR="004C2C82" w:rsidRPr="00752184">
        <w:rPr>
          <w:color w:val="000000" w:themeColor="text1"/>
          <w:sz w:val="22"/>
          <w:szCs w:val="22"/>
        </w:rPr>
        <w:t>(Poster)</w:t>
      </w:r>
    </w:p>
    <w:p w14:paraId="02E7AE15" w14:textId="77777777" w:rsidR="00211203" w:rsidRPr="00752184" w:rsidRDefault="00211203" w:rsidP="002B3BA1">
      <w:pPr>
        <w:pStyle w:val="ListParagraph"/>
        <w:shd w:val="clear" w:color="auto" w:fill="FFFFFF"/>
        <w:ind w:left="360"/>
        <w:jc w:val="both"/>
        <w:rPr>
          <w:rFonts w:eastAsia="Times New Roman"/>
          <w:color w:val="000000" w:themeColor="text1"/>
          <w:sz w:val="22"/>
          <w:szCs w:val="22"/>
          <w:lang w:eastAsia="en-US"/>
        </w:rPr>
      </w:pPr>
    </w:p>
    <w:p w14:paraId="0D0E0C30" w14:textId="236F59E9" w:rsidR="00211203" w:rsidRPr="00752184" w:rsidRDefault="00211203" w:rsidP="00170182">
      <w:pPr>
        <w:pStyle w:val="ListParagraph"/>
        <w:numPr>
          <w:ilvl w:val="0"/>
          <w:numId w:val="10"/>
        </w:numPr>
        <w:shd w:val="clear" w:color="auto" w:fill="FFFFFF"/>
        <w:ind w:left="360"/>
        <w:jc w:val="both"/>
        <w:rPr>
          <w:rFonts w:eastAsia="Times New Roman"/>
          <w:color w:val="000000" w:themeColor="text1"/>
          <w:sz w:val="22"/>
          <w:szCs w:val="22"/>
          <w:lang w:eastAsia="en-US"/>
        </w:rPr>
      </w:pPr>
      <w:r w:rsidRPr="00752184">
        <w:rPr>
          <w:rFonts w:eastAsia="Times New Roman"/>
          <w:bCs/>
          <w:color w:val="000000" w:themeColor="text1"/>
          <w:sz w:val="22"/>
          <w:szCs w:val="22"/>
          <w:shd w:val="clear" w:color="auto" w:fill="FFFFFF"/>
          <w:lang w:eastAsia="en-US"/>
        </w:rPr>
        <w:t>Braxton, L.A.</w:t>
      </w:r>
      <w:r w:rsidRPr="00752184">
        <w:rPr>
          <w:rFonts w:eastAsia="Times New Roman"/>
          <w:color w:val="000000" w:themeColor="text1"/>
          <w:sz w:val="22"/>
          <w:szCs w:val="22"/>
          <w:shd w:val="clear" w:color="auto" w:fill="FFFFFF"/>
          <w:lang w:eastAsia="en-US"/>
        </w:rPr>
        <w:t xml:space="preserve">, Williams, M.D., Cone, S.G., Lascelles, B.D.X., </w:t>
      </w:r>
      <w:r w:rsidRPr="00752184">
        <w:rPr>
          <w:rFonts w:eastAsia="Times New Roman"/>
          <w:b/>
          <w:color w:val="000000" w:themeColor="text1"/>
          <w:sz w:val="22"/>
          <w:szCs w:val="22"/>
          <w:u w:val="single"/>
          <w:shd w:val="clear" w:color="auto" w:fill="FFFFFF"/>
          <w:lang w:eastAsia="en-US"/>
        </w:rPr>
        <w:t>Fisher, M.B.*</w:t>
      </w:r>
      <w:r w:rsidRPr="00752184">
        <w:rPr>
          <w:rFonts w:eastAsia="Times New Roman"/>
          <w:color w:val="000000" w:themeColor="text1"/>
          <w:sz w:val="22"/>
          <w:szCs w:val="22"/>
          <w:lang w:eastAsia="en-US"/>
        </w:rPr>
        <w:t xml:space="preserve"> Comparing Pain and Severity Outcomes of Two Induced Models of Osteoarthritis in Young and Mature Rats. NC State Comparative Medicine Institute Annual Research and Innovation Summit. Raleigh, NC. August 2018.</w:t>
      </w:r>
      <w:r w:rsidR="004C2C82" w:rsidRPr="00752184">
        <w:rPr>
          <w:rFonts w:eastAsia="Times New Roman"/>
          <w:color w:val="000000" w:themeColor="text1"/>
          <w:sz w:val="22"/>
          <w:szCs w:val="22"/>
          <w:lang w:eastAsia="en-US"/>
        </w:rPr>
        <w:t xml:space="preserve"> (Podium)</w:t>
      </w:r>
    </w:p>
    <w:p w14:paraId="6EF63586" w14:textId="77777777" w:rsidR="00211203" w:rsidRPr="00752184" w:rsidRDefault="00211203" w:rsidP="002B3BA1">
      <w:pPr>
        <w:pStyle w:val="ListParagraph"/>
        <w:shd w:val="clear" w:color="auto" w:fill="FFFFFF"/>
        <w:ind w:left="360"/>
        <w:jc w:val="both"/>
        <w:rPr>
          <w:rFonts w:eastAsia="Times New Roman"/>
          <w:color w:val="000000" w:themeColor="text1"/>
          <w:sz w:val="22"/>
          <w:szCs w:val="22"/>
          <w:lang w:eastAsia="en-US"/>
        </w:rPr>
      </w:pPr>
    </w:p>
    <w:p w14:paraId="76704D54" w14:textId="329A24C5" w:rsidR="00211203" w:rsidRPr="00752184" w:rsidRDefault="00211203" w:rsidP="00170182">
      <w:pPr>
        <w:pStyle w:val="ListParagraph"/>
        <w:numPr>
          <w:ilvl w:val="0"/>
          <w:numId w:val="10"/>
        </w:numPr>
        <w:shd w:val="clear" w:color="auto" w:fill="FFFFFF"/>
        <w:ind w:left="360"/>
        <w:jc w:val="both"/>
        <w:rPr>
          <w:rFonts w:eastAsia="Times New Roman"/>
          <w:color w:val="000000" w:themeColor="text1"/>
          <w:sz w:val="22"/>
          <w:szCs w:val="22"/>
          <w:lang w:eastAsia="en-US"/>
        </w:rPr>
      </w:pPr>
      <w:r w:rsidRPr="00752184">
        <w:rPr>
          <w:rFonts w:eastAsia="Times New Roman"/>
          <w:bCs/>
          <w:color w:val="000000" w:themeColor="text1"/>
          <w:sz w:val="22"/>
          <w:szCs w:val="22"/>
          <w:shd w:val="clear" w:color="auto" w:fill="FFFFFF"/>
          <w:lang w:eastAsia="en-US"/>
        </w:rPr>
        <w:t>Braxton, L.A.</w:t>
      </w:r>
      <w:r w:rsidRPr="00752184">
        <w:rPr>
          <w:rFonts w:eastAsia="Times New Roman"/>
          <w:color w:val="000000" w:themeColor="text1"/>
          <w:sz w:val="22"/>
          <w:szCs w:val="22"/>
          <w:shd w:val="clear" w:color="auto" w:fill="FFFFFF"/>
          <w:lang w:eastAsia="en-US"/>
        </w:rPr>
        <w:t xml:space="preserve">, Williams, M.D., Cone, S.G., Lascelles, B.D.X., </w:t>
      </w:r>
      <w:r w:rsidRPr="00752184">
        <w:rPr>
          <w:rFonts w:eastAsia="Times New Roman"/>
          <w:b/>
          <w:color w:val="000000" w:themeColor="text1"/>
          <w:sz w:val="22"/>
          <w:szCs w:val="22"/>
          <w:u w:val="single"/>
          <w:shd w:val="clear" w:color="auto" w:fill="FFFFFF"/>
          <w:lang w:eastAsia="en-US"/>
        </w:rPr>
        <w:t>Fisher, M.B.*</w:t>
      </w:r>
      <w:r w:rsidRPr="00752184">
        <w:rPr>
          <w:rFonts w:eastAsia="Times New Roman"/>
          <w:color w:val="000000" w:themeColor="text1"/>
          <w:sz w:val="22"/>
          <w:szCs w:val="22"/>
          <w:shd w:val="clear" w:color="auto" w:fill="FFFFFF"/>
          <w:lang w:eastAsia="en-US"/>
        </w:rPr>
        <w:t xml:space="preserve"> </w:t>
      </w:r>
      <w:r w:rsidRPr="00752184">
        <w:rPr>
          <w:rFonts w:eastAsia="Times New Roman"/>
          <w:color w:val="000000" w:themeColor="text1"/>
          <w:sz w:val="22"/>
          <w:szCs w:val="22"/>
          <w:lang w:eastAsia="en-US"/>
        </w:rPr>
        <w:t>Comparing Pain and Severity Outcomes of Two Induced Models of Osteoarthritis in Young and Mature Rats. NC State Summer Undergraduate Research Symposium. Raleigh, NC. July 2018.</w:t>
      </w:r>
      <w:r w:rsidR="004C2C82" w:rsidRPr="00752184">
        <w:rPr>
          <w:rFonts w:eastAsia="Times New Roman"/>
          <w:color w:val="000000" w:themeColor="text1"/>
          <w:sz w:val="22"/>
          <w:szCs w:val="22"/>
          <w:lang w:eastAsia="en-US"/>
        </w:rPr>
        <w:t xml:space="preserve"> </w:t>
      </w:r>
      <w:r w:rsidR="004C2C82" w:rsidRPr="00752184">
        <w:rPr>
          <w:color w:val="000000" w:themeColor="text1"/>
          <w:sz w:val="22"/>
          <w:szCs w:val="22"/>
        </w:rPr>
        <w:t>(Poster)</w:t>
      </w:r>
    </w:p>
    <w:p w14:paraId="2EA7B95C" w14:textId="77777777" w:rsidR="00211203" w:rsidRPr="00211203" w:rsidRDefault="00211203" w:rsidP="00211203">
      <w:pPr>
        <w:pStyle w:val="ListParagraph"/>
        <w:shd w:val="clear" w:color="auto" w:fill="FFFFFF"/>
        <w:rPr>
          <w:rFonts w:eastAsia="Times New Roman"/>
          <w:color w:val="222222"/>
          <w:sz w:val="22"/>
          <w:szCs w:val="22"/>
          <w:lang w:eastAsia="en-US"/>
        </w:rPr>
      </w:pPr>
    </w:p>
    <w:p w14:paraId="0865E347" w14:textId="37C5EC83" w:rsidR="001632C6" w:rsidRPr="000538D3" w:rsidRDefault="000538D3"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211203">
        <w:rPr>
          <w:b/>
          <w:sz w:val="22"/>
          <w:szCs w:val="22"/>
          <w:u w:val="single"/>
        </w:rPr>
        <w:t>Fisher, M.B.</w:t>
      </w:r>
      <w:r w:rsidR="00B16461" w:rsidRPr="00211203">
        <w:rPr>
          <w:b/>
          <w:sz w:val="22"/>
          <w:szCs w:val="22"/>
          <w:u w:val="single"/>
        </w:rPr>
        <w:t>*</w:t>
      </w:r>
      <w:r w:rsidRPr="00211203">
        <w:rPr>
          <w:sz w:val="22"/>
          <w:szCs w:val="22"/>
        </w:rPr>
        <w:t xml:space="preserve">, Cone, S.G. </w:t>
      </w:r>
      <w:r>
        <w:rPr>
          <w:sz w:val="22"/>
          <w:szCs w:val="22"/>
        </w:rPr>
        <w:t>Orientation, Size, and Function of the Anterior Cruciate Ligament During Skeletal Growth: Results from a Porcine Model</w:t>
      </w:r>
      <w:r w:rsidRPr="00BD041E">
        <w:rPr>
          <w:sz w:val="22"/>
          <w:szCs w:val="22"/>
        </w:rPr>
        <w:t>.  International Symposium on Ligaments and Tendons V</w:t>
      </w:r>
      <w:r>
        <w:rPr>
          <w:sz w:val="22"/>
          <w:szCs w:val="22"/>
        </w:rPr>
        <w:t>X</w:t>
      </w:r>
      <w:r w:rsidRPr="00BD041E">
        <w:rPr>
          <w:sz w:val="22"/>
          <w:szCs w:val="22"/>
        </w:rPr>
        <w:t xml:space="preserve">II.  </w:t>
      </w:r>
      <w:r>
        <w:rPr>
          <w:sz w:val="22"/>
          <w:szCs w:val="22"/>
        </w:rPr>
        <w:t>Hangzhou, China</w:t>
      </w:r>
      <w:r w:rsidRPr="00BD041E">
        <w:rPr>
          <w:sz w:val="22"/>
          <w:szCs w:val="22"/>
        </w:rPr>
        <w:t xml:space="preserve">. </w:t>
      </w:r>
      <w:r>
        <w:rPr>
          <w:sz w:val="22"/>
          <w:szCs w:val="22"/>
        </w:rPr>
        <w:t>April 2018</w:t>
      </w:r>
      <w:r w:rsidRPr="00BD041E">
        <w:rPr>
          <w:sz w:val="22"/>
          <w:szCs w:val="22"/>
        </w:rPr>
        <w:t>. (</w:t>
      </w:r>
      <w:r>
        <w:rPr>
          <w:sz w:val="22"/>
          <w:szCs w:val="22"/>
        </w:rPr>
        <w:t xml:space="preserve">Keynote </w:t>
      </w:r>
      <w:r w:rsidRPr="00BD041E">
        <w:rPr>
          <w:sz w:val="22"/>
          <w:szCs w:val="22"/>
        </w:rPr>
        <w:t>Podium)</w:t>
      </w:r>
    </w:p>
    <w:p w14:paraId="3F0F339C" w14:textId="4B9BC039" w:rsidR="00B16461" w:rsidRPr="00B16461" w:rsidRDefault="00B16461"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4C67A9">
        <w:rPr>
          <w:sz w:val="22"/>
          <w:szCs w:val="22"/>
        </w:rPr>
        <w:t xml:space="preserve">Cone, S.G., Ru, H., Fordham, L., Piedrahita, J., Spang, J., </w:t>
      </w:r>
      <w:r w:rsidRPr="004C67A9">
        <w:rPr>
          <w:b/>
          <w:sz w:val="22"/>
          <w:szCs w:val="22"/>
          <w:u w:val="single"/>
        </w:rPr>
        <w:t>Fisher, M.B.*</w:t>
      </w:r>
      <w:r w:rsidRPr="004C67A9">
        <w:rPr>
          <w:sz w:val="22"/>
          <w:szCs w:val="22"/>
        </w:rPr>
        <w:t xml:space="preserve"> Asynchronous Post-Natal Growth of the Anterior Cruciate Ligament and the Patellar Tendon: Considerations for the Design of Tissue-Engineered Solutions.  </w:t>
      </w:r>
      <w:r w:rsidRPr="009C2172">
        <w:rPr>
          <w:sz w:val="22"/>
          <w:szCs w:val="22"/>
        </w:rPr>
        <w:t xml:space="preserve">UNC/NC State Department of Biomedical Engineering Retreat. </w:t>
      </w:r>
      <w:r w:rsidR="00411D6E">
        <w:rPr>
          <w:sz w:val="22"/>
          <w:szCs w:val="22"/>
        </w:rPr>
        <w:t xml:space="preserve"> Research Triangle Park</w:t>
      </w:r>
      <w:r>
        <w:rPr>
          <w:sz w:val="22"/>
          <w:szCs w:val="22"/>
        </w:rPr>
        <w:t>, NC. September 2017</w:t>
      </w:r>
      <w:r w:rsidRPr="009C2172">
        <w:rPr>
          <w:sz w:val="22"/>
          <w:szCs w:val="22"/>
        </w:rPr>
        <w:t>. (Po</w:t>
      </w:r>
      <w:r>
        <w:rPr>
          <w:sz w:val="22"/>
          <w:szCs w:val="22"/>
        </w:rPr>
        <w:t>ster</w:t>
      </w:r>
      <w:r w:rsidRPr="009C2172">
        <w:rPr>
          <w:sz w:val="22"/>
          <w:szCs w:val="22"/>
        </w:rPr>
        <w:t>)</w:t>
      </w:r>
    </w:p>
    <w:p w14:paraId="3F120E48" w14:textId="6F5DE08D" w:rsidR="00585A44" w:rsidRPr="00411D6E" w:rsidRDefault="00585A44" w:rsidP="00170182">
      <w:pPr>
        <w:pStyle w:val="ListParagraph"/>
        <w:numPr>
          <w:ilvl w:val="0"/>
          <w:numId w:val="10"/>
        </w:numPr>
        <w:shd w:val="clear" w:color="auto" w:fill="FFFFFF"/>
        <w:spacing w:after="240"/>
        <w:ind w:left="360"/>
        <w:contextualSpacing w:val="0"/>
        <w:jc w:val="both"/>
        <w:rPr>
          <w:color w:val="000000" w:themeColor="text1"/>
          <w:sz w:val="22"/>
          <w:szCs w:val="22"/>
        </w:rPr>
      </w:pPr>
      <w:r>
        <w:rPr>
          <w:sz w:val="22"/>
          <w:szCs w:val="22"/>
        </w:rPr>
        <w:t>Warren, P.B., Davis, Z.G.,</w:t>
      </w:r>
      <w:r w:rsidRPr="009C2172">
        <w:rPr>
          <w:sz w:val="22"/>
          <w:szCs w:val="22"/>
        </w:rPr>
        <w:t xml:space="preserve"> </w:t>
      </w:r>
      <w:r w:rsidRPr="009C2172">
        <w:rPr>
          <w:b/>
          <w:sz w:val="22"/>
          <w:szCs w:val="22"/>
          <w:u w:val="single"/>
        </w:rPr>
        <w:t>Fisher, M.B.*</w:t>
      </w:r>
      <w:r w:rsidRPr="009C2172">
        <w:rPr>
          <w:sz w:val="22"/>
          <w:szCs w:val="22"/>
        </w:rPr>
        <w:t xml:space="preserve"> </w:t>
      </w:r>
      <w:r w:rsidRPr="00585A44">
        <w:rPr>
          <w:rFonts w:eastAsia="Quattrocento"/>
          <w:sz w:val="22"/>
          <w:szCs w:val="22"/>
        </w:rPr>
        <w:t>Controlling fiber diameter by varying concentration and stage speed in direct-write electrospinning</w:t>
      </w:r>
      <w:r w:rsidRPr="009C2172">
        <w:rPr>
          <w:rFonts w:eastAsia="Quattrocento"/>
          <w:sz w:val="22"/>
          <w:szCs w:val="22"/>
        </w:rPr>
        <w:t>.</w:t>
      </w:r>
      <w:r w:rsidRPr="009C2172">
        <w:rPr>
          <w:sz w:val="22"/>
          <w:szCs w:val="22"/>
        </w:rPr>
        <w:t xml:space="preserve">  UNC/NC State Department of Biomedical Engineering Retreat. </w:t>
      </w:r>
      <w:r>
        <w:rPr>
          <w:sz w:val="22"/>
          <w:szCs w:val="22"/>
        </w:rPr>
        <w:t xml:space="preserve"> </w:t>
      </w:r>
      <w:r w:rsidR="00411D6E">
        <w:rPr>
          <w:sz w:val="22"/>
          <w:szCs w:val="22"/>
        </w:rPr>
        <w:t>Research Triangle Park</w:t>
      </w:r>
      <w:r>
        <w:rPr>
          <w:sz w:val="22"/>
          <w:szCs w:val="22"/>
        </w:rPr>
        <w:t>, NC. September 2017</w:t>
      </w:r>
      <w:r w:rsidRPr="009C2172">
        <w:rPr>
          <w:sz w:val="22"/>
          <w:szCs w:val="22"/>
        </w:rPr>
        <w:t>. (Po</w:t>
      </w:r>
      <w:r>
        <w:rPr>
          <w:sz w:val="22"/>
          <w:szCs w:val="22"/>
        </w:rPr>
        <w:t>ster</w:t>
      </w:r>
      <w:r w:rsidRPr="009C2172">
        <w:rPr>
          <w:sz w:val="22"/>
          <w:szCs w:val="22"/>
        </w:rPr>
        <w:t>)</w:t>
      </w:r>
    </w:p>
    <w:p w14:paraId="565A4267" w14:textId="66BA618D" w:rsidR="00411D6E" w:rsidRDefault="00411D6E" w:rsidP="00170182">
      <w:pPr>
        <w:numPr>
          <w:ilvl w:val="0"/>
          <w:numId w:val="10"/>
        </w:numPr>
        <w:spacing w:after="240"/>
        <w:ind w:left="360"/>
        <w:jc w:val="both"/>
        <w:rPr>
          <w:sz w:val="22"/>
          <w:szCs w:val="22"/>
        </w:rPr>
      </w:pPr>
      <w:r>
        <w:rPr>
          <w:sz w:val="22"/>
          <w:szCs w:val="22"/>
        </w:rPr>
        <w:t xml:space="preserve">Gaffney, L., </w:t>
      </w:r>
      <w:r w:rsidRPr="00602CFA">
        <w:rPr>
          <w:b/>
          <w:sz w:val="22"/>
          <w:szCs w:val="22"/>
          <w:u w:val="single"/>
        </w:rPr>
        <w:t>Fisher, M.B.</w:t>
      </w:r>
      <w:r w:rsidRPr="00D80FA8">
        <w:rPr>
          <w:sz w:val="22"/>
          <w:szCs w:val="22"/>
        </w:rPr>
        <w:t>, Freytes, D.O.</w:t>
      </w:r>
      <w:r>
        <w:rPr>
          <w:sz w:val="22"/>
          <w:szCs w:val="22"/>
        </w:rPr>
        <w:t xml:space="preserve"> </w:t>
      </w:r>
      <w:r w:rsidRPr="00411D6E">
        <w:rPr>
          <w:sz w:val="22"/>
          <w:szCs w:val="22"/>
        </w:rPr>
        <w:t>Adjacent Hydrogel Culture System for Co-Culture of Muscle-Tendon cells for in vitro modeling of the Myotendinous Junction</w:t>
      </w:r>
      <w:r>
        <w:rPr>
          <w:sz w:val="22"/>
          <w:szCs w:val="22"/>
        </w:rPr>
        <w:t xml:space="preserve">.  </w:t>
      </w:r>
      <w:r w:rsidRPr="009C2172">
        <w:rPr>
          <w:sz w:val="22"/>
          <w:szCs w:val="22"/>
        </w:rPr>
        <w:t xml:space="preserve">UNC/NC State Department of Biomedical Engineering Retreat. </w:t>
      </w:r>
      <w:r>
        <w:rPr>
          <w:sz w:val="22"/>
          <w:szCs w:val="22"/>
        </w:rPr>
        <w:t xml:space="preserve"> Research Triangle Park, NC. September 2017</w:t>
      </w:r>
      <w:r w:rsidRPr="009C2172">
        <w:rPr>
          <w:sz w:val="22"/>
          <w:szCs w:val="22"/>
        </w:rPr>
        <w:t>. (Po</w:t>
      </w:r>
      <w:r>
        <w:rPr>
          <w:sz w:val="22"/>
          <w:szCs w:val="22"/>
        </w:rPr>
        <w:t>ster</w:t>
      </w:r>
      <w:r w:rsidRPr="009C2172">
        <w:rPr>
          <w:sz w:val="22"/>
          <w:szCs w:val="22"/>
        </w:rPr>
        <w:t>)</w:t>
      </w:r>
    </w:p>
    <w:p w14:paraId="4564D784" w14:textId="448D9E09" w:rsidR="00411D6E" w:rsidRPr="00411D6E" w:rsidRDefault="00411D6E" w:rsidP="00170182">
      <w:pPr>
        <w:numPr>
          <w:ilvl w:val="0"/>
          <w:numId w:val="10"/>
        </w:numPr>
        <w:spacing w:after="240"/>
        <w:ind w:left="360"/>
        <w:jc w:val="both"/>
        <w:rPr>
          <w:sz w:val="22"/>
          <w:szCs w:val="22"/>
        </w:rPr>
      </w:pPr>
      <w:r>
        <w:rPr>
          <w:sz w:val="22"/>
          <w:szCs w:val="22"/>
        </w:rPr>
        <w:t xml:space="preserve">Gaffney, L., </w:t>
      </w:r>
      <w:r w:rsidRPr="00602CFA">
        <w:rPr>
          <w:b/>
          <w:sz w:val="22"/>
          <w:szCs w:val="22"/>
          <w:u w:val="single"/>
        </w:rPr>
        <w:t>Fisher, M.B.</w:t>
      </w:r>
      <w:r w:rsidRPr="00D80FA8">
        <w:rPr>
          <w:sz w:val="22"/>
          <w:szCs w:val="22"/>
        </w:rPr>
        <w:t>, Freytes, D.O.</w:t>
      </w:r>
      <w:r>
        <w:rPr>
          <w:sz w:val="22"/>
          <w:szCs w:val="22"/>
        </w:rPr>
        <w:t xml:space="preserve"> </w:t>
      </w:r>
      <w:r w:rsidRPr="00411D6E">
        <w:rPr>
          <w:sz w:val="22"/>
          <w:szCs w:val="22"/>
        </w:rPr>
        <w:t>Adjacent Hydrogel Culture System for Co-Culture of Muscle-Tendon cells for in vitro modeling of the Myotendinous Junction</w:t>
      </w:r>
      <w:r>
        <w:rPr>
          <w:sz w:val="22"/>
          <w:szCs w:val="22"/>
        </w:rPr>
        <w:t>.  NC State Biomaterials Day.</w:t>
      </w:r>
      <w:r w:rsidRPr="009C2172">
        <w:rPr>
          <w:sz w:val="22"/>
          <w:szCs w:val="22"/>
        </w:rPr>
        <w:t xml:space="preserve"> </w:t>
      </w:r>
      <w:r>
        <w:rPr>
          <w:sz w:val="22"/>
          <w:szCs w:val="22"/>
        </w:rPr>
        <w:t xml:space="preserve"> Raleigh, NC. September 2017</w:t>
      </w:r>
      <w:r w:rsidRPr="009C2172">
        <w:rPr>
          <w:sz w:val="22"/>
          <w:szCs w:val="22"/>
        </w:rPr>
        <w:t>. (Po</w:t>
      </w:r>
      <w:r>
        <w:rPr>
          <w:sz w:val="22"/>
          <w:szCs w:val="22"/>
        </w:rPr>
        <w:t>dium</w:t>
      </w:r>
      <w:r w:rsidRPr="009C2172">
        <w:rPr>
          <w:sz w:val="22"/>
          <w:szCs w:val="22"/>
        </w:rPr>
        <w:t>)</w:t>
      </w:r>
    </w:p>
    <w:p w14:paraId="152C01F4" w14:textId="26D55EDC" w:rsidR="00F66D3F" w:rsidRPr="00F66D3F" w:rsidRDefault="00F66D3F"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Cone, S.</w:t>
      </w:r>
      <w:r>
        <w:rPr>
          <w:sz w:val="22"/>
          <w:szCs w:val="22"/>
        </w:rPr>
        <w:t>G.</w:t>
      </w:r>
      <w:r w:rsidRPr="009C2172">
        <w:rPr>
          <w:sz w:val="22"/>
          <w:szCs w:val="22"/>
        </w:rPr>
        <w:t>, Piercy, H.</w:t>
      </w:r>
      <w:r>
        <w:rPr>
          <w:sz w:val="22"/>
          <w:szCs w:val="22"/>
        </w:rPr>
        <w:t>E.</w:t>
      </w:r>
      <w:r w:rsidRPr="009C2172">
        <w:rPr>
          <w:sz w:val="22"/>
          <w:szCs w:val="22"/>
        </w:rPr>
        <w:t xml:space="preserve">, </w:t>
      </w:r>
      <w:r>
        <w:rPr>
          <w:sz w:val="22"/>
          <w:szCs w:val="22"/>
        </w:rPr>
        <w:t xml:space="preserve">Lambeth, E.P., </w:t>
      </w:r>
      <w:r w:rsidRPr="009C2172">
        <w:rPr>
          <w:sz w:val="22"/>
          <w:szCs w:val="22"/>
        </w:rPr>
        <w:t>Fordham, L.</w:t>
      </w:r>
      <w:r>
        <w:rPr>
          <w:sz w:val="22"/>
          <w:szCs w:val="22"/>
        </w:rPr>
        <w:t>A.</w:t>
      </w:r>
      <w:r w:rsidRPr="009C2172">
        <w:rPr>
          <w:sz w:val="22"/>
          <w:szCs w:val="22"/>
        </w:rPr>
        <w:t>, Piedrahita, J.</w:t>
      </w:r>
      <w:r>
        <w:rPr>
          <w:sz w:val="22"/>
          <w:szCs w:val="22"/>
        </w:rPr>
        <w:t>A.</w:t>
      </w:r>
      <w:r w:rsidRPr="009C2172">
        <w:rPr>
          <w:sz w:val="22"/>
          <w:szCs w:val="22"/>
        </w:rPr>
        <w:t>, Spang, J.</w:t>
      </w:r>
      <w:r>
        <w:rPr>
          <w:sz w:val="22"/>
          <w:szCs w:val="22"/>
        </w:rPr>
        <w:t>T.</w:t>
      </w:r>
      <w:r w:rsidRPr="009C2172">
        <w:rPr>
          <w:sz w:val="22"/>
          <w:szCs w:val="22"/>
        </w:rPr>
        <w:t xml:space="preserve">, </w:t>
      </w:r>
      <w:r w:rsidRPr="009C2172">
        <w:rPr>
          <w:b/>
          <w:sz w:val="22"/>
          <w:szCs w:val="22"/>
          <w:u w:val="single"/>
        </w:rPr>
        <w:t>Fisher, M.B.*</w:t>
      </w:r>
      <w:r w:rsidRPr="009C2172">
        <w:rPr>
          <w:sz w:val="22"/>
          <w:szCs w:val="22"/>
        </w:rPr>
        <w:t xml:space="preserve"> </w:t>
      </w:r>
      <w:r>
        <w:rPr>
          <w:rFonts w:eastAsia="Quattrocento"/>
          <w:sz w:val="22"/>
          <w:szCs w:val="22"/>
        </w:rPr>
        <w:t>Characterization of Age-dependent Geometrical and Functional Properties of the ACL During Skeletal Growth</w:t>
      </w:r>
      <w:r w:rsidRPr="009C2172">
        <w:rPr>
          <w:rFonts w:eastAsia="Quattrocento"/>
          <w:sz w:val="22"/>
          <w:szCs w:val="22"/>
        </w:rPr>
        <w:t>.</w:t>
      </w:r>
      <w:r w:rsidRPr="009C2172">
        <w:rPr>
          <w:sz w:val="22"/>
          <w:szCs w:val="22"/>
        </w:rPr>
        <w:t xml:space="preserve">  UNC/NC State Department of Biomedical Engineering Retreat. </w:t>
      </w:r>
      <w:r>
        <w:rPr>
          <w:sz w:val="22"/>
          <w:szCs w:val="22"/>
        </w:rPr>
        <w:t xml:space="preserve"> </w:t>
      </w:r>
      <w:r w:rsidR="00411D6E">
        <w:rPr>
          <w:sz w:val="22"/>
          <w:szCs w:val="22"/>
        </w:rPr>
        <w:t>Research Triangle Park</w:t>
      </w:r>
      <w:r>
        <w:rPr>
          <w:sz w:val="22"/>
          <w:szCs w:val="22"/>
        </w:rPr>
        <w:t>, NC. September 2016</w:t>
      </w:r>
      <w:r w:rsidRPr="009C2172">
        <w:rPr>
          <w:sz w:val="22"/>
          <w:szCs w:val="22"/>
        </w:rPr>
        <w:t>. (Po</w:t>
      </w:r>
      <w:r>
        <w:rPr>
          <w:sz w:val="22"/>
          <w:szCs w:val="22"/>
        </w:rPr>
        <w:t>ster</w:t>
      </w:r>
      <w:r w:rsidRPr="009C2172">
        <w:rPr>
          <w:sz w:val="22"/>
          <w:szCs w:val="22"/>
        </w:rPr>
        <w:t>)</w:t>
      </w:r>
    </w:p>
    <w:p w14:paraId="58857C17" w14:textId="6B71A027" w:rsidR="004B5A5C" w:rsidRPr="004B5A5C" w:rsidRDefault="00F66D3F"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Warren, P.B., Huebner, P., Spang, J., Shirwaiker, R.A., </w:t>
      </w:r>
      <w:r w:rsidRPr="009C2172">
        <w:rPr>
          <w:b/>
          <w:sz w:val="22"/>
          <w:szCs w:val="22"/>
          <w:u w:val="single"/>
        </w:rPr>
        <w:t>Fisher, M.B.*</w:t>
      </w:r>
      <w:r w:rsidRPr="009C2172">
        <w:rPr>
          <w:sz w:val="22"/>
          <w:szCs w:val="22"/>
        </w:rPr>
        <w:t xml:space="preserve"> </w:t>
      </w:r>
      <w:r>
        <w:rPr>
          <w:sz w:val="22"/>
          <w:szCs w:val="22"/>
        </w:rPr>
        <w:t>Guiding the Formation of Aligned Collagenous Matrix by Varying 3D Printed Scaffold Architecture</w:t>
      </w:r>
      <w:r w:rsidRPr="009C2172">
        <w:rPr>
          <w:sz w:val="22"/>
          <w:szCs w:val="22"/>
        </w:rPr>
        <w:t xml:space="preserve">.  UNC/NC State Department of Biomedical Engineering Retreat. </w:t>
      </w:r>
      <w:r>
        <w:rPr>
          <w:sz w:val="22"/>
          <w:szCs w:val="22"/>
        </w:rPr>
        <w:t xml:space="preserve"> </w:t>
      </w:r>
      <w:r w:rsidR="00411D6E">
        <w:rPr>
          <w:sz w:val="22"/>
          <w:szCs w:val="22"/>
        </w:rPr>
        <w:t>Research Triangle Park</w:t>
      </w:r>
      <w:r>
        <w:rPr>
          <w:sz w:val="22"/>
          <w:szCs w:val="22"/>
        </w:rPr>
        <w:t>, NC. September 2016</w:t>
      </w:r>
      <w:r w:rsidRPr="009C2172">
        <w:rPr>
          <w:sz w:val="22"/>
          <w:szCs w:val="22"/>
        </w:rPr>
        <w:t xml:space="preserve">. (Poster) </w:t>
      </w:r>
    </w:p>
    <w:p w14:paraId="054F8066" w14:textId="5746E0B6" w:rsidR="004B5A5C" w:rsidRPr="004B5A5C" w:rsidRDefault="004B5A5C"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4B5A5C">
        <w:rPr>
          <w:sz w:val="22"/>
          <w:szCs w:val="22"/>
        </w:rPr>
        <w:t xml:space="preserve">Gaffney, L., Wrona, E.A., Erb, P., </w:t>
      </w:r>
      <w:r>
        <w:rPr>
          <w:sz w:val="22"/>
          <w:szCs w:val="22"/>
        </w:rPr>
        <w:t xml:space="preserve">Young, A., Dumitru, R., </w:t>
      </w:r>
      <w:r w:rsidRPr="004B5A5C">
        <w:rPr>
          <w:sz w:val="22"/>
          <w:szCs w:val="22"/>
        </w:rPr>
        <w:t xml:space="preserve">Daniele, M.A., </w:t>
      </w:r>
      <w:r w:rsidRPr="004B5A5C">
        <w:rPr>
          <w:b/>
          <w:sz w:val="22"/>
          <w:szCs w:val="22"/>
          <w:u w:val="single"/>
        </w:rPr>
        <w:t>Fisher, M.B.*</w:t>
      </w:r>
      <w:r w:rsidRPr="004B5A5C">
        <w:rPr>
          <w:sz w:val="22"/>
          <w:szCs w:val="22"/>
        </w:rPr>
        <w:t xml:space="preserve">, Freytes, D.O.* Microposts for In Vitro Testing Platform of Cardiac and Skeletal Muscle Bioengineered Muscle Tissue. </w:t>
      </w:r>
      <w:r w:rsidRPr="009C2172">
        <w:rPr>
          <w:sz w:val="22"/>
          <w:szCs w:val="22"/>
        </w:rPr>
        <w:t xml:space="preserve">UNC/NC State Department of Biomedical Engineering Retreat. </w:t>
      </w:r>
      <w:r>
        <w:rPr>
          <w:sz w:val="22"/>
          <w:szCs w:val="22"/>
        </w:rPr>
        <w:t xml:space="preserve"> </w:t>
      </w:r>
      <w:r w:rsidR="00411D6E">
        <w:rPr>
          <w:sz w:val="22"/>
          <w:szCs w:val="22"/>
        </w:rPr>
        <w:t>Research Triangle Park</w:t>
      </w:r>
      <w:r>
        <w:rPr>
          <w:sz w:val="22"/>
          <w:szCs w:val="22"/>
        </w:rPr>
        <w:t>, NC. September 2016</w:t>
      </w:r>
      <w:r w:rsidRPr="009C2172">
        <w:rPr>
          <w:sz w:val="22"/>
          <w:szCs w:val="22"/>
        </w:rPr>
        <w:t>. (Poster)</w:t>
      </w:r>
    </w:p>
    <w:p w14:paraId="4BC13C0B" w14:textId="6594E570" w:rsidR="00F66D3F" w:rsidRPr="00F66D3F" w:rsidRDefault="00F66D3F"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b/>
          <w:sz w:val="22"/>
          <w:szCs w:val="22"/>
          <w:u w:val="single"/>
        </w:rPr>
        <w:t>Fisher, M.B.</w:t>
      </w:r>
      <w:r w:rsidRPr="009C2172">
        <w:rPr>
          <w:sz w:val="22"/>
          <w:szCs w:val="22"/>
        </w:rPr>
        <w:t xml:space="preserve">, </w:t>
      </w:r>
      <w:r>
        <w:rPr>
          <w:sz w:val="22"/>
          <w:szCs w:val="22"/>
        </w:rPr>
        <w:t>Cone, S.G., Fordham, L.A., Piedrahita, J.A., Spang, J.T. Variations in the Relative Size of the Soft Tissues of the Knee Throughout Skeletal Growth</w:t>
      </w:r>
      <w:r w:rsidRPr="009C2172">
        <w:rPr>
          <w:sz w:val="22"/>
          <w:szCs w:val="22"/>
        </w:rPr>
        <w:t>.  Gordon Research Conference: Musculoskeletal Biology &amp; Bioengin</w:t>
      </w:r>
      <w:r>
        <w:rPr>
          <w:sz w:val="22"/>
          <w:szCs w:val="22"/>
        </w:rPr>
        <w:t>eering. Andover, NH, August 2016</w:t>
      </w:r>
      <w:r w:rsidRPr="009C2172">
        <w:rPr>
          <w:sz w:val="22"/>
          <w:szCs w:val="22"/>
        </w:rPr>
        <w:t>. (Po</w:t>
      </w:r>
      <w:r>
        <w:rPr>
          <w:sz w:val="22"/>
          <w:szCs w:val="22"/>
        </w:rPr>
        <w:t>ster</w:t>
      </w:r>
      <w:r w:rsidRPr="009C2172">
        <w:rPr>
          <w:sz w:val="22"/>
          <w:szCs w:val="22"/>
        </w:rPr>
        <w:t>)</w:t>
      </w:r>
    </w:p>
    <w:p w14:paraId="185F6FBD" w14:textId="16C6789E"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1632C6">
        <w:rPr>
          <w:color w:val="000000" w:themeColor="text1"/>
          <w:sz w:val="22"/>
          <w:szCs w:val="22"/>
        </w:rPr>
        <w:lastRenderedPageBreak/>
        <w:t xml:space="preserve">Cone, S.G., Piercy, H.E., Vidunas, A.J., Huebner, P., Shirwaiker, R.A., Spang, J.T., </w:t>
      </w:r>
      <w:r w:rsidRPr="001632C6">
        <w:rPr>
          <w:b/>
          <w:color w:val="000000" w:themeColor="text1"/>
          <w:sz w:val="22"/>
          <w:szCs w:val="22"/>
          <w:u w:val="single"/>
        </w:rPr>
        <w:t>Fisher, M.B.*</w:t>
      </w:r>
      <w:r w:rsidRPr="001632C6">
        <w:rPr>
          <w:color w:val="000000" w:themeColor="text1"/>
          <w:sz w:val="22"/>
          <w:szCs w:val="22"/>
        </w:rPr>
        <w:t xml:space="preserve"> Validation of 3D geometries of musculoskeletal soft tissue obtained via MRI. Simpleware Customer </w:t>
      </w:r>
      <w:r w:rsidRPr="009C2172">
        <w:rPr>
          <w:color w:val="000000" w:themeColor="text1"/>
          <w:sz w:val="22"/>
          <w:szCs w:val="22"/>
        </w:rPr>
        <w:t xml:space="preserve">Case Study. 2016. </w:t>
      </w:r>
    </w:p>
    <w:p w14:paraId="204E6D5E" w14:textId="570DFB92"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b/>
          <w:color w:val="000000" w:themeColor="text1"/>
          <w:sz w:val="22"/>
          <w:szCs w:val="22"/>
          <w:u w:val="single"/>
        </w:rPr>
        <w:t>Fisher, M.B.*</w:t>
      </w:r>
      <w:r w:rsidRPr="009C2172">
        <w:rPr>
          <w:color w:val="000000" w:themeColor="text1"/>
          <w:sz w:val="22"/>
          <w:szCs w:val="22"/>
        </w:rPr>
        <w:t xml:space="preserve"> Engineering</w:t>
      </w:r>
      <w:r w:rsidRPr="009C2172">
        <w:rPr>
          <w:sz w:val="22"/>
          <w:szCs w:val="22"/>
        </w:rPr>
        <w:t xml:space="preserve"> New Matrix Organization within Scaffolds for Musculoskeletal Soft Tissue Regeneration. AAOS/ORS Biologic Treatments for Orthopaedic Injuries Research Symposium. Rosemont, IL. November 2015. (Podium) </w:t>
      </w:r>
    </w:p>
    <w:p w14:paraId="7BC68277" w14:textId="4E78F664"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Warren, P.B., Huebner, P., Spang, J., Shirwaiker, R.A., </w:t>
      </w:r>
      <w:r w:rsidRPr="009C2172">
        <w:rPr>
          <w:b/>
          <w:sz w:val="22"/>
          <w:szCs w:val="22"/>
          <w:u w:val="single"/>
        </w:rPr>
        <w:t>Fisher, M.B.*</w:t>
      </w:r>
      <w:r w:rsidRPr="009C2172">
        <w:rPr>
          <w:sz w:val="22"/>
          <w:szCs w:val="22"/>
        </w:rPr>
        <w:t xml:space="preserve"> Aligned Extracellular Matrix Deposition within 3D Printed Scaffolds for Meniscus Replacement.  UNC/NC State Department of Biomedical Engineering Retreat.  Chapel Hill, NC. September 2015. (Poster) </w:t>
      </w:r>
    </w:p>
    <w:p w14:paraId="09880ED6" w14:textId="119138D1"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Cone, S., Piercy, H., Fordham, L., Piedrahita, J., Spang, J., </w:t>
      </w:r>
      <w:r w:rsidRPr="009C2172">
        <w:rPr>
          <w:b/>
          <w:sz w:val="22"/>
          <w:szCs w:val="22"/>
          <w:u w:val="single"/>
        </w:rPr>
        <w:t>Fisher, M.B.*</w:t>
      </w:r>
      <w:r w:rsidRPr="009C2172">
        <w:rPr>
          <w:sz w:val="22"/>
          <w:szCs w:val="22"/>
        </w:rPr>
        <w:t xml:space="preserve"> </w:t>
      </w:r>
      <w:r w:rsidRPr="009C2172">
        <w:rPr>
          <w:rFonts w:eastAsia="Quattrocento"/>
          <w:sz w:val="22"/>
          <w:szCs w:val="22"/>
        </w:rPr>
        <w:t>Anatomical Changes in the Cruciate Ligaments of the Knee During Growth: A Porcine Model.</w:t>
      </w:r>
      <w:r w:rsidRPr="009C2172">
        <w:rPr>
          <w:sz w:val="22"/>
          <w:szCs w:val="22"/>
        </w:rPr>
        <w:t xml:space="preserve">  UNC/NC State Department of Biomedical Engineering Retreat.  Chapel Hill, NC. September 2015. (Podium)</w:t>
      </w:r>
    </w:p>
    <w:p w14:paraId="43ADE81B"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b/>
          <w:sz w:val="22"/>
          <w:szCs w:val="22"/>
          <w:u w:val="single"/>
        </w:rPr>
        <w:t>Fisher, M.B.</w:t>
      </w:r>
      <w:r w:rsidRPr="009C2172">
        <w:rPr>
          <w:sz w:val="22"/>
          <w:szCs w:val="22"/>
        </w:rPr>
        <w:t>, Belkin, N.S., Henning, E.A., Steinberg, D.R., Burdick, J.A., and Mauck, R.L. Trajectory-based Tissue Engineering for Cartilage Repair: Development of In-Vitro and In-Vivo Models.  Gordon Research Conference: Musculoskeletal Biology &amp; Bioengineering. Andover, NH, August 2012. (Podium)</w:t>
      </w:r>
    </w:p>
    <w:p w14:paraId="01AE2EC7"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Woo, S.L-Y., Liang, R., </w:t>
      </w:r>
      <w:r w:rsidRPr="009C2172">
        <w:rPr>
          <w:b/>
          <w:sz w:val="22"/>
          <w:szCs w:val="22"/>
          <w:u w:val="single"/>
        </w:rPr>
        <w:t>Fisher, M.B.</w:t>
      </w:r>
      <w:r w:rsidRPr="009C2172">
        <w:rPr>
          <w:b/>
          <w:sz w:val="22"/>
          <w:szCs w:val="22"/>
        </w:rPr>
        <w:t xml:space="preserve"> </w:t>
      </w:r>
      <w:r w:rsidRPr="009C2172">
        <w:rPr>
          <w:sz w:val="22"/>
          <w:szCs w:val="22"/>
        </w:rPr>
        <w:t>Biomedical Engineering and its Important Role to the Healing, Repair, and Regeneration of Ligaments and Tendons.  10</w:t>
      </w:r>
      <w:r w:rsidRPr="009C2172">
        <w:rPr>
          <w:sz w:val="22"/>
          <w:szCs w:val="22"/>
          <w:vertAlign w:val="superscript"/>
        </w:rPr>
        <w:t>th</w:t>
      </w:r>
      <w:r w:rsidRPr="009C2172">
        <w:rPr>
          <w:sz w:val="22"/>
          <w:szCs w:val="22"/>
        </w:rPr>
        <w:t xml:space="preserve"> Shanghai Round Table on Biomedical Engineering.  November 2008. (Podium)</w:t>
      </w:r>
    </w:p>
    <w:p w14:paraId="1245290A"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Debski, R.E., </w:t>
      </w:r>
      <w:r w:rsidRPr="009C2172">
        <w:rPr>
          <w:b/>
          <w:sz w:val="22"/>
          <w:szCs w:val="22"/>
          <w:u w:val="single"/>
        </w:rPr>
        <w:t>Fisher, M.B.</w:t>
      </w:r>
      <w:r w:rsidRPr="009C2172">
        <w:rPr>
          <w:sz w:val="22"/>
          <w:szCs w:val="22"/>
        </w:rPr>
        <w:t xml:space="preserve">, Jolly, J.T., Woo, S.L-Y. Use of Robotic Technology at the Muscoluskeletal Research Center: Technical Challenges. </w:t>
      </w:r>
      <w:r w:rsidRPr="009C2172">
        <w:rPr>
          <w:color w:val="000000"/>
          <w:sz w:val="22"/>
          <w:szCs w:val="22"/>
        </w:rPr>
        <w:t xml:space="preserve">International Symposium on Robotic Applications in Biomechanics. Banff, Canada. May 2008. </w:t>
      </w:r>
      <w:r w:rsidRPr="009C2172">
        <w:rPr>
          <w:sz w:val="22"/>
          <w:szCs w:val="22"/>
        </w:rPr>
        <w:t>(Podium)</w:t>
      </w:r>
    </w:p>
    <w:p w14:paraId="02442693"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Woo S.L-Y. and </w:t>
      </w:r>
      <w:r w:rsidRPr="009C2172">
        <w:rPr>
          <w:b/>
          <w:sz w:val="22"/>
          <w:szCs w:val="22"/>
          <w:u w:val="single"/>
        </w:rPr>
        <w:t>Fisher, M.B</w:t>
      </w:r>
      <w:r w:rsidRPr="009C2172">
        <w:rPr>
          <w:b/>
          <w:sz w:val="22"/>
          <w:szCs w:val="22"/>
        </w:rPr>
        <w:t>.</w:t>
      </w:r>
      <w:r w:rsidRPr="009C2172">
        <w:rPr>
          <w:sz w:val="22"/>
          <w:szCs w:val="22"/>
        </w:rPr>
        <w:t xml:space="preserve"> Evaluation of Knee Stability using a Robotic Testing System. AAOS/ORS Advanced Imaging and Computer Assisted Surgery of the Hip and Knee Research.  Providence, RI. May 2008. (Podium)</w:t>
      </w:r>
    </w:p>
    <w:p w14:paraId="0B8899E4"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b/>
          <w:sz w:val="22"/>
          <w:szCs w:val="22"/>
          <w:u w:val="single"/>
        </w:rPr>
        <w:t>Fisher, M.B.</w:t>
      </w:r>
      <w:r w:rsidRPr="009C2172">
        <w:rPr>
          <w:sz w:val="22"/>
          <w:szCs w:val="22"/>
        </w:rPr>
        <w:t xml:space="preserve"> and Woo, S. L-Y. Extracellular Matrix Bioscaffolds to Improve Anterior Cruciate Ligament Healing.  McGowan Institute for Regenerative Medicine Annual Retreat.  Farmington, PA.  March 2009. (Podium)</w:t>
      </w:r>
    </w:p>
    <w:p w14:paraId="1284740F" w14:textId="77777777" w:rsidR="001632C6"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Woo, S.L-Y., </w:t>
      </w:r>
      <w:r w:rsidRPr="009C2172">
        <w:rPr>
          <w:b/>
          <w:sz w:val="22"/>
          <w:szCs w:val="22"/>
          <w:u w:val="single"/>
        </w:rPr>
        <w:t>Fisher, M.B.</w:t>
      </w:r>
      <w:r w:rsidRPr="009C2172">
        <w:rPr>
          <w:sz w:val="22"/>
          <w:szCs w:val="22"/>
        </w:rPr>
        <w:t>, Liang, R.  Biomechanical and Functional Assessment of ACL Reconstruction.  International Symposium on Ligaments and Tendons – Hong Kong.  Hong Kong, China. April 2008. (Podium)</w:t>
      </w:r>
    </w:p>
    <w:p w14:paraId="7683E72C" w14:textId="0AC479E5" w:rsidR="00B76820" w:rsidRPr="009C2172" w:rsidRDefault="001632C6" w:rsidP="00170182">
      <w:pPr>
        <w:pStyle w:val="ListParagraph"/>
        <w:numPr>
          <w:ilvl w:val="0"/>
          <w:numId w:val="10"/>
        </w:numPr>
        <w:shd w:val="clear" w:color="auto" w:fill="FFFFFF"/>
        <w:spacing w:after="240"/>
        <w:ind w:left="360"/>
        <w:contextualSpacing w:val="0"/>
        <w:jc w:val="both"/>
        <w:rPr>
          <w:color w:val="000000" w:themeColor="text1"/>
          <w:sz w:val="22"/>
          <w:szCs w:val="22"/>
        </w:rPr>
      </w:pPr>
      <w:r w:rsidRPr="009C2172">
        <w:rPr>
          <w:sz w:val="22"/>
          <w:szCs w:val="22"/>
        </w:rPr>
        <w:t xml:space="preserve">Woo, S.L-Y., Almarza, A.J., </w:t>
      </w:r>
      <w:r w:rsidRPr="009C2172">
        <w:rPr>
          <w:b/>
          <w:sz w:val="22"/>
          <w:szCs w:val="22"/>
          <w:u w:val="single"/>
        </w:rPr>
        <w:t>Fisher, M.B.</w:t>
      </w:r>
      <w:r w:rsidRPr="009C2172">
        <w:rPr>
          <w:sz w:val="22"/>
          <w:szCs w:val="22"/>
        </w:rPr>
        <w:t>, Liang, R.  Biologic Effects of ECM Bioscaffolds for Ligament and Tendon Healing and Regeneration.  5</w:t>
      </w:r>
      <w:r w:rsidRPr="009C2172">
        <w:rPr>
          <w:sz w:val="22"/>
          <w:szCs w:val="22"/>
          <w:vertAlign w:val="superscript"/>
        </w:rPr>
        <w:t>th</w:t>
      </w:r>
      <w:r w:rsidRPr="009C2172">
        <w:rPr>
          <w:sz w:val="22"/>
          <w:szCs w:val="22"/>
        </w:rPr>
        <w:t xml:space="preserve"> Symposium on the Use of Extracellular Matrix as a Biological Scaffold for Tissue Reconstruction.  Scottsdale, Arizona. February 2008. (Podium)</w:t>
      </w:r>
    </w:p>
    <w:p w14:paraId="30713B1E" w14:textId="2AB18730" w:rsidR="00126DC1" w:rsidRPr="006F1935" w:rsidRDefault="00126DC1" w:rsidP="00126DC1">
      <w:pPr>
        <w:tabs>
          <w:tab w:val="left" w:pos="-720"/>
          <w:tab w:val="left" w:pos="360"/>
        </w:tabs>
        <w:suppressAutoHyphens/>
        <w:ind w:left="360" w:hanging="360"/>
        <w:jc w:val="both"/>
        <w:rPr>
          <w:sz w:val="22"/>
          <w:szCs w:val="22"/>
          <w:u w:val="single"/>
        </w:rPr>
      </w:pPr>
      <w:r w:rsidRPr="006F1935">
        <w:rPr>
          <w:b/>
          <w:sz w:val="22"/>
          <w:szCs w:val="22"/>
          <w:u w:val="single"/>
        </w:rPr>
        <w:t>Dissertation</w:t>
      </w:r>
    </w:p>
    <w:p w14:paraId="25CF9970" w14:textId="162EB4B4" w:rsidR="00126DC1" w:rsidRPr="009C2172" w:rsidRDefault="00126DC1" w:rsidP="00A50DA4">
      <w:pPr>
        <w:ind w:left="360"/>
        <w:jc w:val="both"/>
        <w:rPr>
          <w:sz w:val="22"/>
          <w:szCs w:val="22"/>
        </w:rPr>
      </w:pPr>
      <w:r w:rsidRPr="009C2172">
        <w:rPr>
          <w:sz w:val="22"/>
          <w:szCs w:val="22"/>
          <w:u w:val="single"/>
        </w:rPr>
        <w:t>M.B. Fisher</w:t>
      </w:r>
      <w:r w:rsidRPr="009C2172">
        <w:rPr>
          <w:sz w:val="22"/>
          <w:szCs w:val="22"/>
        </w:rPr>
        <w:t>.</w:t>
      </w:r>
      <w:r w:rsidRPr="009C2172">
        <w:rPr>
          <w:i/>
          <w:sz w:val="22"/>
          <w:szCs w:val="22"/>
        </w:rPr>
        <w:t xml:space="preserve"> </w:t>
      </w:r>
      <w:r w:rsidRPr="009C2172">
        <w:rPr>
          <w:sz w:val="22"/>
          <w:szCs w:val="22"/>
        </w:rPr>
        <w:t>Functional Tissue Engineering of the Healing Anterior Cruciate Ligament:</w:t>
      </w:r>
      <w:r w:rsidR="00A50DA4">
        <w:rPr>
          <w:sz w:val="22"/>
          <w:szCs w:val="22"/>
        </w:rPr>
        <w:t xml:space="preserve"> </w:t>
      </w:r>
      <w:r w:rsidRPr="009C2172">
        <w:rPr>
          <w:sz w:val="22"/>
          <w:szCs w:val="22"/>
        </w:rPr>
        <w:t>A Combined Experimental and Computational Approach. Ph.D. Dissertation, University of Pittsburgh, 2010</w:t>
      </w:r>
    </w:p>
    <w:p w14:paraId="31308E6B" w14:textId="77777777" w:rsidR="00C709B2" w:rsidRPr="009B0FC6" w:rsidRDefault="00C709B2" w:rsidP="00C709B2"/>
    <w:p w14:paraId="2ED46CB9" w14:textId="3A73E129" w:rsidR="00C709B2" w:rsidRPr="009B0FC6" w:rsidRDefault="00C709B2" w:rsidP="00C709B2">
      <w:pPr>
        <w:rPr>
          <w:b/>
          <w:sz w:val="28"/>
          <w:szCs w:val="28"/>
        </w:rPr>
      </w:pPr>
      <w:r w:rsidRPr="009B0FC6">
        <w:rPr>
          <w:b/>
          <w:sz w:val="28"/>
          <w:szCs w:val="28"/>
        </w:rPr>
        <w:t>Patent</w:t>
      </w:r>
      <w:r w:rsidR="00F72FD9">
        <w:rPr>
          <w:b/>
          <w:sz w:val="28"/>
          <w:szCs w:val="28"/>
        </w:rPr>
        <w:t>s</w:t>
      </w:r>
    </w:p>
    <w:p w14:paraId="574D3EC9" w14:textId="5290AE8F" w:rsidR="006B335C" w:rsidRPr="009C2172" w:rsidRDefault="00C709B2" w:rsidP="00AF11C0">
      <w:pPr>
        <w:rPr>
          <w:sz w:val="12"/>
          <w:szCs w:val="12"/>
        </w:rPr>
      </w:pPr>
      <w:r w:rsidRPr="009C2172">
        <w:rPr>
          <w:b/>
          <w:noProof/>
          <w:sz w:val="12"/>
          <w:szCs w:val="12"/>
        </w:rPr>
        <mc:AlternateContent>
          <mc:Choice Requires="wps">
            <w:drawing>
              <wp:anchor distT="0" distB="0" distL="114300" distR="114300" simplePos="0" relativeHeight="251670528" behindDoc="0" locked="0" layoutInCell="1" allowOverlap="1" wp14:anchorId="64246622" wp14:editId="636F01E9">
                <wp:simplePos x="0" y="0"/>
                <wp:positionH relativeFrom="column">
                  <wp:posOffset>0</wp:posOffset>
                </wp:positionH>
                <wp:positionV relativeFrom="paragraph">
                  <wp:posOffset>-1905</wp:posOffset>
                </wp:positionV>
                <wp:extent cx="5943600" cy="0"/>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1CB2" id="Straight Arrow Connector 5" o:spid="_x0000_s1026" type="#_x0000_t32" style="position:absolute;margin-left:0;margin-top:-.15pt;width:46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" strokeweight="1pt"/>
            </w:pict>
          </mc:Fallback>
        </mc:AlternateContent>
      </w:r>
    </w:p>
    <w:p w14:paraId="68B2E77F" w14:textId="4EB83423" w:rsidR="00F14B68" w:rsidRPr="00F14B68" w:rsidRDefault="00F14B68" w:rsidP="00F14B68">
      <w:pPr>
        <w:rPr>
          <w:b/>
          <w:sz w:val="22"/>
          <w:szCs w:val="22"/>
          <w:u w:val="single"/>
        </w:rPr>
      </w:pPr>
      <w:r w:rsidRPr="00F14B68">
        <w:rPr>
          <w:b/>
          <w:sz w:val="22"/>
          <w:szCs w:val="22"/>
          <w:u w:val="single"/>
        </w:rPr>
        <w:lastRenderedPageBreak/>
        <w:t>Filed/Issued Patents</w:t>
      </w:r>
    </w:p>
    <w:p w14:paraId="6A0D33EA" w14:textId="1E9AB8FA" w:rsidR="00A6062B" w:rsidRDefault="00AB452A" w:rsidP="00170182">
      <w:pPr>
        <w:pStyle w:val="NormalWeb"/>
        <w:numPr>
          <w:ilvl w:val="0"/>
          <w:numId w:val="12"/>
        </w:numPr>
        <w:tabs>
          <w:tab w:val="left" w:pos="360"/>
        </w:tabs>
        <w:spacing w:before="0" w:beforeAutospacing="0" w:after="0" w:afterAutospacing="0" w:line="240" w:lineRule="exact"/>
        <w:ind w:left="360"/>
        <w:jc w:val="both"/>
        <w:rPr>
          <w:sz w:val="22"/>
          <w:szCs w:val="22"/>
        </w:rPr>
      </w:pPr>
      <w:r>
        <w:rPr>
          <w:sz w:val="22"/>
          <w:szCs w:val="22"/>
        </w:rPr>
        <w:t>Grondin, P.</w:t>
      </w:r>
      <w:r w:rsidRPr="00F14B68">
        <w:rPr>
          <w:sz w:val="22"/>
          <w:szCs w:val="22"/>
        </w:rPr>
        <w:t xml:space="preserve">, </w:t>
      </w:r>
      <w:r>
        <w:rPr>
          <w:sz w:val="22"/>
          <w:szCs w:val="22"/>
        </w:rPr>
        <w:t xml:space="preserve">Pourdeyhimi, B., Anderson, B., Shirwaiker, R.A., Schuhard, K., </w:t>
      </w:r>
      <w:r w:rsidRPr="00F14B68">
        <w:rPr>
          <w:b/>
          <w:sz w:val="22"/>
          <w:szCs w:val="22"/>
          <w:u w:val="single"/>
        </w:rPr>
        <w:t>Fisher, M.B.</w:t>
      </w:r>
      <w:r w:rsidRPr="00F14B68">
        <w:rPr>
          <w:sz w:val="22"/>
          <w:szCs w:val="22"/>
        </w:rPr>
        <w:t xml:space="preserve"> </w:t>
      </w:r>
      <w:r w:rsidR="00A6062B" w:rsidRPr="00A6062B">
        <w:rPr>
          <w:sz w:val="22"/>
          <w:szCs w:val="22"/>
        </w:rPr>
        <w:t>Nonwoven Structure Comprising Oriented Meltblown Fibers and the Processes for Making Them. Filed on March 21, 2019</w:t>
      </w:r>
      <w:r w:rsidR="00A6062B">
        <w:rPr>
          <w:sz w:val="22"/>
          <w:szCs w:val="22"/>
        </w:rPr>
        <w:t>.</w:t>
      </w:r>
      <w:r>
        <w:rPr>
          <w:sz w:val="22"/>
          <w:szCs w:val="22"/>
        </w:rPr>
        <w:t xml:space="preserve"> </w:t>
      </w:r>
      <w:r w:rsidRPr="00F14B68">
        <w:rPr>
          <w:sz w:val="22"/>
          <w:szCs w:val="22"/>
        </w:rPr>
        <w:t>U. S. Provisional P</w:t>
      </w:r>
      <w:r>
        <w:rPr>
          <w:sz w:val="22"/>
          <w:szCs w:val="22"/>
        </w:rPr>
        <w:t xml:space="preserve">atent Application No. </w:t>
      </w:r>
      <w:r w:rsidRPr="00A6062B">
        <w:rPr>
          <w:sz w:val="22"/>
          <w:szCs w:val="22"/>
        </w:rPr>
        <w:t>62/821,743</w:t>
      </w:r>
      <w:r>
        <w:rPr>
          <w:sz w:val="22"/>
          <w:szCs w:val="22"/>
        </w:rPr>
        <w:t>, filed 3/21</w:t>
      </w:r>
      <w:r w:rsidRPr="00F14B68">
        <w:rPr>
          <w:sz w:val="22"/>
          <w:szCs w:val="22"/>
        </w:rPr>
        <w:t>/201</w:t>
      </w:r>
      <w:r>
        <w:rPr>
          <w:sz w:val="22"/>
          <w:szCs w:val="22"/>
        </w:rPr>
        <w:t>9</w:t>
      </w:r>
      <w:r w:rsidRPr="00F14B68">
        <w:rPr>
          <w:sz w:val="22"/>
          <w:szCs w:val="22"/>
        </w:rPr>
        <w:t>.</w:t>
      </w:r>
    </w:p>
    <w:p w14:paraId="10E117C9" w14:textId="77777777" w:rsidR="00A6062B" w:rsidRDefault="00A6062B" w:rsidP="00AB452A">
      <w:pPr>
        <w:pStyle w:val="NormalWeb"/>
        <w:tabs>
          <w:tab w:val="left" w:pos="360"/>
        </w:tabs>
        <w:spacing w:before="0" w:beforeAutospacing="0" w:after="0" w:afterAutospacing="0" w:line="240" w:lineRule="exact"/>
        <w:jc w:val="both"/>
        <w:rPr>
          <w:sz w:val="22"/>
          <w:szCs w:val="22"/>
        </w:rPr>
      </w:pPr>
    </w:p>
    <w:p w14:paraId="3267EF5E" w14:textId="77777777" w:rsidR="00F14B68" w:rsidRPr="00F14B68" w:rsidRDefault="00F14B68" w:rsidP="00170182">
      <w:pPr>
        <w:pStyle w:val="NormalWeb"/>
        <w:numPr>
          <w:ilvl w:val="0"/>
          <w:numId w:val="12"/>
        </w:numPr>
        <w:tabs>
          <w:tab w:val="left" w:pos="360"/>
        </w:tabs>
        <w:spacing w:before="0" w:beforeAutospacing="0" w:after="0" w:afterAutospacing="0" w:line="240" w:lineRule="exact"/>
        <w:ind w:left="360"/>
        <w:jc w:val="both"/>
        <w:rPr>
          <w:sz w:val="22"/>
          <w:szCs w:val="22"/>
        </w:rPr>
      </w:pPr>
      <w:r w:rsidRPr="00F14B68">
        <w:rPr>
          <w:sz w:val="22"/>
          <w:szCs w:val="22"/>
        </w:rPr>
        <w:t xml:space="preserve">Mauck, R.L., </w:t>
      </w:r>
      <w:r w:rsidRPr="00F14B68">
        <w:rPr>
          <w:b/>
          <w:sz w:val="22"/>
          <w:szCs w:val="22"/>
          <w:u w:val="single"/>
        </w:rPr>
        <w:t>Fisher, M.B.</w:t>
      </w:r>
      <w:r w:rsidRPr="00F14B68">
        <w:rPr>
          <w:sz w:val="22"/>
          <w:szCs w:val="22"/>
        </w:rPr>
        <w:t xml:space="preserve"> Aligned Fibrous Materials with Spatially Varying Fiber Orientation and Related Methods. International Patent Application No. PCT/US2013/024313, filed 1/2/2013.</w:t>
      </w:r>
    </w:p>
    <w:p w14:paraId="5856C921" w14:textId="77777777" w:rsidR="00F14B68" w:rsidRPr="00F14B68" w:rsidRDefault="00F14B68" w:rsidP="00F14B68">
      <w:pPr>
        <w:pStyle w:val="NormalWeb"/>
        <w:tabs>
          <w:tab w:val="left" w:pos="0"/>
          <w:tab w:val="left" w:pos="270"/>
        </w:tabs>
        <w:spacing w:before="0" w:beforeAutospacing="0" w:after="0" w:afterAutospacing="0" w:line="240" w:lineRule="exact"/>
        <w:jc w:val="both"/>
        <w:rPr>
          <w:sz w:val="22"/>
          <w:szCs w:val="22"/>
        </w:rPr>
      </w:pPr>
    </w:p>
    <w:p w14:paraId="146EEAFB" w14:textId="77777777" w:rsidR="00F14B68" w:rsidRPr="00F14B68" w:rsidRDefault="00F14B68" w:rsidP="00170182">
      <w:pPr>
        <w:pStyle w:val="NormalWeb"/>
        <w:numPr>
          <w:ilvl w:val="0"/>
          <w:numId w:val="12"/>
        </w:numPr>
        <w:tabs>
          <w:tab w:val="left" w:pos="0"/>
          <w:tab w:val="left" w:pos="360"/>
        </w:tabs>
        <w:spacing w:before="0" w:beforeAutospacing="0" w:after="0" w:afterAutospacing="0" w:line="240" w:lineRule="exact"/>
        <w:ind w:left="360"/>
        <w:jc w:val="both"/>
        <w:rPr>
          <w:sz w:val="22"/>
          <w:szCs w:val="22"/>
        </w:rPr>
      </w:pPr>
      <w:r w:rsidRPr="00F14B68">
        <w:rPr>
          <w:sz w:val="22"/>
          <w:szCs w:val="22"/>
        </w:rPr>
        <w:t xml:space="preserve">Mauck, R.L., </w:t>
      </w:r>
      <w:r w:rsidRPr="00F14B68">
        <w:rPr>
          <w:b/>
          <w:sz w:val="22"/>
          <w:szCs w:val="22"/>
          <w:u w:val="single"/>
        </w:rPr>
        <w:t>Fisher, M.B.</w:t>
      </w:r>
      <w:r w:rsidRPr="00F14B68">
        <w:rPr>
          <w:sz w:val="22"/>
          <w:szCs w:val="22"/>
        </w:rPr>
        <w:t xml:space="preserve">, Baker, B.M., Silverstein, A.M., Burdick, J.A. Aligned Fibrous Materials with Spatially Varying Fiber Orientation and Related Methods. U. S. Provisional Patent Application No. 13/422,027, filed 10/18/2012. </w:t>
      </w:r>
    </w:p>
    <w:p w14:paraId="7E39598D" w14:textId="77777777" w:rsidR="00F14B68" w:rsidRPr="00F14B68" w:rsidRDefault="00F14B68" w:rsidP="00F14B68">
      <w:pPr>
        <w:pStyle w:val="NormalWeb"/>
        <w:tabs>
          <w:tab w:val="left" w:pos="0"/>
          <w:tab w:val="left" w:pos="270"/>
        </w:tabs>
        <w:spacing w:before="0" w:beforeAutospacing="0" w:after="0" w:afterAutospacing="0" w:line="240" w:lineRule="exact"/>
        <w:jc w:val="both"/>
        <w:rPr>
          <w:sz w:val="22"/>
          <w:szCs w:val="22"/>
        </w:rPr>
      </w:pPr>
    </w:p>
    <w:p w14:paraId="792D632A" w14:textId="34B0E1A3" w:rsidR="00F14B68" w:rsidRPr="00F14B68" w:rsidRDefault="00F14B68" w:rsidP="00F14B68">
      <w:pPr>
        <w:rPr>
          <w:b/>
          <w:sz w:val="22"/>
          <w:szCs w:val="22"/>
          <w:u w:val="single"/>
        </w:rPr>
      </w:pPr>
      <w:r w:rsidRPr="00F14B68">
        <w:rPr>
          <w:b/>
          <w:sz w:val="22"/>
          <w:szCs w:val="22"/>
          <w:u w:val="single"/>
        </w:rPr>
        <w:t>Filed Disclosures</w:t>
      </w:r>
    </w:p>
    <w:p w14:paraId="1253A430" w14:textId="3A87F2C6" w:rsidR="00355C9E" w:rsidRDefault="00F14B68" w:rsidP="00355C9E">
      <w:pPr>
        <w:pStyle w:val="NormalWeb"/>
        <w:numPr>
          <w:ilvl w:val="0"/>
          <w:numId w:val="13"/>
        </w:numPr>
        <w:tabs>
          <w:tab w:val="left" w:pos="0"/>
          <w:tab w:val="left" w:pos="360"/>
        </w:tabs>
        <w:spacing w:before="0" w:beforeAutospacing="0" w:after="0" w:afterAutospacing="0" w:line="240" w:lineRule="exact"/>
        <w:ind w:left="360"/>
        <w:jc w:val="both"/>
        <w:rPr>
          <w:sz w:val="22"/>
          <w:szCs w:val="22"/>
        </w:rPr>
      </w:pPr>
      <w:r w:rsidRPr="00F14B68">
        <w:rPr>
          <w:sz w:val="22"/>
          <w:szCs w:val="22"/>
        </w:rPr>
        <w:t xml:space="preserve">Weinhold, P.S., Dahners, L., Draeger, R.W., Abumoussa, S., Hunter, D., Rummings, W.A., Lindsay, C.P., Spang, J.T., </w:t>
      </w:r>
      <w:r w:rsidRPr="00F14B68">
        <w:rPr>
          <w:b/>
          <w:sz w:val="22"/>
          <w:szCs w:val="22"/>
          <w:u w:val="single"/>
        </w:rPr>
        <w:t>Fisher, M.B.</w:t>
      </w:r>
      <w:r w:rsidRPr="00F14B68">
        <w:rPr>
          <w:sz w:val="22"/>
          <w:szCs w:val="22"/>
        </w:rPr>
        <w:t xml:space="preserve"> Angiogenic Suture for Improving Healing of Hypovascular Tissues. Report of Invention: OTD: 16-0099. UNC-Chapel Hill Office of Technology Development, filed 3/2/16.</w:t>
      </w:r>
    </w:p>
    <w:p w14:paraId="729D4991" w14:textId="77777777" w:rsidR="006A3034" w:rsidRDefault="006A3034" w:rsidP="006A3034">
      <w:pPr>
        <w:pStyle w:val="NormalWeb"/>
        <w:tabs>
          <w:tab w:val="left" w:pos="0"/>
          <w:tab w:val="left" w:pos="360"/>
        </w:tabs>
        <w:spacing w:before="0" w:beforeAutospacing="0" w:after="0" w:afterAutospacing="0" w:line="240" w:lineRule="exact"/>
        <w:ind w:left="360"/>
        <w:jc w:val="both"/>
        <w:rPr>
          <w:sz w:val="22"/>
          <w:szCs w:val="22"/>
        </w:rPr>
      </w:pPr>
    </w:p>
    <w:p w14:paraId="0C7964C2" w14:textId="14072EDB" w:rsidR="00355C9E" w:rsidRPr="00355C9E" w:rsidRDefault="006A3034" w:rsidP="00355C9E">
      <w:pPr>
        <w:pStyle w:val="NormalWeb"/>
        <w:numPr>
          <w:ilvl w:val="0"/>
          <w:numId w:val="13"/>
        </w:numPr>
        <w:tabs>
          <w:tab w:val="left" w:pos="0"/>
          <w:tab w:val="left" w:pos="360"/>
        </w:tabs>
        <w:spacing w:before="0" w:beforeAutospacing="0" w:after="0" w:afterAutospacing="0" w:line="240" w:lineRule="exact"/>
        <w:ind w:left="360"/>
        <w:jc w:val="both"/>
        <w:rPr>
          <w:sz w:val="22"/>
          <w:szCs w:val="22"/>
        </w:rPr>
      </w:pPr>
      <w:r>
        <w:rPr>
          <w:sz w:val="22"/>
          <w:szCs w:val="22"/>
        </w:rPr>
        <w:t xml:space="preserve">Fisher, M.B., Davis, Z.G., Warren, P.W. </w:t>
      </w:r>
      <w:r w:rsidRPr="006A3034">
        <w:rPr>
          <w:sz w:val="22"/>
          <w:szCs w:val="22"/>
        </w:rPr>
        <w:t xml:space="preserve">Methods for </w:t>
      </w:r>
      <w:r>
        <w:rPr>
          <w:sz w:val="22"/>
          <w:szCs w:val="22"/>
        </w:rPr>
        <w:t>D</w:t>
      </w:r>
      <w:r w:rsidRPr="006A3034">
        <w:rPr>
          <w:sz w:val="22"/>
          <w:szCs w:val="22"/>
        </w:rPr>
        <w:t xml:space="preserve">irect-write </w:t>
      </w:r>
      <w:r>
        <w:rPr>
          <w:sz w:val="22"/>
          <w:szCs w:val="22"/>
        </w:rPr>
        <w:t>E</w:t>
      </w:r>
      <w:r w:rsidRPr="006A3034">
        <w:rPr>
          <w:sz w:val="22"/>
          <w:szCs w:val="22"/>
        </w:rPr>
        <w:t xml:space="preserve">lectrospinning of </w:t>
      </w:r>
      <w:r>
        <w:rPr>
          <w:sz w:val="22"/>
          <w:szCs w:val="22"/>
        </w:rPr>
        <w:t>Collagen-based M</w:t>
      </w:r>
      <w:r w:rsidRPr="006A3034">
        <w:rPr>
          <w:sz w:val="22"/>
          <w:szCs w:val="22"/>
        </w:rPr>
        <w:t>aterials</w:t>
      </w:r>
      <w:r>
        <w:rPr>
          <w:sz w:val="22"/>
          <w:szCs w:val="22"/>
        </w:rPr>
        <w:t xml:space="preserve">. Disclosure file number: 19305. NC State University </w:t>
      </w:r>
      <w:r w:rsidRPr="006A3034">
        <w:rPr>
          <w:sz w:val="22"/>
          <w:szCs w:val="22"/>
        </w:rPr>
        <w:t>Office of Technology Commercialization and New Ventures (OTCNV)</w:t>
      </w:r>
      <w:r>
        <w:rPr>
          <w:sz w:val="22"/>
          <w:szCs w:val="22"/>
        </w:rPr>
        <w:t>, filed 6/14/19.</w:t>
      </w:r>
    </w:p>
    <w:p w14:paraId="7AF8B961" w14:textId="77777777" w:rsidR="00BC494D" w:rsidRPr="009B0FC6" w:rsidRDefault="00BC494D" w:rsidP="00C709B2">
      <w:pPr>
        <w:jc w:val="both"/>
      </w:pPr>
    </w:p>
    <w:p w14:paraId="26ACF6BA" w14:textId="53A66E22" w:rsidR="00C709B2" w:rsidRPr="00B72FC2" w:rsidRDefault="00124F01" w:rsidP="00C709B2">
      <w:pPr>
        <w:rPr>
          <w:b/>
          <w:sz w:val="28"/>
          <w:szCs w:val="28"/>
        </w:rPr>
      </w:pPr>
      <w:r w:rsidRPr="00B72FC2">
        <w:rPr>
          <w:b/>
          <w:sz w:val="28"/>
          <w:szCs w:val="28"/>
        </w:rPr>
        <w:t xml:space="preserve">Invited </w:t>
      </w:r>
      <w:r w:rsidR="00C709B2" w:rsidRPr="00B72FC2">
        <w:rPr>
          <w:b/>
          <w:sz w:val="28"/>
          <w:szCs w:val="28"/>
        </w:rPr>
        <w:t>Presentations</w:t>
      </w:r>
    </w:p>
    <w:p w14:paraId="54820F04" w14:textId="77777777" w:rsidR="00C709B2" w:rsidRPr="00B72FC2" w:rsidRDefault="00C709B2" w:rsidP="00C709B2">
      <w:pPr>
        <w:rPr>
          <w:sz w:val="12"/>
        </w:rPr>
      </w:pPr>
      <w:r w:rsidRPr="00B72FC2">
        <w:rPr>
          <w:b/>
          <w:noProof/>
          <w:sz w:val="28"/>
          <w:szCs w:val="36"/>
        </w:rPr>
        <mc:AlternateContent>
          <mc:Choice Requires="wps">
            <w:drawing>
              <wp:anchor distT="0" distB="0" distL="114300" distR="114300" simplePos="0" relativeHeight="251660288" behindDoc="0" locked="0" layoutInCell="1" allowOverlap="1" wp14:anchorId="3FBCB939" wp14:editId="461A8730">
                <wp:simplePos x="0" y="0"/>
                <wp:positionH relativeFrom="column">
                  <wp:posOffset>0</wp:posOffset>
                </wp:positionH>
                <wp:positionV relativeFrom="paragraph">
                  <wp:posOffset>-1905</wp:posOffset>
                </wp:positionV>
                <wp:extent cx="5943600" cy="0"/>
                <wp:effectExtent l="9525" t="13970" r="9525" b="146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95F89" id="Straight Arrow Connector 3" o:spid="_x0000_s1026" type="#_x0000_t32" style="position:absolute;margin-left:0;margin-top:-.15pt;width:468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L8dr5wHAgAA4AMAAA4A&#13;&#10;AAAAAAAAAAAAAAAALgIAAGRycy9lMm9Eb2MueG1sUEsBAi0AFAAGAAgAAAAhAGPcFurdAAAACQEA&#13;&#10;AA8AAAAAAAAAAAAAAAAAYQQAAGRycy9kb3ducmV2LnhtbFBLBQYAAAAABAAEAPMAAABrBQAAAAA=&#13;&#10;" strokeweight="1pt"/>
            </w:pict>
          </mc:Fallback>
        </mc:AlternateContent>
      </w:r>
    </w:p>
    <w:p w14:paraId="763EA95D" w14:textId="27717463" w:rsidR="000B3E7E" w:rsidRPr="000B3E7E" w:rsidRDefault="000B3E7E" w:rsidP="000B3E7E">
      <w:pPr>
        <w:numPr>
          <w:ilvl w:val="0"/>
          <w:numId w:val="11"/>
        </w:numPr>
        <w:spacing w:after="210"/>
        <w:ind w:left="360"/>
        <w:jc w:val="both"/>
        <w:rPr>
          <w:sz w:val="22"/>
          <w:szCs w:val="22"/>
        </w:rPr>
      </w:pPr>
      <w:r w:rsidRPr="005A6A04">
        <w:rPr>
          <w:b/>
          <w:sz w:val="22"/>
          <w:szCs w:val="22"/>
          <w:u w:val="single"/>
        </w:rPr>
        <w:t>Fisher, M.B.</w:t>
      </w:r>
      <w:r>
        <w:rPr>
          <w:sz w:val="22"/>
          <w:szCs w:val="22"/>
        </w:rPr>
        <w:t xml:space="preserve"> </w:t>
      </w:r>
      <w:r w:rsidRPr="000B3E7E">
        <w:rPr>
          <w:sz w:val="22"/>
          <w:szCs w:val="22"/>
        </w:rPr>
        <w:t xml:space="preserve">Research at the Joint Department of Biomedical Engineering: </w:t>
      </w:r>
      <w:r w:rsidRPr="000B3E7E">
        <w:rPr>
          <w:sz w:val="22"/>
          <w:szCs w:val="22"/>
        </w:rPr>
        <w:br/>
        <w:t xml:space="preserve">Translation, Innovation, and Collaboration. </w:t>
      </w:r>
      <w:r w:rsidRPr="000B3E7E">
        <w:rPr>
          <w:color w:val="000000" w:themeColor="text1"/>
          <w:sz w:val="22"/>
          <w:szCs w:val="22"/>
        </w:rPr>
        <w:t>Department of Chemical Engineerin</w:t>
      </w:r>
      <w:r>
        <w:rPr>
          <w:color w:val="000000" w:themeColor="text1"/>
          <w:sz w:val="22"/>
          <w:szCs w:val="22"/>
        </w:rPr>
        <w:t>g</w:t>
      </w:r>
      <w:r w:rsidRPr="000B3E7E">
        <w:rPr>
          <w:sz w:val="22"/>
          <w:szCs w:val="22"/>
        </w:rPr>
        <w:t>, University of Puerto Rico Mayaguez, October 28, 2022.</w:t>
      </w:r>
    </w:p>
    <w:p w14:paraId="1853CA8E" w14:textId="10EBE59D" w:rsidR="00BC4C1E" w:rsidRPr="00BC4C1E" w:rsidRDefault="00FF4950" w:rsidP="00BC4C1E">
      <w:pPr>
        <w:numPr>
          <w:ilvl w:val="0"/>
          <w:numId w:val="11"/>
        </w:numPr>
        <w:spacing w:after="210"/>
        <w:ind w:left="360"/>
        <w:jc w:val="both"/>
        <w:rPr>
          <w:sz w:val="22"/>
          <w:szCs w:val="22"/>
        </w:rPr>
      </w:pPr>
      <w:r w:rsidRPr="005A6A04">
        <w:rPr>
          <w:b/>
          <w:sz w:val="22"/>
          <w:szCs w:val="22"/>
          <w:u w:val="single"/>
        </w:rPr>
        <w:t>Fisher, M.B.</w:t>
      </w:r>
      <w:r>
        <w:rPr>
          <w:sz w:val="22"/>
          <w:szCs w:val="22"/>
        </w:rPr>
        <w:t xml:space="preserve"> </w:t>
      </w:r>
      <w:r w:rsidR="00BC4C1E" w:rsidRPr="00BC4C1E">
        <w:rPr>
          <w:sz w:val="22"/>
          <w:szCs w:val="22"/>
        </w:rPr>
        <w:t>ACL During Growth and Development: Basic Science and Implications for Prevention and Treatment of Injuries</w:t>
      </w:r>
      <w:r>
        <w:rPr>
          <w:sz w:val="22"/>
          <w:szCs w:val="22"/>
        </w:rPr>
        <w:t xml:space="preserve">. </w:t>
      </w:r>
      <w:r w:rsidR="00BC4C1E">
        <w:rPr>
          <w:color w:val="000000" w:themeColor="text1"/>
          <w:sz w:val="22"/>
          <w:szCs w:val="22"/>
        </w:rPr>
        <w:t>ACL Research Retreat IX</w:t>
      </w:r>
      <w:r w:rsidR="00BC4C1E">
        <w:rPr>
          <w:sz w:val="22"/>
          <w:szCs w:val="22"/>
        </w:rPr>
        <w:t>, High Point, NC</w:t>
      </w:r>
      <w:r w:rsidRPr="003B1C3B">
        <w:rPr>
          <w:sz w:val="22"/>
          <w:szCs w:val="22"/>
        </w:rPr>
        <w:t xml:space="preserve">, </w:t>
      </w:r>
      <w:r w:rsidR="00BC4C1E">
        <w:rPr>
          <w:sz w:val="22"/>
          <w:szCs w:val="22"/>
        </w:rPr>
        <w:t>March 17-19, 2022</w:t>
      </w:r>
      <w:r w:rsidRPr="003B1C3B">
        <w:rPr>
          <w:sz w:val="22"/>
          <w:szCs w:val="22"/>
        </w:rPr>
        <w:t>.</w:t>
      </w:r>
      <w:r w:rsidR="00BC4C1E">
        <w:rPr>
          <w:sz w:val="22"/>
          <w:szCs w:val="22"/>
        </w:rPr>
        <w:t xml:space="preserve"> </w:t>
      </w:r>
      <w:r w:rsidR="007775F8">
        <w:rPr>
          <w:sz w:val="22"/>
          <w:szCs w:val="22"/>
        </w:rPr>
        <w:t>(Keynote)</w:t>
      </w:r>
    </w:p>
    <w:p w14:paraId="7C23EC74" w14:textId="04053B8A" w:rsidR="00951451" w:rsidRPr="00951451" w:rsidRDefault="00951451" w:rsidP="00951451">
      <w:pPr>
        <w:numPr>
          <w:ilvl w:val="0"/>
          <w:numId w:val="11"/>
        </w:numPr>
        <w:spacing w:after="210"/>
        <w:ind w:left="360"/>
        <w:jc w:val="both"/>
        <w:rPr>
          <w:sz w:val="22"/>
          <w:szCs w:val="22"/>
        </w:rPr>
      </w:pPr>
      <w:r w:rsidRPr="005A6A04">
        <w:rPr>
          <w:b/>
          <w:sz w:val="22"/>
          <w:szCs w:val="22"/>
          <w:u w:val="single"/>
        </w:rPr>
        <w:t>Fisher, M.B.</w:t>
      </w:r>
      <w:r>
        <w:rPr>
          <w:sz w:val="22"/>
          <w:szCs w:val="22"/>
        </w:rPr>
        <w:t xml:space="preserve"> Anterior Cruciate Ligament During Growth. Y.C. Fung Award Lecture. </w:t>
      </w:r>
      <w:r w:rsidRPr="003B1C3B">
        <w:rPr>
          <w:color w:val="000000" w:themeColor="text1"/>
          <w:sz w:val="22"/>
          <w:szCs w:val="22"/>
        </w:rPr>
        <w:t>2020 Summer Biomechanics, Bioengineering and Biotransport Conference</w:t>
      </w:r>
      <w:r w:rsidRPr="003B1C3B">
        <w:rPr>
          <w:sz w:val="22"/>
          <w:szCs w:val="22"/>
        </w:rPr>
        <w:t>. Online, June 17-20, 2020.</w:t>
      </w:r>
    </w:p>
    <w:p w14:paraId="0F9C0444" w14:textId="21AEEA58" w:rsidR="00250E95" w:rsidRPr="00250E95" w:rsidRDefault="00250E95" w:rsidP="00170182">
      <w:pPr>
        <w:numPr>
          <w:ilvl w:val="0"/>
          <w:numId w:val="11"/>
        </w:numPr>
        <w:spacing w:after="210"/>
        <w:ind w:left="360"/>
        <w:jc w:val="both"/>
        <w:rPr>
          <w:sz w:val="22"/>
          <w:szCs w:val="22"/>
        </w:rPr>
      </w:pPr>
      <w:r w:rsidRPr="005A6A04">
        <w:rPr>
          <w:b/>
          <w:sz w:val="22"/>
          <w:szCs w:val="22"/>
          <w:u w:val="single"/>
        </w:rPr>
        <w:t>Fisher, M.B.</w:t>
      </w:r>
      <w:r>
        <w:rPr>
          <w:sz w:val="22"/>
          <w:szCs w:val="22"/>
        </w:rPr>
        <w:t xml:space="preserve"> </w:t>
      </w:r>
      <w:r w:rsidR="004D31D7" w:rsidRPr="004D31D7">
        <w:rPr>
          <w:sz w:val="22"/>
          <w:szCs w:val="22"/>
        </w:rPr>
        <w:t>Mechanics of the Meniscus and Implications for Assessing Repair and Replacement in Animal Models</w:t>
      </w:r>
      <w:r>
        <w:rPr>
          <w:sz w:val="22"/>
          <w:szCs w:val="22"/>
        </w:rPr>
        <w:t xml:space="preserve">. </w:t>
      </w:r>
      <w:r w:rsidR="004D31D7">
        <w:rPr>
          <w:sz w:val="22"/>
          <w:szCs w:val="22"/>
        </w:rPr>
        <w:t>Joint Meniscus and Pre</w:t>
      </w:r>
      <w:r>
        <w:rPr>
          <w:sz w:val="22"/>
          <w:szCs w:val="22"/>
        </w:rPr>
        <w:t xml:space="preserve">clinical </w:t>
      </w:r>
      <w:r w:rsidR="004D31D7">
        <w:rPr>
          <w:sz w:val="22"/>
          <w:szCs w:val="22"/>
        </w:rPr>
        <w:t xml:space="preserve">Models </w:t>
      </w:r>
      <w:r>
        <w:rPr>
          <w:sz w:val="22"/>
          <w:szCs w:val="22"/>
        </w:rPr>
        <w:t>Combined Session. Annual Meeting of the Orthopaedic Research Society, Phoenix, AZ, February 8-11, 2020.</w:t>
      </w:r>
    </w:p>
    <w:p w14:paraId="32E49D8C" w14:textId="6AFA3154" w:rsidR="00E96358" w:rsidRPr="00E96358" w:rsidRDefault="00E96358"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w:t>
      </w:r>
      <w:r>
        <w:rPr>
          <w:sz w:val="22"/>
          <w:szCs w:val="22"/>
        </w:rPr>
        <w:t>Musculoskeletal Soft Tissue Engineering and Biomechanics</w:t>
      </w:r>
      <w:r w:rsidRPr="00B72FC2">
        <w:rPr>
          <w:sz w:val="22"/>
          <w:szCs w:val="22"/>
        </w:rPr>
        <w:t xml:space="preserve">.  </w:t>
      </w:r>
      <w:r>
        <w:rPr>
          <w:sz w:val="22"/>
          <w:szCs w:val="22"/>
        </w:rPr>
        <w:t>McKay 40</w:t>
      </w:r>
      <w:r w:rsidRPr="00E96358">
        <w:rPr>
          <w:sz w:val="22"/>
          <w:szCs w:val="22"/>
          <w:vertAlign w:val="superscript"/>
        </w:rPr>
        <w:t>th</w:t>
      </w:r>
      <w:r>
        <w:rPr>
          <w:sz w:val="22"/>
          <w:szCs w:val="22"/>
        </w:rPr>
        <w:t xml:space="preserve"> Anniversary Orthopaedic Research Symposium</w:t>
      </w:r>
      <w:r w:rsidRPr="00B72FC2">
        <w:rPr>
          <w:sz w:val="22"/>
          <w:szCs w:val="22"/>
        </w:rPr>
        <w:t>,</w:t>
      </w:r>
      <w:r>
        <w:rPr>
          <w:sz w:val="22"/>
          <w:szCs w:val="22"/>
        </w:rPr>
        <w:t xml:space="preserve"> University of Pennsylvania,</w:t>
      </w:r>
      <w:r w:rsidRPr="00B72FC2">
        <w:rPr>
          <w:sz w:val="22"/>
          <w:szCs w:val="22"/>
        </w:rPr>
        <w:t xml:space="preserve"> Philadel</w:t>
      </w:r>
      <w:r>
        <w:rPr>
          <w:sz w:val="22"/>
          <w:szCs w:val="22"/>
        </w:rPr>
        <w:t>phia, PA, May 3-4, 2019</w:t>
      </w:r>
      <w:r w:rsidRPr="00B72FC2">
        <w:rPr>
          <w:sz w:val="22"/>
          <w:szCs w:val="22"/>
        </w:rPr>
        <w:t xml:space="preserve">. </w:t>
      </w:r>
    </w:p>
    <w:p w14:paraId="4F91F7E9" w14:textId="77777777" w:rsidR="000538D3" w:rsidRPr="00857A50" w:rsidRDefault="000538D3" w:rsidP="00170182">
      <w:pPr>
        <w:pStyle w:val="ListParagraph"/>
        <w:numPr>
          <w:ilvl w:val="0"/>
          <w:numId w:val="11"/>
        </w:numPr>
        <w:shd w:val="clear" w:color="auto" w:fill="FFFFFF"/>
        <w:spacing w:after="240"/>
        <w:ind w:left="360"/>
        <w:contextualSpacing w:val="0"/>
        <w:jc w:val="both"/>
        <w:rPr>
          <w:color w:val="000000" w:themeColor="text1"/>
          <w:sz w:val="22"/>
          <w:szCs w:val="22"/>
        </w:rPr>
      </w:pPr>
      <w:r w:rsidRPr="00BD041E">
        <w:rPr>
          <w:b/>
          <w:sz w:val="22"/>
          <w:szCs w:val="22"/>
          <w:u w:val="single"/>
        </w:rPr>
        <w:t>Fisher, M.B.</w:t>
      </w:r>
      <w:r w:rsidRPr="00BD041E">
        <w:rPr>
          <w:sz w:val="22"/>
          <w:szCs w:val="22"/>
        </w:rPr>
        <w:t xml:space="preserve">, </w:t>
      </w:r>
      <w:r>
        <w:rPr>
          <w:sz w:val="22"/>
          <w:szCs w:val="22"/>
        </w:rPr>
        <w:t>Cone, S.G. Orientation, Size, and Function of the Anterior Cruciate Ligament During Skeletal Growth: Results from a Porcine Model</w:t>
      </w:r>
      <w:r w:rsidRPr="00BD041E">
        <w:rPr>
          <w:sz w:val="22"/>
          <w:szCs w:val="22"/>
        </w:rPr>
        <w:t>.  International Symposium on Ligaments and Tendons V</w:t>
      </w:r>
      <w:r>
        <w:rPr>
          <w:sz w:val="22"/>
          <w:szCs w:val="22"/>
        </w:rPr>
        <w:t>X</w:t>
      </w:r>
      <w:r w:rsidRPr="00BD041E">
        <w:rPr>
          <w:sz w:val="22"/>
          <w:szCs w:val="22"/>
        </w:rPr>
        <w:t xml:space="preserve">II.  </w:t>
      </w:r>
      <w:r>
        <w:rPr>
          <w:sz w:val="22"/>
          <w:szCs w:val="22"/>
        </w:rPr>
        <w:t>Hangzhou, China</w:t>
      </w:r>
      <w:r w:rsidRPr="00BD041E">
        <w:rPr>
          <w:sz w:val="22"/>
          <w:szCs w:val="22"/>
        </w:rPr>
        <w:t xml:space="preserve">. </w:t>
      </w:r>
      <w:r>
        <w:rPr>
          <w:sz w:val="22"/>
          <w:szCs w:val="22"/>
        </w:rPr>
        <w:t>April 2018.</w:t>
      </w:r>
    </w:p>
    <w:p w14:paraId="754C565A" w14:textId="554AE566" w:rsidR="00AB7BD6" w:rsidRPr="006510D6" w:rsidRDefault="00AB7BD6" w:rsidP="00170182">
      <w:pPr>
        <w:pStyle w:val="ListParagraph"/>
        <w:numPr>
          <w:ilvl w:val="0"/>
          <w:numId w:val="11"/>
        </w:numPr>
        <w:spacing w:after="240"/>
        <w:ind w:left="360"/>
        <w:contextualSpacing w:val="0"/>
        <w:jc w:val="both"/>
        <w:rPr>
          <w:sz w:val="22"/>
          <w:szCs w:val="22"/>
        </w:rPr>
      </w:pPr>
      <w:r w:rsidRPr="00BD041E">
        <w:rPr>
          <w:b/>
          <w:sz w:val="22"/>
          <w:szCs w:val="22"/>
          <w:u w:val="single"/>
        </w:rPr>
        <w:t>Fisher, M.B.</w:t>
      </w:r>
      <w:r>
        <w:rPr>
          <w:sz w:val="22"/>
          <w:szCs w:val="22"/>
        </w:rPr>
        <w:t xml:space="preserve"> 3D Printing of Fibrous Musculoskeletal Soft TIssues. 2016</w:t>
      </w:r>
      <w:r w:rsidRPr="00BD041E">
        <w:rPr>
          <w:sz w:val="22"/>
          <w:szCs w:val="22"/>
        </w:rPr>
        <w:t xml:space="preserve"> North Carolina Tissue Engineering and Regenerative Medicine Society (NC TERMS) Annual Conference, </w:t>
      </w:r>
      <w:r>
        <w:rPr>
          <w:sz w:val="22"/>
          <w:szCs w:val="22"/>
        </w:rPr>
        <w:t>Wake Forest, NC, November 10, 2017</w:t>
      </w:r>
      <w:r w:rsidRPr="00BD041E">
        <w:rPr>
          <w:sz w:val="22"/>
          <w:szCs w:val="22"/>
        </w:rPr>
        <w:t>.</w:t>
      </w:r>
    </w:p>
    <w:p w14:paraId="2C43B4DC" w14:textId="032E708B" w:rsidR="00955EF3" w:rsidRPr="00536DCD" w:rsidRDefault="00955EF3" w:rsidP="00170182">
      <w:pPr>
        <w:numPr>
          <w:ilvl w:val="0"/>
          <w:numId w:val="11"/>
        </w:numPr>
        <w:spacing w:after="210"/>
        <w:ind w:left="360"/>
        <w:jc w:val="both"/>
        <w:rPr>
          <w:sz w:val="22"/>
          <w:szCs w:val="22"/>
        </w:rPr>
      </w:pPr>
      <w:r w:rsidRPr="00B72FC2">
        <w:rPr>
          <w:b/>
          <w:sz w:val="22"/>
          <w:szCs w:val="22"/>
          <w:u w:val="single"/>
        </w:rPr>
        <w:t>Fisher, M.B.</w:t>
      </w:r>
      <w:r w:rsidRPr="00955EF3">
        <w:rPr>
          <w:sz w:val="22"/>
          <w:szCs w:val="22"/>
        </w:rPr>
        <w:t xml:space="preserve"> Engineering Knees: Kids, Pigs, Robots, and 3D Printers.</w:t>
      </w:r>
      <w:r w:rsidRPr="00B72FC2">
        <w:rPr>
          <w:sz w:val="22"/>
          <w:szCs w:val="22"/>
        </w:rPr>
        <w:t xml:space="preserve">  </w:t>
      </w:r>
      <w:r>
        <w:rPr>
          <w:sz w:val="22"/>
          <w:szCs w:val="22"/>
        </w:rPr>
        <w:t>RTP180</w:t>
      </w:r>
      <w:r w:rsidRPr="00B72FC2">
        <w:rPr>
          <w:sz w:val="22"/>
          <w:szCs w:val="22"/>
        </w:rPr>
        <w:t xml:space="preserve">, </w:t>
      </w:r>
      <w:r>
        <w:rPr>
          <w:sz w:val="22"/>
          <w:szCs w:val="22"/>
        </w:rPr>
        <w:t>Durham, NC, July 20, 2017</w:t>
      </w:r>
      <w:r w:rsidRPr="00B72FC2">
        <w:rPr>
          <w:sz w:val="22"/>
          <w:szCs w:val="22"/>
        </w:rPr>
        <w:t xml:space="preserve">. </w:t>
      </w:r>
      <w:r w:rsidRPr="00955EF3">
        <w:rPr>
          <w:sz w:val="22"/>
          <w:szCs w:val="22"/>
        </w:rPr>
        <w:t>https://youtu.be/c0DpMRsB68A</w:t>
      </w:r>
    </w:p>
    <w:p w14:paraId="6A134A86" w14:textId="58806715" w:rsidR="00536DCD" w:rsidRPr="00536DCD" w:rsidRDefault="00536DCD" w:rsidP="00170182">
      <w:pPr>
        <w:numPr>
          <w:ilvl w:val="0"/>
          <w:numId w:val="11"/>
        </w:numPr>
        <w:spacing w:after="210"/>
        <w:ind w:left="360"/>
        <w:jc w:val="both"/>
        <w:rPr>
          <w:sz w:val="22"/>
          <w:szCs w:val="22"/>
        </w:rPr>
      </w:pPr>
      <w:r w:rsidRPr="00B72FC2">
        <w:rPr>
          <w:b/>
          <w:sz w:val="22"/>
          <w:szCs w:val="22"/>
          <w:u w:val="single"/>
        </w:rPr>
        <w:lastRenderedPageBreak/>
        <w:t>Fisher, M.B.</w:t>
      </w:r>
      <w:r w:rsidRPr="00B72FC2">
        <w:rPr>
          <w:sz w:val="22"/>
          <w:szCs w:val="22"/>
        </w:rPr>
        <w:t xml:space="preserve"> </w:t>
      </w:r>
      <w:r>
        <w:rPr>
          <w:sz w:val="22"/>
          <w:szCs w:val="22"/>
        </w:rPr>
        <w:t>Anatomical and Morphological Considerations for Biological Joint Replacement</w:t>
      </w:r>
      <w:r w:rsidRPr="00B72FC2">
        <w:rPr>
          <w:sz w:val="22"/>
          <w:szCs w:val="22"/>
        </w:rPr>
        <w:t>.  Penn Cartilage Repair Symposium, Philadel</w:t>
      </w:r>
      <w:r>
        <w:rPr>
          <w:sz w:val="22"/>
          <w:szCs w:val="22"/>
        </w:rPr>
        <w:t>phia, PA, April 27-28, 2017</w:t>
      </w:r>
      <w:r w:rsidRPr="00B72FC2">
        <w:rPr>
          <w:sz w:val="22"/>
          <w:szCs w:val="22"/>
        </w:rPr>
        <w:t xml:space="preserve">. </w:t>
      </w:r>
    </w:p>
    <w:p w14:paraId="0A26A2AD" w14:textId="7D7333D4" w:rsidR="006510D6" w:rsidRPr="006510D6" w:rsidRDefault="006510D6" w:rsidP="00170182">
      <w:pPr>
        <w:pStyle w:val="ListParagraph"/>
        <w:numPr>
          <w:ilvl w:val="0"/>
          <w:numId w:val="11"/>
        </w:numPr>
        <w:spacing w:after="240"/>
        <w:ind w:left="360"/>
        <w:contextualSpacing w:val="0"/>
        <w:jc w:val="both"/>
        <w:rPr>
          <w:sz w:val="22"/>
          <w:szCs w:val="22"/>
        </w:rPr>
      </w:pPr>
      <w:r w:rsidRPr="00BD041E">
        <w:rPr>
          <w:b/>
          <w:sz w:val="22"/>
          <w:szCs w:val="22"/>
          <w:u w:val="single"/>
        </w:rPr>
        <w:t>Fisher, M.B.</w:t>
      </w:r>
      <w:r>
        <w:rPr>
          <w:sz w:val="22"/>
          <w:szCs w:val="22"/>
        </w:rPr>
        <w:t xml:space="preserve"> Scaffold-Based Tissue Development. 2016</w:t>
      </w:r>
      <w:r w:rsidRPr="00BD041E">
        <w:rPr>
          <w:sz w:val="22"/>
          <w:szCs w:val="22"/>
        </w:rPr>
        <w:t xml:space="preserve"> North Carolina Tissue Engineering and Regenerative Medicine Society (NC TERMS) Annual Conference, </w:t>
      </w:r>
      <w:r>
        <w:rPr>
          <w:sz w:val="22"/>
          <w:szCs w:val="22"/>
        </w:rPr>
        <w:t>Chapel Hill, NC, October 27, 2016</w:t>
      </w:r>
      <w:r w:rsidRPr="00BD041E">
        <w:rPr>
          <w:sz w:val="22"/>
          <w:szCs w:val="22"/>
        </w:rPr>
        <w:t>.</w:t>
      </w:r>
    </w:p>
    <w:p w14:paraId="2A98AF79" w14:textId="29B80B9D"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Engineering New Matrix Organization within Scaffolds for Musculoskeletal Soft Tissue Regeneration. AAOS/ORS Biologic Treatments for Orthopaedic Injuries Research Symposium, Rosemont, IL, November 5-7, 2015. </w:t>
      </w:r>
    </w:p>
    <w:p w14:paraId="3E90735F" w14:textId="14A241AE"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Development of Experimental Models for Evaluating Knee Joint Function During Growth.  Penn Cartilage Repair Symposium, Philadelphia, PA, April 24-25, 2015. </w:t>
      </w:r>
    </w:p>
    <w:p w14:paraId="46A6E91D" w14:textId="2FBE7A2B"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and Mauck, R.L. Trajectory-based Tissue Engineering for Cartilage Repair: In-vitro and In-vivo Models.  World Congress of Biomechanics, Boston, MA, July 6, 2014. </w:t>
      </w:r>
    </w:p>
    <w:p w14:paraId="0C49E311" w14:textId="396181D0"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Tissue Engineering and Regenerative Medicine of Musculoskeletal Soft Tissues: Replicating Form and Function, Grand Rounds, Department of Orthopaedics, UNC School of Medicine, Chapel Hill, NC, May 28, 2014. </w:t>
      </w:r>
    </w:p>
    <w:p w14:paraId="0998BB60" w14:textId="6CBDD942"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Tissue Engineering and Regenerative Medicine of Musculoskeletal Soft Tissues: Replicating Form and Function, Orthopaedic Research Laboratory Seminar, Department of Orthopaedic Surgery, Duke University, Durham, NC, April 29, 2014. </w:t>
      </w:r>
    </w:p>
    <w:p w14:paraId="43590E31" w14:textId="4A44AADE" w:rsidR="00B72FC2" w:rsidRPr="00B72FC2"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Translational Tissue Engineering and Regenerative Medicine: Replicating Form and Function of Musculoskeletal Soft Tissues, Joint Department of Biomedical Engineering Seminar, University of North Carolina – Chapel Hill, Chapel Hill, NC, April 11, 2014. </w:t>
      </w:r>
    </w:p>
    <w:p w14:paraId="4A82501B" w14:textId="475BE415" w:rsidR="00B72FC2" w:rsidRPr="00646D8A" w:rsidRDefault="00B72FC2" w:rsidP="00170182">
      <w:pPr>
        <w:numPr>
          <w:ilvl w:val="0"/>
          <w:numId w:val="11"/>
        </w:numPr>
        <w:spacing w:after="210"/>
        <w:ind w:left="360"/>
        <w:jc w:val="both"/>
        <w:rPr>
          <w:sz w:val="22"/>
          <w:szCs w:val="22"/>
        </w:rPr>
      </w:pPr>
      <w:r w:rsidRPr="00B72FC2">
        <w:rPr>
          <w:b/>
          <w:sz w:val="22"/>
          <w:szCs w:val="22"/>
          <w:u w:val="single"/>
        </w:rPr>
        <w:t>Fisher, M.B.</w:t>
      </w:r>
      <w:r w:rsidRPr="00B72FC2">
        <w:rPr>
          <w:sz w:val="22"/>
          <w:szCs w:val="22"/>
        </w:rPr>
        <w:t xml:space="preserve">  My Career in Academia (so far).  McGowan Institute Annual Retreat. Farmington, PA, March 2014. </w:t>
      </w:r>
    </w:p>
    <w:p w14:paraId="044801A4" w14:textId="1E194FBF" w:rsidR="00B72FC2" w:rsidRPr="00646D8A" w:rsidRDefault="00B72FC2" w:rsidP="00170182">
      <w:pPr>
        <w:numPr>
          <w:ilvl w:val="0"/>
          <w:numId w:val="11"/>
        </w:numPr>
        <w:spacing w:after="210"/>
        <w:ind w:left="360"/>
        <w:jc w:val="both"/>
        <w:rPr>
          <w:sz w:val="22"/>
          <w:szCs w:val="22"/>
        </w:rPr>
      </w:pPr>
      <w:r w:rsidRPr="00646D8A">
        <w:rPr>
          <w:b/>
          <w:sz w:val="22"/>
          <w:szCs w:val="22"/>
          <w:u w:val="single"/>
        </w:rPr>
        <w:t>Fisher, M.B.</w:t>
      </w:r>
      <w:r w:rsidRPr="00646D8A">
        <w:rPr>
          <w:sz w:val="22"/>
          <w:szCs w:val="22"/>
        </w:rPr>
        <w:t xml:space="preserve"> Traje</w:t>
      </w:r>
      <w:r w:rsidR="00C26421">
        <w:rPr>
          <w:sz w:val="22"/>
          <w:szCs w:val="22"/>
        </w:rPr>
        <w:t>ctory-based Tissue Engineering f</w:t>
      </w:r>
      <w:r w:rsidRPr="00646D8A">
        <w:rPr>
          <w:sz w:val="22"/>
          <w:szCs w:val="22"/>
        </w:rPr>
        <w:t xml:space="preserve">or Cartilage Repair.  McGowan Institute Annual Retreat. Farmington, PA, March 2014. </w:t>
      </w:r>
    </w:p>
    <w:p w14:paraId="59739E48" w14:textId="77777777" w:rsidR="00B72FC2" w:rsidRPr="00646D8A" w:rsidRDefault="00B72FC2" w:rsidP="00170182">
      <w:pPr>
        <w:numPr>
          <w:ilvl w:val="0"/>
          <w:numId w:val="11"/>
        </w:numPr>
        <w:spacing w:after="210"/>
        <w:ind w:left="360"/>
        <w:jc w:val="both"/>
        <w:rPr>
          <w:sz w:val="22"/>
          <w:szCs w:val="22"/>
        </w:rPr>
      </w:pPr>
      <w:r w:rsidRPr="00646D8A">
        <w:rPr>
          <w:b/>
          <w:sz w:val="22"/>
          <w:szCs w:val="22"/>
          <w:u w:val="single"/>
        </w:rPr>
        <w:t>Fisher, M.B.</w:t>
      </w:r>
      <w:r w:rsidRPr="00646D8A">
        <w:rPr>
          <w:sz w:val="22"/>
          <w:szCs w:val="22"/>
        </w:rPr>
        <w:t xml:space="preserve"> Extracellular Matrix Bioscaffolds to Enhance ACL Healing: A Regenerative Medicine Approach.  Grand Rounds- Sonnonhof Clinic. Berne, Switzerland, May 2013.</w:t>
      </w:r>
    </w:p>
    <w:p w14:paraId="438C28B7" w14:textId="77777777" w:rsidR="00B72FC2" w:rsidRPr="00646D8A" w:rsidRDefault="00B72FC2" w:rsidP="00170182">
      <w:pPr>
        <w:numPr>
          <w:ilvl w:val="0"/>
          <w:numId w:val="11"/>
        </w:numPr>
        <w:spacing w:after="210"/>
        <w:ind w:left="360"/>
        <w:jc w:val="both"/>
        <w:rPr>
          <w:sz w:val="22"/>
          <w:szCs w:val="22"/>
        </w:rPr>
      </w:pPr>
      <w:r w:rsidRPr="00646D8A">
        <w:rPr>
          <w:b/>
          <w:sz w:val="22"/>
          <w:szCs w:val="22"/>
          <w:u w:val="single"/>
        </w:rPr>
        <w:t>Fisher, M.B.</w:t>
      </w:r>
      <w:r w:rsidRPr="00646D8A">
        <w:rPr>
          <w:sz w:val="22"/>
          <w:szCs w:val="22"/>
        </w:rPr>
        <w:t>, Belkin, N.S., Henning, E.A., Steinberg, D.R., Burdick, J.A., and Mauck, R.L. Trajectory-based Tissue Engineering for Cartilage Repair: Development of In-Vitro and In-Vivo Models.  Gordon Research Conference: Musculoskeletal Biology &amp; Bioengineering. Andover, NH, August 2012.</w:t>
      </w:r>
    </w:p>
    <w:p w14:paraId="7302D848" w14:textId="77777777" w:rsidR="00B72FC2" w:rsidRPr="00646D8A" w:rsidRDefault="00B72FC2" w:rsidP="00170182">
      <w:pPr>
        <w:numPr>
          <w:ilvl w:val="0"/>
          <w:numId w:val="11"/>
        </w:numPr>
        <w:spacing w:after="210"/>
        <w:ind w:left="360"/>
        <w:jc w:val="both"/>
        <w:rPr>
          <w:sz w:val="22"/>
          <w:szCs w:val="22"/>
        </w:rPr>
      </w:pPr>
      <w:r w:rsidRPr="00646D8A">
        <w:rPr>
          <w:b/>
          <w:sz w:val="22"/>
          <w:szCs w:val="22"/>
          <w:u w:val="single"/>
        </w:rPr>
        <w:t>Fisher, M.B.</w:t>
      </w:r>
      <w:r w:rsidRPr="00646D8A">
        <w:rPr>
          <w:sz w:val="22"/>
          <w:szCs w:val="22"/>
        </w:rPr>
        <w:t xml:space="preserve"> and Woo, S. L-Y. Contribution of Biomechanics to Orthopaedics and Rehabilitation. Biomechanics Day 2010. Pittsburgh, PA, September, 2010.</w:t>
      </w:r>
    </w:p>
    <w:p w14:paraId="4F304043" w14:textId="77777777" w:rsidR="00B72FC2" w:rsidRPr="00646D8A" w:rsidRDefault="00B72FC2" w:rsidP="00170182">
      <w:pPr>
        <w:numPr>
          <w:ilvl w:val="0"/>
          <w:numId w:val="11"/>
        </w:numPr>
        <w:spacing w:after="210"/>
        <w:ind w:left="360"/>
        <w:jc w:val="both"/>
        <w:rPr>
          <w:sz w:val="22"/>
          <w:szCs w:val="22"/>
        </w:rPr>
      </w:pPr>
      <w:r w:rsidRPr="00646D8A">
        <w:rPr>
          <w:b/>
          <w:sz w:val="22"/>
          <w:szCs w:val="22"/>
          <w:u w:val="single"/>
        </w:rPr>
        <w:t>Fisher, M.B.</w:t>
      </w:r>
      <w:r w:rsidRPr="00646D8A">
        <w:rPr>
          <w:sz w:val="22"/>
          <w:szCs w:val="22"/>
        </w:rPr>
        <w:t>, Zamarra, G., Jung, H., Liang, R., Almarza, A., McMahon, P.J., Woo, S. L-Y. Extracellular Matrix Bioscaffolds to Enhance Anterior Cruciate Ligament Healing.  Graduate Student Summer Colloquium, Department of Bioengineering, University of Pittsburgh. Pittsburgh, PA, August, 2009.</w:t>
      </w:r>
    </w:p>
    <w:p w14:paraId="3825F00F" w14:textId="17CACA2F" w:rsidR="00C709B2" w:rsidRPr="009C2172" w:rsidRDefault="00B72FC2" w:rsidP="00170182">
      <w:pPr>
        <w:numPr>
          <w:ilvl w:val="0"/>
          <w:numId w:val="11"/>
        </w:numPr>
        <w:spacing w:after="210"/>
        <w:ind w:left="360"/>
        <w:jc w:val="both"/>
        <w:rPr>
          <w:sz w:val="22"/>
          <w:szCs w:val="22"/>
        </w:rPr>
      </w:pPr>
      <w:r w:rsidRPr="00646D8A">
        <w:rPr>
          <w:sz w:val="22"/>
          <w:szCs w:val="22"/>
        </w:rPr>
        <w:t xml:space="preserve">Debski, R.E., </w:t>
      </w:r>
      <w:r w:rsidRPr="00646D8A">
        <w:rPr>
          <w:b/>
          <w:sz w:val="22"/>
          <w:szCs w:val="22"/>
          <w:u w:val="single"/>
        </w:rPr>
        <w:t>Fisher, M.B.</w:t>
      </w:r>
      <w:r w:rsidRPr="00646D8A">
        <w:rPr>
          <w:sz w:val="22"/>
          <w:szCs w:val="22"/>
        </w:rPr>
        <w:t xml:space="preserve">, Jolly, J.T., Woo, S.L-Y. Use of Robotic Technology at the Muscoluskeletal Research Center: Technical Challenges. </w:t>
      </w:r>
      <w:r w:rsidRPr="00646D8A">
        <w:rPr>
          <w:color w:val="000000"/>
          <w:sz w:val="22"/>
          <w:szCs w:val="22"/>
        </w:rPr>
        <w:t>International Symposium on Robotic Applications in Biomechanics. Banff, Canada. May 2008.</w:t>
      </w:r>
    </w:p>
    <w:p w14:paraId="3C6707DE" w14:textId="77777777" w:rsidR="00AF11C0" w:rsidRPr="000429CF" w:rsidRDefault="00AF11C0" w:rsidP="00AF11C0">
      <w:pPr>
        <w:rPr>
          <w:b/>
          <w:sz w:val="28"/>
          <w:szCs w:val="28"/>
        </w:rPr>
      </w:pPr>
      <w:r w:rsidRPr="000429CF">
        <w:rPr>
          <w:b/>
          <w:sz w:val="28"/>
          <w:szCs w:val="28"/>
        </w:rPr>
        <w:lastRenderedPageBreak/>
        <w:t>Research Funding</w:t>
      </w:r>
    </w:p>
    <w:p w14:paraId="57A5AFC8" w14:textId="77777777" w:rsidR="00AF11C0" w:rsidRPr="00E210D5" w:rsidRDefault="00AF11C0" w:rsidP="00AF11C0">
      <w:pPr>
        <w:rPr>
          <w:sz w:val="12"/>
          <w:szCs w:val="12"/>
          <w:u w:val="single"/>
        </w:rPr>
      </w:pPr>
      <w:r w:rsidRPr="00E210D5">
        <w:rPr>
          <w:b/>
          <w:noProof/>
          <w:sz w:val="12"/>
          <w:szCs w:val="12"/>
        </w:rPr>
        <mc:AlternateContent>
          <mc:Choice Requires="wps">
            <w:drawing>
              <wp:anchor distT="0" distB="0" distL="114300" distR="114300" simplePos="0" relativeHeight="251674624" behindDoc="0" locked="0" layoutInCell="1" allowOverlap="1" wp14:anchorId="51BB6F6F" wp14:editId="1EAEC8CC">
                <wp:simplePos x="0" y="0"/>
                <wp:positionH relativeFrom="column">
                  <wp:posOffset>0</wp:posOffset>
                </wp:positionH>
                <wp:positionV relativeFrom="paragraph">
                  <wp:posOffset>-1905</wp:posOffset>
                </wp:positionV>
                <wp:extent cx="5943600"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3D7B5" id="Straight Arrow Connector 4" o:spid="_x0000_s1026" type="#_x0000_t32" style="position:absolute;margin-left:0;margin-top:-.15pt;width:468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DyRQzQHAgAA4AMAAA4A&#13;&#10;AAAAAAAAAAAAAAAALgIAAGRycy9lMm9Eb2MueG1sUEsBAi0AFAAGAAgAAAAhAGPcFurdAAAACQEA&#13;&#10;AA8AAAAAAAAAAAAAAAAAYQQAAGRycy9kb3ducmV2LnhtbFBLBQYAAAAABAAEAPMAAABrBQAAAAA=&#13;&#10;" strokeweight="1pt"/>
            </w:pict>
          </mc:Fallback>
        </mc:AlternateContent>
      </w:r>
    </w:p>
    <w:p w14:paraId="0A5572B0" w14:textId="25D24817" w:rsidR="00AF11C0" w:rsidRPr="00646D8A" w:rsidRDefault="00AF11C0" w:rsidP="00AF11C0">
      <w:pPr>
        <w:adjustRightInd w:val="0"/>
        <w:jc w:val="both"/>
        <w:rPr>
          <w:sz w:val="22"/>
          <w:szCs w:val="22"/>
          <w:u w:val="single"/>
        </w:rPr>
      </w:pPr>
      <w:r w:rsidRPr="00646D8A">
        <w:rPr>
          <w:b/>
          <w:sz w:val="22"/>
          <w:szCs w:val="22"/>
          <w:u w:val="single"/>
        </w:rPr>
        <w:t>Current Research Funding</w:t>
      </w:r>
    </w:p>
    <w:p w14:paraId="7663E197" w14:textId="77777777" w:rsidR="00665A23" w:rsidRPr="00DD5FBA" w:rsidRDefault="00665A23" w:rsidP="00665A23">
      <w:pPr>
        <w:pStyle w:val="ListParagraph"/>
        <w:numPr>
          <w:ilvl w:val="0"/>
          <w:numId w:val="31"/>
        </w:numPr>
        <w:autoSpaceDE w:val="0"/>
        <w:autoSpaceDN w:val="0"/>
        <w:adjustRightInd w:val="0"/>
        <w:spacing w:line="240" w:lineRule="exact"/>
        <w:ind w:left="360"/>
        <w:rPr>
          <w:sz w:val="22"/>
          <w:szCs w:val="22"/>
        </w:rPr>
      </w:pPr>
      <w:r w:rsidRPr="00DD5FBA">
        <w:rPr>
          <w:b/>
          <w:color w:val="000000"/>
          <w:sz w:val="22"/>
          <w:szCs w:val="22"/>
        </w:rPr>
        <w:t xml:space="preserve">Granting agency: </w:t>
      </w:r>
      <w:r w:rsidRPr="00DD5FBA">
        <w:rPr>
          <w:b/>
          <w:sz w:val="22"/>
          <w:szCs w:val="22"/>
        </w:rPr>
        <w:t>National Institutes of Health</w:t>
      </w:r>
    </w:p>
    <w:p w14:paraId="70D24B06" w14:textId="70558C59" w:rsidR="00665A23" w:rsidRPr="00646D8A" w:rsidRDefault="00665A23" w:rsidP="00665A23">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sidR="008B017A">
        <w:rPr>
          <w:rFonts w:ascii="Times New Roman" w:eastAsia="SimSun" w:hAnsi="Times New Roman" w:cs="Times New Roman"/>
          <w:color w:val="000000"/>
          <w:sz w:val="22"/>
          <w:szCs w:val="22"/>
          <w:lang w:eastAsia="zh-CN"/>
        </w:rPr>
        <w:t>R01</w:t>
      </w:r>
      <w:r>
        <w:rPr>
          <w:rFonts w:ascii="Times New Roman" w:eastAsia="SimSun" w:hAnsi="Times New Roman" w:cs="Times New Roman"/>
          <w:color w:val="000000"/>
          <w:sz w:val="22"/>
          <w:szCs w:val="22"/>
          <w:lang w:eastAsia="zh-CN"/>
        </w:rPr>
        <w:t xml:space="preserve"> </w:t>
      </w:r>
      <w:r w:rsidR="008B017A" w:rsidRPr="008B017A">
        <w:rPr>
          <w:rFonts w:ascii="Times New Roman" w:eastAsia="SimSun" w:hAnsi="Times New Roman" w:cs="Times New Roman"/>
          <w:color w:val="000000"/>
          <w:sz w:val="22"/>
          <w:szCs w:val="22"/>
          <w:lang w:eastAsia="zh-CN"/>
        </w:rPr>
        <w:t>AR078245</w:t>
      </w:r>
    </w:p>
    <w:p w14:paraId="4E95180B" w14:textId="77777777" w:rsidR="00665A23" w:rsidRPr="007F72B7" w:rsidRDefault="00665A23" w:rsidP="00665A23">
      <w:pPr>
        <w:pStyle w:val="Style3"/>
        <w:tabs>
          <w:tab w:val="clear" w:pos="720"/>
        </w:tabs>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July</w:t>
      </w:r>
      <w:r w:rsidRPr="007F72B7">
        <w:rPr>
          <w:rFonts w:ascii="Times New Roman" w:eastAsia="SimSun" w:hAnsi="Times New Roman" w:cs="Times New Roman"/>
          <w:color w:val="000000"/>
          <w:sz w:val="22"/>
          <w:szCs w:val="22"/>
          <w:lang w:eastAsia="zh-CN"/>
        </w:rPr>
        <w:t xml:space="preserve"> 20</w:t>
      </w:r>
      <w:r>
        <w:rPr>
          <w:rFonts w:ascii="Times New Roman" w:eastAsia="SimSun" w:hAnsi="Times New Roman" w:cs="Times New Roman"/>
          <w:color w:val="000000"/>
          <w:sz w:val="22"/>
          <w:szCs w:val="22"/>
          <w:lang w:eastAsia="zh-CN"/>
        </w:rPr>
        <w:t>21</w:t>
      </w:r>
      <w:r w:rsidRPr="007F72B7">
        <w:rPr>
          <w:rFonts w:ascii="Times New Roman" w:eastAsia="SimSun" w:hAnsi="Times New Roman" w:cs="Times New Roman"/>
          <w:color w:val="000000"/>
          <w:sz w:val="22"/>
          <w:szCs w:val="22"/>
          <w:lang w:eastAsia="zh-CN"/>
        </w:rPr>
        <w:t xml:space="preserve"> to</w:t>
      </w:r>
      <w:r>
        <w:rPr>
          <w:rFonts w:ascii="Times New Roman" w:eastAsia="SimSun" w:hAnsi="Times New Roman" w:cs="Times New Roman"/>
          <w:color w:val="000000"/>
          <w:sz w:val="22"/>
          <w:szCs w:val="22"/>
          <w:lang w:eastAsia="zh-CN"/>
        </w:rPr>
        <w:t xml:space="preserve"> June </w:t>
      </w:r>
      <w:r w:rsidRPr="007F72B7">
        <w:rPr>
          <w:rFonts w:ascii="Times New Roman" w:eastAsia="SimSun" w:hAnsi="Times New Roman" w:cs="Times New Roman"/>
          <w:color w:val="000000"/>
          <w:sz w:val="22"/>
          <w:szCs w:val="22"/>
          <w:lang w:eastAsia="zh-CN"/>
        </w:rPr>
        <w:t>202</w:t>
      </w:r>
      <w:r>
        <w:rPr>
          <w:rFonts w:ascii="Times New Roman" w:eastAsia="SimSun" w:hAnsi="Times New Roman" w:cs="Times New Roman"/>
          <w:color w:val="000000"/>
          <w:sz w:val="22"/>
          <w:szCs w:val="22"/>
          <w:lang w:eastAsia="zh-CN"/>
        </w:rPr>
        <w:t>6</w:t>
      </w:r>
    </w:p>
    <w:p w14:paraId="48C8495E" w14:textId="3763B0B8" w:rsidR="00665A23" w:rsidRPr="001010B6" w:rsidRDefault="00665A23" w:rsidP="00665A23">
      <w:pPr>
        <w:pStyle w:val="Style3"/>
        <w:spacing w:after="0" w:line="240" w:lineRule="auto"/>
        <w:ind w:left="360"/>
        <w:rPr>
          <w:rFonts w:ascii="Times New Roman" w:hAnsi="Times New Roman" w:cs="Times New Roman"/>
          <w:color w:val="000000"/>
          <w:sz w:val="22"/>
          <w:szCs w:val="22"/>
        </w:rPr>
      </w:pPr>
      <w:r>
        <w:rPr>
          <w:rFonts w:ascii="Times New Roman" w:hAnsi="Times New Roman" w:cs="Times New Roman"/>
          <w:color w:val="000000"/>
          <w:sz w:val="22"/>
          <w:szCs w:val="22"/>
        </w:rPr>
        <w:tab/>
      </w:r>
      <w:r w:rsidRPr="007F72B7">
        <w:rPr>
          <w:rFonts w:ascii="Times New Roman" w:hAnsi="Times New Roman" w:cs="Times New Roman"/>
          <w:color w:val="000000"/>
          <w:sz w:val="22"/>
          <w:szCs w:val="22"/>
        </w:rPr>
        <w:t xml:space="preserve">Project title: </w:t>
      </w:r>
      <w:r w:rsidR="008B017A" w:rsidRPr="008B017A">
        <w:rPr>
          <w:rFonts w:ascii="Times New Roman" w:hAnsi="Times New Roman" w:cs="Times New Roman"/>
          <w:color w:val="000000"/>
          <w:sz w:val="22"/>
          <w:szCs w:val="22"/>
        </w:rPr>
        <w:t>Using 3D Nonwovens Fabrication to Engineer Region-Specific Extracellular Matrix Structure and Bioactivity of the Knee Meniscus</w:t>
      </w:r>
    </w:p>
    <w:p w14:paraId="46B38027" w14:textId="1D87BF7B" w:rsidR="00665A23" w:rsidRPr="007F72B7" w:rsidRDefault="00665A23" w:rsidP="00665A23">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Pr>
          <w:rFonts w:ascii="Times New Roman" w:hAnsi="Times New Roman" w:cs="Times New Roman"/>
          <w:color w:val="000000"/>
          <w:sz w:val="22"/>
          <w:szCs w:val="22"/>
        </w:rPr>
        <w:t>$</w:t>
      </w:r>
      <w:r w:rsidR="008B017A">
        <w:rPr>
          <w:rFonts w:ascii="Times New Roman" w:hAnsi="Times New Roman" w:cs="Times New Roman"/>
          <w:color w:val="000000"/>
          <w:sz w:val="22"/>
          <w:szCs w:val="22"/>
        </w:rPr>
        <w:t>2</w:t>
      </w:r>
      <w:r>
        <w:rPr>
          <w:rFonts w:ascii="Times New Roman" w:hAnsi="Times New Roman" w:cs="Times New Roman"/>
          <w:color w:val="000000"/>
          <w:sz w:val="22"/>
          <w:szCs w:val="22"/>
        </w:rPr>
        <w:t>,</w:t>
      </w:r>
      <w:r w:rsidR="008B017A">
        <w:rPr>
          <w:rFonts w:ascii="Times New Roman" w:hAnsi="Times New Roman" w:cs="Times New Roman"/>
          <w:color w:val="000000"/>
          <w:sz w:val="22"/>
          <w:szCs w:val="22"/>
        </w:rPr>
        <w:t>638</w:t>
      </w:r>
      <w:r>
        <w:rPr>
          <w:rFonts w:ascii="Times New Roman" w:hAnsi="Times New Roman" w:cs="Times New Roman"/>
          <w:color w:val="000000"/>
          <w:sz w:val="22"/>
          <w:szCs w:val="22"/>
        </w:rPr>
        <w:t>,</w:t>
      </w:r>
      <w:r w:rsidR="008B017A">
        <w:rPr>
          <w:rFonts w:ascii="Times New Roman" w:hAnsi="Times New Roman" w:cs="Times New Roman"/>
          <w:color w:val="000000"/>
          <w:sz w:val="22"/>
          <w:szCs w:val="22"/>
        </w:rPr>
        <w:t>336</w:t>
      </w:r>
      <w:r>
        <w:rPr>
          <w:rFonts w:ascii="Times New Roman" w:hAnsi="Times New Roman" w:cs="Times New Roman"/>
          <w:color w:val="000000"/>
          <w:sz w:val="22"/>
          <w:szCs w:val="22"/>
        </w:rPr>
        <w:t xml:space="preserve"> ($1,</w:t>
      </w:r>
      <w:r w:rsidR="008B017A">
        <w:rPr>
          <w:rFonts w:ascii="Times New Roman" w:hAnsi="Times New Roman" w:cs="Times New Roman"/>
          <w:color w:val="000000"/>
          <w:sz w:val="22"/>
          <w:szCs w:val="22"/>
        </w:rPr>
        <w:t>943</w:t>
      </w:r>
      <w:r>
        <w:rPr>
          <w:rFonts w:ascii="Times New Roman" w:hAnsi="Times New Roman" w:cs="Times New Roman"/>
          <w:color w:val="000000"/>
          <w:sz w:val="22"/>
          <w:szCs w:val="22"/>
        </w:rPr>
        <w:t>,</w:t>
      </w:r>
      <w:r w:rsidR="008B017A">
        <w:rPr>
          <w:rFonts w:ascii="Times New Roman" w:hAnsi="Times New Roman" w:cs="Times New Roman"/>
          <w:color w:val="000000"/>
          <w:sz w:val="22"/>
          <w:szCs w:val="22"/>
        </w:rPr>
        <w:t>884</w:t>
      </w:r>
      <w:r>
        <w:rPr>
          <w:rFonts w:ascii="Times New Roman" w:hAnsi="Times New Roman" w:cs="Times New Roman"/>
          <w:color w:val="000000"/>
          <w:sz w:val="22"/>
          <w:szCs w:val="22"/>
        </w:rPr>
        <w:t xml:space="preserve"> direct)</w:t>
      </w:r>
    </w:p>
    <w:p w14:paraId="6F482C4F" w14:textId="16FB5854" w:rsidR="00665A23" w:rsidRDefault="00665A23" w:rsidP="00665A23">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 xml:space="preserve">Role: </w:t>
      </w:r>
      <w:r>
        <w:rPr>
          <w:rFonts w:ascii="Times New Roman" w:hAnsi="Times New Roman" w:cs="Times New Roman"/>
          <w:color w:val="000000"/>
          <w:sz w:val="22"/>
          <w:szCs w:val="22"/>
        </w:rPr>
        <w:t xml:space="preserve">PI (w/ PIs </w:t>
      </w:r>
      <w:r w:rsidR="008B017A">
        <w:rPr>
          <w:rFonts w:ascii="Times New Roman" w:hAnsi="Times New Roman" w:cs="Times New Roman"/>
          <w:color w:val="000000"/>
          <w:sz w:val="22"/>
          <w:szCs w:val="22"/>
        </w:rPr>
        <w:t>Shirwaiker, McNulty</w:t>
      </w:r>
      <w:r>
        <w:rPr>
          <w:rFonts w:ascii="Times New Roman" w:hAnsi="Times New Roman" w:cs="Times New Roman"/>
          <w:color w:val="000000"/>
          <w:sz w:val="22"/>
          <w:szCs w:val="22"/>
        </w:rPr>
        <w:t>)</w:t>
      </w:r>
    </w:p>
    <w:p w14:paraId="1F05DAE8" w14:textId="77777777" w:rsidR="00665A23" w:rsidRDefault="00665A23" w:rsidP="00665A23">
      <w:pPr>
        <w:pStyle w:val="Style3"/>
        <w:tabs>
          <w:tab w:val="clear" w:pos="720"/>
        </w:tabs>
        <w:spacing w:after="0" w:line="240" w:lineRule="auto"/>
        <w:ind w:left="360" w:firstLine="0"/>
        <w:rPr>
          <w:rFonts w:ascii="Times New Roman" w:hAnsi="Times New Roman" w:cs="Times New Roman"/>
          <w:color w:val="000000"/>
          <w:sz w:val="22"/>
          <w:szCs w:val="22"/>
        </w:rPr>
      </w:pPr>
    </w:p>
    <w:p w14:paraId="2D198CE7" w14:textId="77777777" w:rsidR="000A187D" w:rsidRPr="00DD5FBA" w:rsidRDefault="000A187D" w:rsidP="000A187D">
      <w:pPr>
        <w:pStyle w:val="ListParagraph"/>
        <w:numPr>
          <w:ilvl w:val="0"/>
          <w:numId w:val="31"/>
        </w:numPr>
        <w:autoSpaceDE w:val="0"/>
        <w:autoSpaceDN w:val="0"/>
        <w:adjustRightInd w:val="0"/>
        <w:spacing w:line="240" w:lineRule="exact"/>
        <w:ind w:left="360"/>
        <w:rPr>
          <w:sz w:val="22"/>
          <w:szCs w:val="22"/>
        </w:rPr>
      </w:pPr>
      <w:r w:rsidRPr="00DD5FBA">
        <w:rPr>
          <w:b/>
          <w:color w:val="000000"/>
          <w:sz w:val="22"/>
          <w:szCs w:val="22"/>
        </w:rPr>
        <w:t xml:space="preserve">Granting agency: </w:t>
      </w:r>
      <w:r w:rsidRPr="00DD5FBA">
        <w:rPr>
          <w:b/>
          <w:sz w:val="22"/>
          <w:szCs w:val="22"/>
        </w:rPr>
        <w:t>National Institutes of Health</w:t>
      </w:r>
    </w:p>
    <w:p w14:paraId="483F399B" w14:textId="15DF04BB" w:rsidR="000A187D" w:rsidRPr="00646D8A" w:rsidRDefault="000A187D" w:rsidP="000A187D">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sidRPr="000A187D">
        <w:rPr>
          <w:rFonts w:ascii="Times New Roman" w:eastAsia="SimSun" w:hAnsi="Times New Roman" w:cs="Times New Roman"/>
          <w:color w:val="000000"/>
          <w:sz w:val="22"/>
          <w:szCs w:val="22"/>
          <w:lang w:eastAsia="zh-CN"/>
        </w:rPr>
        <w:t>T32</w:t>
      </w:r>
      <w:r>
        <w:rPr>
          <w:rFonts w:ascii="Times New Roman" w:eastAsia="SimSun" w:hAnsi="Times New Roman" w:cs="Times New Roman"/>
          <w:color w:val="000000"/>
          <w:sz w:val="22"/>
          <w:szCs w:val="22"/>
          <w:lang w:eastAsia="zh-CN"/>
        </w:rPr>
        <w:t xml:space="preserve"> GM133393</w:t>
      </w:r>
    </w:p>
    <w:p w14:paraId="3C91D849" w14:textId="1998E157" w:rsidR="000A187D" w:rsidRPr="007F72B7" w:rsidRDefault="000A187D" w:rsidP="000A187D">
      <w:pPr>
        <w:pStyle w:val="Style3"/>
        <w:tabs>
          <w:tab w:val="clear" w:pos="720"/>
        </w:tabs>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July</w:t>
      </w:r>
      <w:r w:rsidRPr="007F72B7">
        <w:rPr>
          <w:rFonts w:ascii="Times New Roman" w:eastAsia="SimSun" w:hAnsi="Times New Roman" w:cs="Times New Roman"/>
          <w:color w:val="000000"/>
          <w:sz w:val="22"/>
          <w:szCs w:val="22"/>
          <w:lang w:eastAsia="zh-CN"/>
        </w:rPr>
        <w:t xml:space="preserve"> 20</w:t>
      </w:r>
      <w:r>
        <w:rPr>
          <w:rFonts w:ascii="Times New Roman" w:eastAsia="SimSun" w:hAnsi="Times New Roman" w:cs="Times New Roman"/>
          <w:color w:val="000000"/>
          <w:sz w:val="22"/>
          <w:szCs w:val="22"/>
          <w:lang w:eastAsia="zh-CN"/>
        </w:rPr>
        <w:t>21</w:t>
      </w:r>
      <w:r w:rsidRPr="007F72B7">
        <w:rPr>
          <w:rFonts w:ascii="Times New Roman" w:eastAsia="SimSun" w:hAnsi="Times New Roman" w:cs="Times New Roman"/>
          <w:color w:val="000000"/>
          <w:sz w:val="22"/>
          <w:szCs w:val="22"/>
          <w:lang w:eastAsia="zh-CN"/>
        </w:rPr>
        <w:t xml:space="preserve"> to</w:t>
      </w:r>
      <w:r>
        <w:rPr>
          <w:rFonts w:ascii="Times New Roman" w:eastAsia="SimSun" w:hAnsi="Times New Roman" w:cs="Times New Roman"/>
          <w:color w:val="000000"/>
          <w:sz w:val="22"/>
          <w:szCs w:val="22"/>
          <w:lang w:eastAsia="zh-CN"/>
        </w:rPr>
        <w:t xml:space="preserve"> June </w:t>
      </w:r>
      <w:r w:rsidRPr="007F72B7">
        <w:rPr>
          <w:rFonts w:ascii="Times New Roman" w:eastAsia="SimSun" w:hAnsi="Times New Roman" w:cs="Times New Roman"/>
          <w:color w:val="000000"/>
          <w:sz w:val="22"/>
          <w:szCs w:val="22"/>
          <w:lang w:eastAsia="zh-CN"/>
        </w:rPr>
        <w:t>202</w:t>
      </w:r>
      <w:r>
        <w:rPr>
          <w:rFonts w:ascii="Times New Roman" w:eastAsia="SimSun" w:hAnsi="Times New Roman" w:cs="Times New Roman"/>
          <w:color w:val="000000"/>
          <w:sz w:val="22"/>
          <w:szCs w:val="22"/>
          <w:lang w:eastAsia="zh-CN"/>
        </w:rPr>
        <w:t>6</w:t>
      </w:r>
    </w:p>
    <w:p w14:paraId="42232E5A" w14:textId="0BEE6849" w:rsidR="000A187D" w:rsidRPr="001010B6" w:rsidRDefault="000A187D" w:rsidP="000A187D">
      <w:pPr>
        <w:pStyle w:val="Style3"/>
        <w:spacing w:after="0" w:line="240" w:lineRule="auto"/>
        <w:ind w:left="360"/>
        <w:rPr>
          <w:rFonts w:ascii="Times New Roman" w:hAnsi="Times New Roman" w:cs="Times New Roman"/>
          <w:color w:val="000000"/>
          <w:sz w:val="22"/>
          <w:szCs w:val="22"/>
        </w:rPr>
      </w:pPr>
      <w:r>
        <w:rPr>
          <w:rFonts w:ascii="Times New Roman" w:hAnsi="Times New Roman" w:cs="Times New Roman"/>
          <w:color w:val="000000"/>
          <w:sz w:val="22"/>
          <w:szCs w:val="22"/>
        </w:rPr>
        <w:tab/>
      </w:r>
      <w:r w:rsidRPr="007F72B7">
        <w:rPr>
          <w:rFonts w:ascii="Times New Roman" w:hAnsi="Times New Roman" w:cs="Times New Roman"/>
          <w:color w:val="000000"/>
          <w:sz w:val="22"/>
          <w:szCs w:val="22"/>
        </w:rPr>
        <w:t xml:space="preserve">Project title: </w:t>
      </w:r>
      <w:r w:rsidRPr="000A187D">
        <w:rPr>
          <w:rFonts w:ascii="Times New Roman" w:hAnsi="Times New Roman" w:cs="Times New Roman"/>
          <w:color w:val="000000"/>
          <w:sz w:val="22"/>
          <w:szCs w:val="22"/>
        </w:rPr>
        <w:t>Training Grant in Comparative Molecular Medicine</w:t>
      </w:r>
    </w:p>
    <w:p w14:paraId="5AB6179F" w14:textId="6E999FCE" w:rsidR="000A187D" w:rsidRPr="007F72B7" w:rsidRDefault="000A187D" w:rsidP="000A187D">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Pr>
          <w:rFonts w:ascii="Times New Roman" w:hAnsi="Times New Roman" w:cs="Times New Roman"/>
          <w:color w:val="000000"/>
          <w:sz w:val="22"/>
          <w:szCs w:val="22"/>
        </w:rPr>
        <w:t>$1,133,072 ($1,065,120 direct)</w:t>
      </w:r>
    </w:p>
    <w:p w14:paraId="567A4E45" w14:textId="7D0471A4" w:rsidR="000A187D" w:rsidRDefault="000A187D" w:rsidP="000A187D">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 xml:space="preserve">Role: </w:t>
      </w:r>
      <w:r>
        <w:rPr>
          <w:rFonts w:ascii="Times New Roman" w:hAnsi="Times New Roman" w:cs="Times New Roman"/>
          <w:color w:val="000000"/>
          <w:sz w:val="22"/>
          <w:szCs w:val="22"/>
        </w:rPr>
        <w:t>PI (w/ PIs Piedrahita, Cheng, Kedrowicz)</w:t>
      </w:r>
    </w:p>
    <w:p w14:paraId="1EFFC220" w14:textId="77777777" w:rsidR="005606BB" w:rsidRPr="000A187D" w:rsidRDefault="005606BB" w:rsidP="00A0490A">
      <w:pPr>
        <w:pStyle w:val="Style3"/>
        <w:tabs>
          <w:tab w:val="clear" w:pos="720"/>
        </w:tabs>
        <w:spacing w:after="0" w:line="240" w:lineRule="auto"/>
        <w:ind w:left="0" w:firstLine="0"/>
        <w:rPr>
          <w:rFonts w:ascii="Times New Roman" w:hAnsi="Times New Roman" w:cs="Times New Roman"/>
          <w:color w:val="000000"/>
          <w:sz w:val="22"/>
          <w:szCs w:val="22"/>
        </w:rPr>
      </w:pPr>
    </w:p>
    <w:p w14:paraId="29219534" w14:textId="77777777" w:rsidR="001010B6" w:rsidRPr="00DD5FBA" w:rsidRDefault="001010B6" w:rsidP="001010B6">
      <w:pPr>
        <w:pStyle w:val="ListParagraph"/>
        <w:numPr>
          <w:ilvl w:val="0"/>
          <w:numId w:val="31"/>
        </w:numPr>
        <w:autoSpaceDE w:val="0"/>
        <w:autoSpaceDN w:val="0"/>
        <w:adjustRightInd w:val="0"/>
        <w:spacing w:line="240" w:lineRule="exact"/>
        <w:ind w:left="360"/>
        <w:rPr>
          <w:sz w:val="22"/>
          <w:szCs w:val="22"/>
        </w:rPr>
      </w:pPr>
      <w:r w:rsidRPr="00DD5FBA">
        <w:rPr>
          <w:b/>
          <w:color w:val="000000"/>
          <w:sz w:val="22"/>
          <w:szCs w:val="22"/>
        </w:rPr>
        <w:t xml:space="preserve">Granting agency: </w:t>
      </w:r>
      <w:r w:rsidRPr="00DD5FBA">
        <w:rPr>
          <w:b/>
          <w:sz w:val="22"/>
          <w:szCs w:val="22"/>
        </w:rPr>
        <w:t>National Institutes of Health</w:t>
      </w:r>
    </w:p>
    <w:p w14:paraId="0865C403" w14:textId="131C1808" w:rsidR="001010B6" w:rsidRPr="00646D8A" w:rsidRDefault="001010B6" w:rsidP="001010B6">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R21 AR075261</w:t>
      </w:r>
    </w:p>
    <w:p w14:paraId="431D4B94" w14:textId="737883BB" w:rsidR="001010B6" w:rsidRPr="007F72B7" w:rsidRDefault="001010B6" w:rsidP="001010B6">
      <w:pPr>
        <w:pStyle w:val="Style3"/>
        <w:tabs>
          <w:tab w:val="clear" w:pos="720"/>
        </w:tabs>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September</w:t>
      </w:r>
      <w:r w:rsidRPr="007F72B7">
        <w:rPr>
          <w:rFonts w:ascii="Times New Roman" w:eastAsia="SimSun" w:hAnsi="Times New Roman" w:cs="Times New Roman"/>
          <w:color w:val="000000"/>
          <w:sz w:val="22"/>
          <w:szCs w:val="22"/>
          <w:lang w:eastAsia="zh-CN"/>
        </w:rPr>
        <w:t xml:space="preserve"> 20</w:t>
      </w:r>
      <w:r>
        <w:rPr>
          <w:rFonts w:ascii="Times New Roman" w:eastAsia="SimSun" w:hAnsi="Times New Roman" w:cs="Times New Roman"/>
          <w:color w:val="000000"/>
          <w:sz w:val="22"/>
          <w:szCs w:val="22"/>
          <w:lang w:eastAsia="zh-CN"/>
        </w:rPr>
        <w:t>20</w:t>
      </w:r>
      <w:r w:rsidRPr="007F72B7">
        <w:rPr>
          <w:rFonts w:ascii="Times New Roman" w:eastAsia="SimSun" w:hAnsi="Times New Roman" w:cs="Times New Roman"/>
          <w:color w:val="000000"/>
          <w:sz w:val="22"/>
          <w:szCs w:val="22"/>
          <w:lang w:eastAsia="zh-CN"/>
        </w:rPr>
        <w:t xml:space="preserve"> to </w:t>
      </w:r>
      <w:r>
        <w:rPr>
          <w:rFonts w:ascii="Times New Roman" w:eastAsia="SimSun" w:hAnsi="Times New Roman" w:cs="Times New Roman"/>
          <w:color w:val="000000"/>
          <w:sz w:val="22"/>
          <w:szCs w:val="22"/>
          <w:lang w:eastAsia="zh-CN"/>
        </w:rPr>
        <w:t xml:space="preserve">August </w:t>
      </w:r>
      <w:r w:rsidRPr="007F72B7">
        <w:rPr>
          <w:rFonts w:ascii="Times New Roman" w:eastAsia="SimSun" w:hAnsi="Times New Roman" w:cs="Times New Roman"/>
          <w:color w:val="000000"/>
          <w:sz w:val="22"/>
          <w:szCs w:val="22"/>
          <w:lang w:eastAsia="zh-CN"/>
        </w:rPr>
        <w:t>202</w:t>
      </w:r>
      <w:r>
        <w:rPr>
          <w:rFonts w:ascii="Times New Roman" w:eastAsia="SimSun" w:hAnsi="Times New Roman" w:cs="Times New Roman"/>
          <w:color w:val="000000"/>
          <w:sz w:val="22"/>
          <w:szCs w:val="22"/>
          <w:lang w:eastAsia="zh-CN"/>
        </w:rPr>
        <w:t>2</w:t>
      </w:r>
      <w:r w:rsidR="00A0490A">
        <w:rPr>
          <w:rFonts w:ascii="Times New Roman" w:eastAsia="SimSun" w:hAnsi="Times New Roman" w:cs="Times New Roman"/>
          <w:color w:val="000000"/>
          <w:sz w:val="22"/>
          <w:szCs w:val="22"/>
          <w:lang w:eastAsia="zh-CN"/>
        </w:rPr>
        <w:t xml:space="preserve"> (no cost extension)</w:t>
      </w:r>
    </w:p>
    <w:p w14:paraId="55E95836" w14:textId="04FF4571" w:rsidR="001010B6" w:rsidRPr="001010B6" w:rsidRDefault="001010B6" w:rsidP="001010B6">
      <w:pPr>
        <w:pStyle w:val="Style3"/>
        <w:spacing w:after="0" w:line="240" w:lineRule="auto"/>
        <w:ind w:left="360"/>
        <w:rPr>
          <w:rFonts w:ascii="Times New Roman" w:hAnsi="Times New Roman" w:cs="Times New Roman"/>
          <w:color w:val="000000"/>
          <w:sz w:val="22"/>
          <w:szCs w:val="22"/>
        </w:rPr>
      </w:pPr>
      <w:r>
        <w:rPr>
          <w:rFonts w:ascii="Times New Roman" w:hAnsi="Times New Roman" w:cs="Times New Roman"/>
          <w:color w:val="000000"/>
          <w:sz w:val="22"/>
          <w:szCs w:val="22"/>
        </w:rPr>
        <w:tab/>
      </w:r>
      <w:r w:rsidRPr="007F72B7">
        <w:rPr>
          <w:rFonts w:ascii="Times New Roman" w:hAnsi="Times New Roman" w:cs="Times New Roman"/>
          <w:color w:val="000000"/>
          <w:sz w:val="22"/>
          <w:szCs w:val="22"/>
        </w:rPr>
        <w:t xml:space="preserve">Project title: </w:t>
      </w:r>
      <w:r w:rsidRPr="001010B6">
        <w:rPr>
          <w:rFonts w:ascii="Times New Roman" w:hAnsi="Times New Roman" w:cs="Times New Roman"/>
          <w:color w:val="000000"/>
          <w:sz w:val="22"/>
          <w:szCs w:val="22"/>
        </w:rPr>
        <w:t>Engineering Multi-scale Structure of the Knee Meniscus using Advanced 3D</w:t>
      </w:r>
      <w:r>
        <w:rPr>
          <w:rFonts w:ascii="Times New Roman" w:hAnsi="Times New Roman" w:cs="Times New Roman"/>
          <w:color w:val="000000"/>
          <w:sz w:val="22"/>
          <w:szCs w:val="22"/>
        </w:rPr>
        <w:t xml:space="preserve"> </w:t>
      </w:r>
      <w:r w:rsidRPr="001010B6">
        <w:rPr>
          <w:rFonts w:ascii="Times New Roman" w:hAnsi="Times New Roman" w:cs="Times New Roman"/>
          <w:color w:val="000000"/>
          <w:sz w:val="22"/>
          <w:szCs w:val="22"/>
        </w:rPr>
        <w:t>Nonwovens Fabrication</w:t>
      </w:r>
    </w:p>
    <w:p w14:paraId="73E9FB96" w14:textId="1820FC35" w:rsidR="001010B6" w:rsidRPr="007F72B7" w:rsidRDefault="001010B6" w:rsidP="001010B6">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w:t>
      </w:r>
      <w:r>
        <w:rPr>
          <w:rFonts w:ascii="Times New Roman" w:eastAsia="SimSun" w:hAnsi="Times New Roman" w:cs="Times New Roman"/>
          <w:color w:val="000000"/>
          <w:sz w:val="22"/>
          <w:szCs w:val="22"/>
          <w:lang w:eastAsia="zh-CN"/>
        </w:rPr>
        <w:t>357,996</w:t>
      </w:r>
      <w:r w:rsidRPr="007F72B7">
        <w:rPr>
          <w:rFonts w:ascii="Times New Roman" w:eastAsia="SimSun" w:hAnsi="Times New Roman" w:cs="Times New Roman"/>
          <w:color w:val="000000"/>
          <w:sz w:val="22"/>
          <w:szCs w:val="22"/>
          <w:lang w:eastAsia="zh-CN"/>
        </w:rPr>
        <w:t xml:space="preserve"> ($</w:t>
      </w:r>
      <w:r>
        <w:rPr>
          <w:rFonts w:ascii="Times New Roman" w:eastAsia="SimSun" w:hAnsi="Times New Roman" w:cs="Times New Roman"/>
          <w:color w:val="000000"/>
          <w:sz w:val="22"/>
          <w:szCs w:val="22"/>
          <w:lang w:eastAsia="zh-CN"/>
        </w:rPr>
        <w:t>247,427</w:t>
      </w:r>
      <w:r w:rsidRPr="007F72B7">
        <w:rPr>
          <w:rFonts w:ascii="Times New Roman" w:eastAsia="SimSun" w:hAnsi="Times New Roman" w:cs="Times New Roman"/>
          <w:color w:val="000000"/>
          <w:sz w:val="22"/>
          <w:szCs w:val="22"/>
          <w:lang w:eastAsia="zh-CN"/>
        </w:rPr>
        <w:t xml:space="preserve"> direct)</w:t>
      </w:r>
    </w:p>
    <w:p w14:paraId="72659FE0" w14:textId="218363B8" w:rsidR="001010B6" w:rsidRPr="007F72B7" w:rsidRDefault="001010B6" w:rsidP="001010B6">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 xml:space="preserve">Role: </w:t>
      </w:r>
      <w:r>
        <w:rPr>
          <w:rFonts w:ascii="Times New Roman" w:hAnsi="Times New Roman" w:cs="Times New Roman"/>
          <w:color w:val="000000"/>
          <w:sz w:val="22"/>
          <w:szCs w:val="22"/>
        </w:rPr>
        <w:t>PI (w/ PI Shirwaiker)</w:t>
      </w:r>
    </w:p>
    <w:p w14:paraId="616829D1" w14:textId="77777777" w:rsidR="00D05CAD" w:rsidRPr="007113FB" w:rsidRDefault="00D05CAD" w:rsidP="007113FB">
      <w:pPr>
        <w:autoSpaceDE w:val="0"/>
        <w:autoSpaceDN w:val="0"/>
        <w:adjustRightInd w:val="0"/>
        <w:spacing w:line="240" w:lineRule="exact"/>
        <w:rPr>
          <w:sz w:val="22"/>
          <w:szCs w:val="22"/>
        </w:rPr>
      </w:pPr>
    </w:p>
    <w:p w14:paraId="4F849570" w14:textId="77777777" w:rsidR="00BC76EB" w:rsidRPr="00DD5FBA" w:rsidRDefault="00BC76EB" w:rsidP="007113FB">
      <w:pPr>
        <w:pStyle w:val="ListParagraph"/>
        <w:numPr>
          <w:ilvl w:val="0"/>
          <w:numId w:val="31"/>
        </w:numPr>
        <w:autoSpaceDE w:val="0"/>
        <w:autoSpaceDN w:val="0"/>
        <w:adjustRightInd w:val="0"/>
        <w:spacing w:line="240" w:lineRule="exact"/>
        <w:ind w:left="360"/>
        <w:rPr>
          <w:sz w:val="22"/>
          <w:szCs w:val="22"/>
        </w:rPr>
      </w:pPr>
      <w:r w:rsidRPr="00DD5FBA">
        <w:rPr>
          <w:b/>
          <w:color w:val="000000"/>
          <w:sz w:val="22"/>
          <w:szCs w:val="22"/>
        </w:rPr>
        <w:t xml:space="preserve">Granting agency: </w:t>
      </w:r>
      <w:r w:rsidRPr="00DD5FBA">
        <w:rPr>
          <w:b/>
          <w:sz w:val="22"/>
          <w:szCs w:val="22"/>
        </w:rPr>
        <w:t>National Institutes of Health</w:t>
      </w:r>
    </w:p>
    <w:p w14:paraId="2C65C88C" w14:textId="77777777" w:rsidR="00BC76EB" w:rsidRPr="00646D8A" w:rsidRDefault="00BC76EB" w:rsidP="00BC76E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R01 AR071985</w:t>
      </w:r>
    </w:p>
    <w:p w14:paraId="57CB7B0D" w14:textId="77777777" w:rsidR="00BC76EB" w:rsidRPr="007F72B7" w:rsidRDefault="00BC76EB" w:rsidP="00BC76E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sidRPr="007F72B7">
        <w:rPr>
          <w:rFonts w:ascii="Times New Roman" w:eastAsia="SimSun" w:hAnsi="Times New Roman" w:cs="Times New Roman"/>
          <w:color w:val="000000"/>
          <w:sz w:val="22"/>
          <w:szCs w:val="22"/>
          <w:lang w:eastAsia="zh-CN"/>
        </w:rPr>
        <w:t>April 2018 to March 2023</w:t>
      </w:r>
    </w:p>
    <w:p w14:paraId="343C738C" w14:textId="77777777" w:rsidR="00BC76EB" w:rsidRPr="007F72B7" w:rsidRDefault="00BC76EB" w:rsidP="00BC76E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Sex- and Age-dependent ACL Function in the Growing Knee Joint</w:t>
      </w:r>
    </w:p>
    <w:p w14:paraId="0E2982D3" w14:textId="77777777" w:rsidR="00BC76EB" w:rsidRPr="007F72B7" w:rsidRDefault="00BC76EB" w:rsidP="00BC76E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$1,626,730 ($1,100,000 direct)</w:t>
      </w:r>
    </w:p>
    <w:p w14:paraId="698C9EA2" w14:textId="77777777" w:rsidR="00BC76EB" w:rsidRPr="007F72B7" w:rsidRDefault="00BC76EB" w:rsidP="00BC76EB">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Role: PI</w:t>
      </w:r>
    </w:p>
    <w:p w14:paraId="5EF2F712" w14:textId="77777777" w:rsidR="00994D6F" w:rsidRDefault="00994D6F" w:rsidP="00A27661">
      <w:pPr>
        <w:pStyle w:val="Style3"/>
        <w:tabs>
          <w:tab w:val="clear" w:pos="720"/>
        </w:tabs>
        <w:spacing w:after="0" w:line="240" w:lineRule="exact"/>
        <w:ind w:left="0" w:firstLine="0"/>
        <w:rPr>
          <w:rFonts w:ascii="Times New Roman" w:hAnsi="Times New Roman" w:cs="Times New Roman"/>
          <w:color w:val="000000"/>
          <w:sz w:val="22"/>
          <w:szCs w:val="22"/>
        </w:rPr>
      </w:pPr>
    </w:p>
    <w:p w14:paraId="10326645" w14:textId="77777777" w:rsidR="00D96F46" w:rsidRPr="00646D8A" w:rsidRDefault="00D96F46" w:rsidP="00AF11C0">
      <w:pPr>
        <w:rPr>
          <w:b/>
          <w:sz w:val="22"/>
          <w:szCs w:val="22"/>
          <w:u w:val="single"/>
        </w:rPr>
      </w:pPr>
    </w:p>
    <w:p w14:paraId="259010A9" w14:textId="13A9237A" w:rsidR="00A0490A" w:rsidRPr="00A0490A" w:rsidRDefault="00AF11C0" w:rsidP="00A0490A">
      <w:pPr>
        <w:rPr>
          <w:b/>
          <w:sz w:val="22"/>
          <w:szCs w:val="22"/>
          <w:u w:val="single"/>
        </w:rPr>
      </w:pPr>
      <w:r w:rsidRPr="00646D8A">
        <w:rPr>
          <w:b/>
          <w:sz w:val="22"/>
          <w:szCs w:val="22"/>
          <w:u w:val="single"/>
        </w:rPr>
        <w:t xml:space="preserve">Prior </w:t>
      </w:r>
      <w:r w:rsidRPr="00DD5FBA">
        <w:rPr>
          <w:b/>
          <w:sz w:val="22"/>
          <w:szCs w:val="22"/>
          <w:u w:val="single"/>
        </w:rPr>
        <w:t>Research Funding</w:t>
      </w:r>
    </w:p>
    <w:p w14:paraId="052F05E1" w14:textId="77777777" w:rsidR="00A0490A" w:rsidRPr="00A0490A" w:rsidRDefault="00A0490A" w:rsidP="00A0490A">
      <w:pPr>
        <w:pStyle w:val="ListParagraph"/>
        <w:numPr>
          <w:ilvl w:val="0"/>
          <w:numId w:val="39"/>
        </w:numPr>
        <w:autoSpaceDE w:val="0"/>
        <w:autoSpaceDN w:val="0"/>
        <w:adjustRightInd w:val="0"/>
        <w:spacing w:line="240" w:lineRule="exact"/>
        <w:ind w:left="360"/>
        <w:rPr>
          <w:sz w:val="22"/>
          <w:szCs w:val="22"/>
        </w:rPr>
      </w:pPr>
      <w:r w:rsidRPr="00A0490A">
        <w:rPr>
          <w:b/>
          <w:color w:val="000000"/>
          <w:sz w:val="22"/>
          <w:szCs w:val="22"/>
        </w:rPr>
        <w:t xml:space="preserve">Granting agency: </w:t>
      </w:r>
      <w:r w:rsidRPr="00A0490A">
        <w:rPr>
          <w:b/>
          <w:sz w:val="22"/>
          <w:szCs w:val="22"/>
        </w:rPr>
        <w:t>UNC NC Translational and Clinical Sciences Institute</w:t>
      </w:r>
    </w:p>
    <w:p w14:paraId="78012F9F" w14:textId="77777777" w:rsidR="00A0490A" w:rsidRPr="00646D8A" w:rsidRDefault="00A0490A" w:rsidP="00A0490A">
      <w:pPr>
        <w:pStyle w:val="Style3"/>
        <w:tabs>
          <w:tab w:val="clear" w:pos="720"/>
        </w:tabs>
        <w:spacing w:after="0" w:line="240" w:lineRule="exact"/>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sidRPr="0062248B">
        <w:rPr>
          <w:rFonts w:ascii="Times New Roman" w:hAnsi="Times New Roman" w:cs="Times New Roman"/>
          <w:color w:val="000000"/>
          <w:sz w:val="22"/>
          <w:szCs w:val="22"/>
        </w:rPr>
        <w:t>550KR242011</w:t>
      </w:r>
    </w:p>
    <w:p w14:paraId="608CF161" w14:textId="77777777" w:rsidR="00A0490A" w:rsidRPr="007F72B7" w:rsidRDefault="00A0490A" w:rsidP="00A0490A">
      <w:pPr>
        <w:pStyle w:val="Style3"/>
        <w:tabs>
          <w:tab w:val="clear" w:pos="720"/>
        </w:tabs>
        <w:spacing w:after="0" w:line="240" w:lineRule="exact"/>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September 2020 to August 2022</w:t>
      </w:r>
    </w:p>
    <w:p w14:paraId="1A14F194" w14:textId="77777777" w:rsidR="00A0490A" w:rsidRPr="007F72B7" w:rsidRDefault="00A0490A" w:rsidP="00A0490A">
      <w:pPr>
        <w:pStyle w:val="Style3"/>
        <w:tabs>
          <w:tab w:val="clear" w:pos="720"/>
        </w:tabs>
        <w:spacing w:after="0" w:line="240" w:lineRule="auto"/>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Project title: </w:t>
      </w:r>
      <w:r w:rsidRPr="000E3F6B">
        <w:rPr>
          <w:rFonts w:ascii="Times New Roman" w:hAnsi="Times New Roman" w:cs="Times New Roman"/>
          <w:color w:val="000000"/>
          <w:sz w:val="22"/>
          <w:szCs w:val="22"/>
        </w:rPr>
        <w:t>Effect of Skeletal Maturity on Biomarkers for Pos</w:t>
      </w:r>
      <w:r>
        <w:rPr>
          <w:rFonts w:ascii="Times New Roman" w:hAnsi="Times New Roman" w:cs="Times New Roman"/>
          <w:color w:val="000000"/>
          <w:sz w:val="22"/>
          <w:szCs w:val="22"/>
        </w:rPr>
        <w:t>t-traumatic OA after ACL Injury</w:t>
      </w:r>
    </w:p>
    <w:p w14:paraId="30847E5A" w14:textId="77777777" w:rsidR="00A0490A" w:rsidRPr="007F72B7" w:rsidRDefault="00A0490A" w:rsidP="00A0490A">
      <w:pPr>
        <w:pStyle w:val="Style3"/>
        <w:tabs>
          <w:tab w:val="clear" w:pos="720"/>
        </w:tabs>
        <w:spacing w:after="0" w:line="240" w:lineRule="auto"/>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Pr>
          <w:rFonts w:ascii="Times New Roman" w:eastAsia="SimSun" w:hAnsi="Times New Roman" w:cs="Times New Roman"/>
          <w:color w:val="000000"/>
          <w:sz w:val="22"/>
          <w:szCs w:val="22"/>
          <w:lang w:eastAsia="zh-CN"/>
        </w:rPr>
        <w:t>$50</w:t>
      </w:r>
      <w:r w:rsidRPr="007F72B7">
        <w:rPr>
          <w:rFonts w:ascii="Times New Roman" w:eastAsia="SimSun" w:hAnsi="Times New Roman" w:cs="Times New Roman"/>
          <w:color w:val="000000"/>
          <w:sz w:val="22"/>
          <w:szCs w:val="22"/>
          <w:lang w:eastAsia="zh-CN"/>
        </w:rPr>
        <w:t>,</w:t>
      </w:r>
      <w:r>
        <w:rPr>
          <w:rFonts w:ascii="Times New Roman" w:eastAsia="SimSun" w:hAnsi="Times New Roman" w:cs="Times New Roman"/>
          <w:color w:val="000000"/>
          <w:sz w:val="22"/>
          <w:szCs w:val="22"/>
          <w:lang w:eastAsia="zh-CN"/>
        </w:rPr>
        <w:t>000</w:t>
      </w:r>
      <w:r w:rsidRPr="007F72B7">
        <w:rPr>
          <w:rFonts w:ascii="Times New Roman" w:eastAsia="SimSun" w:hAnsi="Times New Roman" w:cs="Times New Roman"/>
          <w:color w:val="000000"/>
          <w:sz w:val="22"/>
          <w:szCs w:val="22"/>
          <w:lang w:eastAsia="zh-CN"/>
        </w:rPr>
        <w:t xml:space="preserve"> ($</w:t>
      </w:r>
      <w:r>
        <w:rPr>
          <w:rFonts w:ascii="Times New Roman" w:eastAsia="SimSun" w:hAnsi="Times New Roman" w:cs="Times New Roman"/>
          <w:color w:val="000000"/>
          <w:sz w:val="22"/>
          <w:szCs w:val="22"/>
          <w:lang w:eastAsia="zh-CN"/>
        </w:rPr>
        <w:t>50,000</w:t>
      </w:r>
      <w:r w:rsidRPr="007F72B7">
        <w:rPr>
          <w:rFonts w:ascii="Times New Roman" w:eastAsia="SimSun" w:hAnsi="Times New Roman" w:cs="Times New Roman"/>
          <w:color w:val="000000"/>
          <w:sz w:val="22"/>
          <w:szCs w:val="22"/>
          <w:lang w:eastAsia="zh-CN"/>
        </w:rPr>
        <w:t xml:space="preserve"> direct)</w:t>
      </w:r>
    </w:p>
    <w:p w14:paraId="65F01663" w14:textId="49152E68" w:rsidR="00A0490A" w:rsidRDefault="00A0490A" w:rsidP="00A0490A">
      <w:pPr>
        <w:pStyle w:val="Style3"/>
        <w:tabs>
          <w:tab w:val="clear" w:pos="720"/>
        </w:tabs>
        <w:spacing w:after="0" w:line="240" w:lineRule="auto"/>
        <w:rPr>
          <w:rFonts w:ascii="Times New Roman" w:hAnsi="Times New Roman" w:cs="Times New Roman"/>
          <w:color w:val="000000"/>
          <w:sz w:val="22"/>
          <w:szCs w:val="22"/>
        </w:rPr>
      </w:pPr>
      <w:r w:rsidRPr="007F72B7">
        <w:rPr>
          <w:rFonts w:ascii="Times New Roman" w:hAnsi="Times New Roman" w:cs="Times New Roman"/>
          <w:color w:val="000000"/>
          <w:sz w:val="22"/>
          <w:szCs w:val="22"/>
        </w:rPr>
        <w:t>Role: PI</w:t>
      </w:r>
      <w:r>
        <w:rPr>
          <w:rFonts w:ascii="Times New Roman" w:hAnsi="Times New Roman" w:cs="Times New Roman"/>
          <w:color w:val="000000"/>
          <w:sz w:val="22"/>
          <w:szCs w:val="22"/>
        </w:rPr>
        <w:t xml:space="preserve"> (w/ PI Pietrosimone)</w:t>
      </w:r>
    </w:p>
    <w:p w14:paraId="4CA221A6" w14:textId="77777777" w:rsidR="00A0490A" w:rsidRDefault="00A0490A" w:rsidP="00A0490A">
      <w:pPr>
        <w:pStyle w:val="Style3"/>
        <w:tabs>
          <w:tab w:val="clear" w:pos="720"/>
        </w:tabs>
        <w:spacing w:after="0" w:line="240" w:lineRule="auto"/>
        <w:rPr>
          <w:rFonts w:ascii="Times New Roman" w:hAnsi="Times New Roman" w:cs="Times New Roman"/>
          <w:color w:val="000000"/>
          <w:sz w:val="22"/>
          <w:szCs w:val="22"/>
        </w:rPr>
      </w:pPr>
    </w:p>
    <w:p w14:paraId="63B5C1DA" w14:textId="77777777" w:rsidR="00A0490A" w:rsidRPr="00A0490A" w:rsidRDefault="00A0490A" w:rsidP="00A0490A">
      <w:pPr>
        <w:pStyle w:val="ListParagraph"/>
        <w:numPr>
          <w:ilvl w:val="0"/>
          <w:numId w:val="39"/>
        </w:numPr>
        <w:autoSpaceDE w:val="0"/>
        <w:autoSpaceDN w:val="0"/>
        <w:adjustRightInd w:val="0"/>
        <w:spacing w:line="240" w:lineRule="exact"/>
        <w:ind w:left="360"/>
        <w:rPr>
          <w:sz w:val="22"/>
          <w:szCs w:val="22"/>
        </w:rPr>
      </w:pPr>
      <w:r w:rsidRPr="00A0490A">
        <w:rPr>
          <w:b/>
          <w:color w:val="000000"/>
          <w:sz w:val="22"/>
          <w:szCs w:val="22"/>
        </w:rPr>
        <w:t xml:space="preserve">Granting agency: </w:t>
      </w:r>
      <w:r w:rsidRPr="00A0490A">
        <w:rPr>
          <w:b/>
          <w:sz w:val="22"/>
          <w:szCs w:val="22"/>
        </w:rPr>
        <w:t>American College of Veterinary Radiology</w:t>
      </w:r>
    </w:p>
    <w:p w14:paraId="4EDABBF5" w14:textId="77777777" w:rsidR="00A0490A" w:rsidRPr="00646D8A" w:rsidRDefault="00A0490A" w:rsidP="00A0490A">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Not assigned</w:t>
      </w:r>
    </w:p>
    <w:p w14:paraId="38699832" w14:textId="77777777" w:rsidR="00A0490A" w:rsidRPr="007F72B7" w:rsidRDefault="00A0490A" w:rsidP="00A0490A">
      <w:pPr>
        <w:pStyle w:val="Style3"/>
        <w:tabs>
          <w:tab w:val="clear" w:pos="720"/>
        </w:tabs>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July 2021 to June 2022</w:t>
      </w:r>
    </w:p>
    <w:p w14:paraId="4600891C" w14:textId="77777777" w:rsidR="00A0490A" w:rsidRPr="001010B6" w:rsidRDefault="00A0490A" w:rsidP="00A0490A">
      <w:pPr>
        <w:pStyle w:val="Style3"/>
        <w:spacing w:after="0" w:line="240" w:lineRule="auto"/>
        <w:ind w:left="360"/>
        <w:rPr>
          <w:rFonts w:ascii="Times New Roman" w:hAnsi="Times New Roman" w:cs="Times New Roman"/>
          <w:color w:val="000000"/>
          <w:sz w:val="22"/>
          <w:szCs w:val="22"/>
        </w:rPr>
      </w:pPr>
      <w:r>
        <w:rPr>
          <w:rFonts w:ascii="Times New Roman" w:hAnsi="Times New Roman" w:cs="Times New Roman"/>
          <w:color w:val="000000"/>
          <w:sz w:val="22"/>
          <w:szCs w:val="22"/>
        </w:rPr>
        <w:tab/>
      </w:r>
      <w:r w:rsidRPr="007F72B7">
        <w:rPr>
          <w:rFonts w:ascii="Times New Roman" w:hAnsi="Times New Roman" w:cs="Times New Roman"/>
          <w:color w:val="000000"/>
          <w:sz w:val="22"/>
          <w:szCs w:val="22"/>
        </w:rPr>
        <w:t xml:space="preserve">Project title: </w:t>
      </w:r>
      <w:r w:rsidRPr="005606BB">
        <w:rPr>
          <w:rFonts w:ascii="Times New Roman" w:hAnsi="Times New Roman" w:cs="Times New Roman"/>
          <w:color w:val="000000"/>
          <w:sz w:val="22"/>
          <w:szCs w:val="22"/>
        </w:rPr>
        <w:t>Evaluation of Advanced MRI Sequences and Standard MRI Sequences for Detection of Naturally Occurring Cartilage Lesions of the Distal Interphalangeal Joint of the Horse</w:t>
      </w:r>
    </w:p>
    <w:p w14:paraId="1D98D3EF" w14:textId="77777777" w:rsidR="00A0490A" w:rsidRPr="007F72B7" w:rsidRDefault="00A0490A" w:rsidP="00A0490A">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Pr>
          <w:rFonts w:ascii="Times New Roman" w:hAnsi="Times New Roman" w:cs="Times New Roman"/>
          <w:color w:val="000000"/>
          <w:sz w:val="22"/>
          <w:szCs w:val="22"/>
        </w:rPr>
        <w:t>$7,500 ($7,500 direct)</w:t>
      </w:r>
    </w:p>
    <w:p w14:paraId="378CE091" w14:textId="02F1BD4B" w:rsidR="00A0490A" w:rsidRDefault="00A0490A" w:rsidP="00A0490A">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 xml:space="preserve">Role: </w:t>
      </w:r>
      <w:r>
        <w:rPr>
          <w:rFonts w:ascii="Times New Roman" w:hAnsi="Times New Roman" w:cs="Times New Roman"/>
          <w:color w:val="000000"/>
          <w:sz w:val="22"/>
          <w:szCs w:val="22"/>
        </w:rPr>
        <w:t>Co-I (PI: Keenihan)</w:t>
      </w:r>
    </w:p>
    <w:p w14:paraId="5204A657" w14:textId="77777777" w:rsidR="00A0490A" w:rsidRPr="00A0490A" w:rsidRDefault="00A0490A" w:rsidP="00A0490A">
      <w:pPr>
        <w:pStyle w:val="Style3"/>
        <w:tabs>
          <w:tab w:val="clear" w:pos="720"/>
        </w:tabs>
        <w:spacing w:after="0" w:line="240" w:lineRule="auto"/>
        <w:ind w:left="360" w:firstLine="0"/>
        <w:rPr>
          <w:rFonts w:ascii="Times New Roman" w:hAnsi="Times New Roman" w:cs="Times New Roman"/>
          <w:color w:val="000000"/>
          <w:sz w:val="22"/>
          <w:szCs w:val="22"/>
        </w:rPr>
      </w:pPr>
    </w:p>
    <w:p w14:paraId="48AA46E5" w14:textId="331EC5B2" w:rsidR="00A0490A" w:rsidRPr="00A0490A" w:rsidRDefault="00566551" w:rsidP="00A0490A">
      <w:pPr>
        <w:pStyle w:val="ListParagraph"/>
        <w:numPr>
          <w:ilvl w:val="0"/>
          <w:numId w:val="39"/>
        </w:numPr>
        <w:autoSpaceDE w:val="0"/>
        <w:autoSpaceDN w:val="0"/>
        <w:adjustRightInd w:val="0"/>
        <w:spacing w:line="240" w:lineRule="exact"/>
        <w:ind w:left="360"/>
        <w:rPr>
          <w:sz w:val="22"/>
          <w:szCs w:val="22"/>
        </w:rPr>
      </w:pPr>
      <w:r w:rsidRPr="00DD5FBA">
        <w:rPr>
          <w:b/>
          <w:color w:val="000000"/>
          <w:sz w:val="22"/>
          <w:szCs w:val="22"/>
        </w:rPr>
        <w:t xml:space="preserve">Granting agency: </w:t>
      </w:r>
      <w:r w:rsidRPr="00DD5FBA">
        <w:rPr>
          <w:b/>
          <w:sz w:val="22"/>
          <w:szCs w:val="22"/>
        </w:rPr>
        <w:t>National Institutes of Health</w:t>
      </w:r>
    </w:p>
    <w:p w14:paraId="37DC6098" w14:textId="77777777" w:rsidR="00A0490A" w:rsidRPr="00646D8A" w:rsidRDefault="00A0490A" w:rsidP="00A0490A">
      <w:pPr>
        <w:pStyle w:val="Style3"/>
        <w:tabs>
          <w:tab w:val="clear" w:pos="720"/>
        </w:tabs>
        <w:spacing w:after="0" w:line="240" w:lineRule="exact"/>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R01 AR071985-01A1S1</w:t>
      </w:r>
    </w:p>
    <w:p w14:paraId="1C72845B" w14:textId="77777777" w:rsidR="00A0490A" w:rsidRPr="007F72B7" w:rsidRDefault="00A0490A" w:rsidP="00A0490A">
      <w:pPr>
        <w:pStyle w:val="Style3"/>
        <w:tabs>
          <w:tab w:val="clear" w:pos="720"/>
        </w:tabs>
        <w:spacing w:after="0" w:line="240" w:lineRule="exact"/>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lastRenderedPageBreak/>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September 2018 to March 2021</w:t>
      </w:r>
    </w:p>
    <w:p w14:paraId="704C686E" w14:textId="77777777" w:rsidR="00A0490A" w:rsidRPr="007F72B7" w:rsidRDefault="00A0490A" w:rsidP="00A0490A">
      <w:pPr>
        <w:pStyle w:val="Style3"/>
        <w:tabs>
          <w:tab w:val="clear" w:pos="720"/>
        </w:tabs>
        <w:spacing w:after="0" w:line="240" w:lineRule="auto"/>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Sex- and Age-dependent ACL Function in the Growing Knee Joint</w:t>
      </w:r>
      <w:r>
        <w:rPr>
          <w:rFonts w:ascii="Times New Roman" w:hAnsi="Times New Roman" w:cs="Times New Roman"/>
          <w:color w:val="000000"/>
          <w:sz w:val="22"/>
          <w:szCs w:val="22"/>
        </w:rPr>
        <w:t xml:space="preserve"> (Supplement to support Ms. Lauryn Braxton)</w:t>
      </w:r>
    </w:p>
    <w:p w14:paraId="3E4F27D7" w14:textId="77777777" w:rsidR="00A0490A" w:rsidRPr="007F72B7" w:rsidRDefault="00A0490A" w:rsidP="00A0490A">
      <w:pPr>
        <w:pStyle w:val="Style3"/>
        <w:tabs>
          <w:tab w:val="clear" w:pos="720"/>
        </w:tabs>
        <w:spacing w:after="0" w:line="240" w:lineRule="auto"/>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w:t>
      </w:r>
      <w:r>
        <w:rPr>
          <w:rFonts w:ascii="Times New Roman" w:eastAsia="SimSun" w:hAnsi="Times New Roman" w:cs="Times New Roman"/>
          <w:color w:val="000000"/>
          <w:sz w:val="22"/>
          <w:szCs w:val="22"/>
          <w:lang w:eastAsia="zh-CN"/>
        </w:rPr>
        <w:t>62,669 ($41,230 direct)</w:t>
      </w:r>
    </w:p>
    <w:p w14:paraId="7DB841E3" w14:textId="77777777" w:rsidR="00A0490A" w:rsidRPr="007F72B7" w:rsidRDefault="00A0490A" w:rsidP="00A0490A">
      <w:pPr>
        <w:pStyle w:val="Style3"/>
        <w:tabs>
          <w:tab w:val="clear" w:pos="720"/>
        </w:tabs>
        <w:spacing w:after="0" w:line="240" w:lineRule="auto"/>
        <w:rPr>
          <w:rFonts w:ascii="Times New Roman" w:hAnsi="Times New Roman" w:cs="Times New Roman"/>
          <w:color w:val="000000"/>
          <w:sz w:val="22"/>
          <w:szCs w:val="22"/>
        </w:rPr>
      </w:pPr>
      <w:r w:rsidRPr="007F72B7">
        <w:rPr>
          <w:rFonts w:ascii="Times New Roman" w:hAnsi="Times New Roman" w:cs="Times New Roman"/>
          <w:color w:val="000000"/>
          <w:sz w:val="22"/>
          <w:szCs w:val="22"/>
        </w:rPr>
        <w:t>Role: PI</w:t>
      </w:r>
    </w:p>
    <w:p w14:paraId="50ACD0C5" w14:textId="77777777" w:rsidR="00566551" w:rsidRPr="00566551" w:rsidRDefault="00566551" w:rsidP="00566551">
      <w:pPr>
        <w:pStyle w:val="ListParagraph"/>
        <w:autoSpaceDE w:val="0"/>
        <w:autoSpaceDN w:val="0"/>
        <w:adjustRightInd w:val="0"/>
        <w:spacing w:line="240" w:lineRule="exact"/>
        <w:ind w:left="360"/>
        <w:rPr>
          <w:sz w:val="22"/>
          <w:szCs w:val="22"/>
        </w:rPr>
      </w:pPr>
    </w:p>
    <w:p w14:paraId="5993BA97" w14:textId="77777777" w:rsidR="004936E9" w:rsidRPr="00DD5FBA" w:rsidRDefault="004936E9" w:rsidP="00566551">
      <w:pPr>
        <w:pStyle w:val="ListParagraph"/>
        <w:numPr>
          <w:ilvl w:val="0"/>
          <w:numId w:val="39"/>
        </w:numPr>
        <w:autoSpaceDE w:val="0"/>
        <w:autoSpaceDN w:val="0"/>
        <w:adjustRightInd w:val="0"/>
        <w:spacing w:line="240" w:lineRule="exact"/>
        <w:ind w:left="360"/>
        <w:rPr>
          <w:sz w:val="22"/>
          <w:szCs w:val="22"/>
        </w:rPr>
      </w:pPr>
      <w:r w:rsidRPr="00DD5FBA">
        <w:rPr>
          <w:b/>
          <w:color w:val="000000"/>
          <w:sz w:val="22"/>
          <w:szCs w:val="22"/>
        </w:rPr>
        <w:t xml:space="preserve">Granting agency: </w:t>
      </w:r>
      <w:r>
        <w:rPr>
          <w:b/>
          <w:sz w:val="22"/>
          <w:szCs w:val="22"/>
        </w:rPr>
        <w:t>UNC Thurston Arthritis Research Center</w:t>
      </w:r>
    </w:p>
    <w:p w14:paraId="136A1F94" w14:textId="77777777" w:rsidR="004936E9" w:rsidRPr="00646D8A" w:rsidRDefault="004936E9" w:rsidP="004936E9">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Pilot Award</w:t>
      </w:r>
    </w:p>
    <w:p w14:paraId="694A39BE" w14:textId="77777777" w:rsidR="004936E9" w:rsidRPr="007F72B7" w:rsidRDefault="004936E9" w:rsidP="004936E9">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w:t>
      </w:r>
      <w:r w:rsidRPr="007F72B7">
        <w:rPr>
          <w:rFonts w:ascii="Times New Roman" w:hAnsi="Times New Roman" w:cs="Times New Roman"/>
          <w:color w:val="000000"/>
          <w:sz w:val="22"/>
          <w:szCs w:val="22"/>
        </w:rPr>
        <w:t xml:space="preserve">end dates: </w:t>
      </w:r>
      <w:r>
        <w:rPr>
          <w:rFonts w:ascii="Times New Roman" w:eastAsia="SimSun" w:hAnsi="Times New Roman" w:cs="Times New Roman"/>
          <w:color w:val="000000"/>
          <w:sz w:val="22"/>
          <w:szCs w:val="22"/>
          <w:lang w:eastAsia="zh-CN"/>
        </w:rPr>
        <w:t>January 2020</w:t>
      </w:r>
      <w:r w:rsidRPr="007F72B7">
        <w:rPr>
          <w:rFonts w:ascii="Times New Roman" w:eastAsia="SimSun" w:hAnsi="Times New Roman" w:cs="Times New Roman"/>
          <w:color w:val="000000"/>
          <w:sz w:val="22"/>
          <w:szCs w:val="22"/>
          <w:lang w:eastAsia="zh-CN"/>
        </w:rPr>
        <w:t xml:space="preserve"> to </w:t>
      </w:r>
      <w:r>
        <w:rPr>
          <w:rFonts w:ascii="Times New Roman" w:eastAsia="SimSun" w:hAnsi="Times New Roman" w:cs="Times New Roman"/>
          <w:color w:val="000000"/>
          <w:sz w:val="22"/>
          <w:szCs w:val="22"/>
          <w:lang w:eastAsia="zh-CN"/>
        </w:rPr>
        <w:t>December 2020</w:t>
      </w:r>
    </w:p>
    <w:p w14:paraId="5F962B14" w14:textId="77777777" w:rsidR="004936E9" w:rsidRPr="007F72B7" w:rsidRDefault="004936E9" w:rsidP="004936E9">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Project title: </w:t>
      </w:r>
      <w:r w:rsidRPr="00D05CAD">
        <w:rPr>
          <w:rFonts w:ascii="Times New Roman" w:hAnsi="Times New Roman" w:cs="Times New Roman"/>
          <w:color w:val="000000"/>
          <w:sz w:val="22"/>
          <w:szCs w:val="22"/>
        </w:rPr>
        <w:t>Effect of Skeletal Maturity on Biomarkers for Post-traumatic OA after ACL Injury</w:t>
      </w:r>
    </w:p>
    <w:p w14:paraId="1EFF7E2D" w14:textId="77777777" w:rsidR="004936E9" w:rsidRPr="007F72B7" w:rsidRDefault="004936E9" w:rsidP="004936E9">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Pr>
          <w:rFonts w:ascii="Times New Roman" w:eastAsia="SimSun" w:hAnsi="Times New Roman" w:cs="Times New Roman"/>
          <w:color w:val="000000"/>
          <w:sz w:val="22"/>
          <w:szCs w:val="22"/>
          <w:lang w:eastAsia="zh-CN"/>
        </w:rPr>
        <w:t>$25</w:t>
      </w:r>
      <w:r w:rsidRPr="007F72B7">
        <w:rPr>
          <w:rFonts w:ascii="Times New Roman" w:eastAsia="SimSun" w:hAnsi="Times New Roman" w:cs="Times New Roman"/>
          <w:color w:val="000000"/>
          <w:sz w:val="22"/>
          <w:szCs w:val="22"/>
          <w:lang w:eastAsia="zh-CN"/>
        </w:rPr>
        <w:t>,</w:t>
      </w:r>
      <w:r>
        <w:rPr>
          <w:rFonts w:ascii="Times New Roman" w:eastAsia="SimSun" w:hAnsi="Times New Roman" w:cs="Times New Roman"/>
          <w:color w:val="000000"/>
          <w:sz w:val="22"/>
          <w:szCs w:val="22"/>
          <w:lang w:eastAsia="zh-CN"/>
        </w:rPr>
        <w:t>000</w:t>
      </w:r>
      <w:r w:rsidRPr="007F72B7">
        <w:rPr>
          <w:rFonts w:ascii="Times New Roman" w:eastAsia="SimSun" w:hAnsi="Times New Roman" w:cs="Times New Roman"/>
          <w:color w:val="000000"/>
          <w:sz w:val="22"/>
          <w:szCs w:val="22"/>
          <w:lang w:eastAsia="zh-CN"/>
        </w:rPr>
        <w:t xml:space="preserve"> ($</w:t>
      </w:r>
      <w:r>
        <w:rPr>
          <w:rFonts w:ascii="Times New Roman" w:eastAsia="SimSun" w:hAnsi="Times New Roman" w:cs="Times New Roman"/>
          <w:color w:val="000000"/>
          <w:sz w:val="22"/>
          <w:szCs w:val="22"/>
          <w:lang w:eastAsia="zh-CN"/>
        </w:rPr>
        <w:t>25,000</w:t>
      </w:r>
      <w:r w:rsidRPr="007F72B7">
        <w:rPr>
          <w:rFonts w:ascii="Times New Roman" w:eastAsia="SimSun" w:hAnsi="Times New Roman" w:cs="Times New Roman"/>
          <w:color w:val="000000"/>
          <w:sz w:val="22"/>
          <w:szCs w:val="22"/>
          <w:lang w:eastAsia="zh-CN"/>
        </w:rPr>
        <w:t xml:space="preserve"> direct)</w:t>
      </w:r>
    </w:p>
    <w:p w14:paraId="4A984B01" w14:textId="77777777" w:rsidR="004936E9" w:rsidRDefault="004936E9" w:rsidP="004936E9">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 xml:space="preserve">Role: </w:t>
      </w:r>
      <w:r>
        <w:rPr>
          <w:rFonts w:ascii="Times New Roman" w:hAnsi="Times New Roman" w:cs="Times New Roman"/>
          <w:color w:val="000000"/>
          <w:sz w:val="22"/>
          <w:szCs w:val="22"/>
        </w:rPr>
        <w:t>Co-</w:t>
      </w:r>
      <w:r w:rsidRPr="007F72B7">
        <w:rPr>
          <w:rFonts w:ascii="Times New Roman" w:hAnsi="Times New Roman" w:cs="Times New Roman"/>
          <w:color w:val="000000"/>
          <w:sz w:val="22"/>
          <w:szCs w:val="22"/>
        </w:rPr>
        <w:t>PI</w:t>
      </w:r>
      <w:r>
        <w:rPr>
          <w:rFonts w:ascii="Times New Roman" w:hAnsi="Times New Roman" w:cs="Times New Roman"/>
          <w:color w:val="000000"/>
          <w:sz w:val="22"/>
          <w:szCs w:val="22"/>
        </w:rPr>
        <w:t xml:space="preserve"> (w/ Co-PI Pietrosimone) </w:t>
      </w:r>
    </w:p>
    <w:p w14:paraId="54660C8D" w14:textId="77777777" w:rsidR="004936E9" w:rsidRPr="004936E9" w:rsidRDefault="004936E9" w:rsidP="004936E9">
      <w:pPr>
        <w:autoSpaceDE w:val="0"/>
        <w:autoSpaceDN w:val="0"/>
        <w:adjustRightInd w:val="0"/>
        <w:spacing w:line="240" w:lineRule="exact"/>
        <w:rPr>
          <w:sz w:val="22"/>
          <w:szCs w:val="22"/>
        </w:rPr>
      </w:pPr>
    </w:p>
    <w:p w14:paraId="388BC1DF" w14:textId="4F824A37" w:rsidR="001C0805" w:rsidRPr="007F72B7" w:rsidRDefault="001C0805" w:rsidP="00566551">
      <w:pPr>
        <w:pStyle w:val="ListParagraph"/>
        <w:numPr>
          <w:ilvl w:val="0"/>
          <w:numId w:val="39"/>
        </w:numPr>
        <w:autoSpaceDE w:val="0"/>
        <w:autoSpaceDN w:val="0"/>
        <w:adjustRightInd w:val="0"/>
        <w:spacing w:line="240" w:lineRule="exact"/>
        <w:ind w:left="360"/>
        <w:rPr>
          <w:sz w:val="22"/>
          <w:szCs w:val="22"/>
        </w:rPr>
      </w:pPr>
      <w:r w:rsidRPr="007F72B7">
        <w:rPr>
          <w:b/>
          <w:sz w:val="22"/>
          <w:szCs w:val="22"/>
        </w:rPr>
        <w:t>Granting agency: NC State, Game-Changing Research Incentive Program (GRIP</w:t>
      </w:r>
      <w:r w:rsidRPr="007F72B7">
        <w:rPr>
          <w:sz w:val="22"/>
          <w:szCs w:val="22"/>
        </w:rPr>
        <w:t xml:space="preserve">) </w:t>
      </w:r>
    </w:p>
    <w:p w14:paraId="649968AB" w14:textId="77777777" w:rsidR="001C0805" w:rsidRPr="007F72B7" w:rsidRDefault="001C0805" w:rsidP="001C0805">
      <w:pPr>
        <w:pStyle w:val="ListParagraph"/>
        <w:autoSpaceDE w:val="0"/>
        <w:autoSpaceDN w:val="0"/>
        <w:adjustRightInd w:val="0"/>
        <w:spacing w:line="240" w:lineRule="exact"/>
        <w:ind w:left="360"/>
        <w:rPr>
          <w:sz w:val="22"/>
          <w:szCs w:val="22"/>
        </w:rPr>
      </w:pPr>
      <w:r w:rsidRPr="007F72B7">
        <w:rPr>
          <w:sz w:val="22"/>
          <w:szCs w:val="22"/>
        </w:rPr>
        <w:t xml:space="preserve">Start and end dates: </w:t>
      </w:r>
      <w:r>
        <w:rPr>
          <w:sz w:val="22"/>
          <w:szCs w:val="22"/>
        </w:rPr>
        <w:t>February 2017</w:t>
      </w:r>
      <w:r w:rsidRPr="007F72B7">
        <w:rPr>
          <w:sz w:val="22"/>
          <w:szCs w:val="22"/>
        </w:rPr>
        <w:t xml:space="preserve"> to </w:t>
      </w:r>
      <w:r>
        <w:rPr>
          <w:sz w:val="22"/>
          <w:szCs w:val="22"/>
        </w:rPr>
        <w:t>January 2020</w:t>
      </w:r>
    </w:p>
    <w:p w14:paraId="6C514E19" w14:textId="77777777" w:rsidR="001C0805" w:rsidRPr="007F72B7" w:rsidRDefault="001C0805" w:rsidP="001C0805">
      <w:pPr>
        <w:pStyle w:val="ListParagraph"/>
        <w:autoSpaceDE w:val="0"/>
        <w:autoSpaceDN w:val="0"/>
        <w:adjustRightInd w:val="0"/>
        <w:spacing w:line="240" w:lineRule="exact"/>
        <w:ind w:left="360"/>
        <w:rPr>
          <w:sz w:val="22"/>
          <w:szCs w:val="22"/>
        </w:rPr>
      </w:pPr>
      <w:r w:rsidRPr="007F72B7">
        <w:rPr>
          <w:sz w:val="22"/>
          <w:szCs w:val="22"/>
        </w:rPr>
        <w:t>Project title: 3D Printing of Fibrous Structures: A New Paradigm in 3D Printing</w:t>
      </w:r>
    </w:p>
    <w:p w14:paraId="062DF718" w14:textId="77777777" w:rsidR="001C0805" w:rsidRPr="007F72B7" w:rsidRDefault="001C0805" w:rsidP="001C0805">
      <w:pPr>
        <w:pStyle w:val="ListParagraph"/>
        <w:autoSpaceDE w:val="0"/>
        <w:autoSpaceDN w:val="0"/>
        <w:adjustRightInd w:val="0"/>
        <w:spacing w:line="240" w:lineRule="exact"/>
        <w:ind w:left="360"/>
        <w:rPr>
          <w:sz w:val="22"/>
          <w:szCs w:val="22"/>
        </w:rPr>
      </w:pPr>
      <w:r w:rsidRPr="007F72B7">
        <w:rPr>
          <w:sz w:val="22"/>
          <w:szCs w:val="22"/>
        </w:rPr>
        <w:t>Total</w:t>
      </w:r>
      <w:r>
        <w:rPr>
          <w:sz w:val="22"/>
          <w:szCs w:val="22"/>
        </w:rPr>
        <w:t xml:space="preserve"> direct and indirect funding: $6</w:t>
      </w:r>
      <w:r w:rsidRPr="007F72B7">
        <w:rPr>
          <w:sz w:val="22"/>
          <w:szCs w:val="22"/>
        </w:rPr>
        <w:t>75,000</w:t>
      </w:r>
      <w:r>
        <w:rPr>
          <w:sz w:val="22"/>
          <w:szCs w:val="22"/>
        </w:rPr>
        <w:t xml:space="preserve"> </w:t>
      </w:r>
      <w:r>
        <w:rPr>
          <w:rFonts w:eastAsia="SimSun"/>
          <w:color w:val="000000"/>
          <w:sz w:val="22"/>
          <w:szCs w:val="22"/>
          <w:lang w:eastAsia="zh-CN"/>
        </w:rPr>
        <w:t>($575</w:t>
      </w:r>
      <w:r w:rsidRPr="007F72B7">
        <w:rPr>
          <w:rFonts w:eastAsia="SimSun"/>
          <w:color w:val="000000"/>
          <w:sz w:val="22"/>
          <w:szCs w:val="22"/>
          <w:lang w:eastAsia="zh-CN"/>
        </w:rPr>
        <w:t>,000 direct</w:t>
      </w:r>
      <w:r>
        <w:rPr>
          <w:rFonts w:eastAsia="SimSun"/>
          <w:color w:val="000000"/>
          <w:sz w:val="22"/>
          <w:szCs w:val="22"/>
          <w:lang w:eastAsia="zh-CN"/>
        </w:rPr>
        <w:t xml:space="preserve"> + $100,000 matching funds</w:t>
      </w:r>
      <w:r w:rsidRPr="007F72B7">
        <w:rPr>
          <w:rFonts w:eastAsia="SimSun"/>
          <w:color w:val="000000"/>
          <w:sz w:val="22"/>
          <w:szCs w:val="22"/>
          <w:lang w:eastAsia="zh-CN"/>
        </w:rPr>
        <w:t>)</w:t>
      </w:r>
    </w:p>
    <w:p w14:paraId="6B587640" w14:textId="3AD76211" w:rsidR="001C0805" w:rsidRPr="00D05CAD" w:rsidRDefault="001C0805" w:rsidP="00D05CAD">
      <w:pPr>
        <w:pStyle w:val="ListParagraph"/>
        <w:autoSpaceDE w:val="0"/>
        <w:autoSpaceDN w:val="0"/>
        <w:adjustRightInd w:val="0"/>
        <w:spacing w:line="240" w:lineRule="exact"/>
        <w:ind w:left="360"/>
        <w:rPr>
          <w:sz w:val="22"/>
          <w:szCs w:val="22"/>
        </w:rPr>
      </w:pPr>
      <w:r>
        <w:rPr>
          <w:sz w:val="22"/>
          <w:szCs w:val="22"/>
        </w:rPr>
        <w:t>Role:</w:t>
      </w:r>
      <w:r w:rsidRPr="007F72B7">
        <w:rPr>
          <w:sz w:val="22"/>
          <w:szCs w:val="22"/>
        </w:rPr>
        <w:t xml:space="preserve"> Co-PI</w:t>
      </w:r>
      <w:r>
        <w:rPr>
          <w:sz w:val="22"/>
          <w:szCs w:val="22"/>
        </w:rPr>
        <w:t xml:space="preserve"> (Co-PIs: Pourdeyhimi, Shirwaiker, Ligler, Hingtgen, Maze, Mathews, Spang, Cairns)  </w:t>
      </w:r>
    </w:p>
    <w:p w14:paraId="3BBD6C50" w14:textId="77777777" w:rsidR="001C0805" w:rsidRDefault="001C0805" w:rsidP="001C0805">
      <w:pPr>
        <w:pStyle w:val="ListParagraph"/>
        <w:autoSpaceDE w:val="0"/>
        <w:autoSpaceDN w:val="0"/>
        <w:adjustRightInd w:val="0"/>
        <w:spacing w:line="240" w:lineRule="exact"/>
        <w:ind w:left="360"/>
        <w:rPr>
          <w:sz w:val="22"/>
          <w:szCs w:val="22"/>
        </w:rPr>
      </w:pPr>
    </w:p>
    <w:p w14:paraId="6CF104AA" w14:textId="43688BA9" w:rsidR="001C0805" w:rsidRPr="007F738F" w:rsidRDefault="001C0805" w:rsidP="001C0805">
      <w:pPr>
        <w:pStyle w:val="ListParagraph"/>
        <w:numPr>
          <w:ilvl w:val="2"/>
          <w:numId w:val="1"/>
        </w:numPr>
        <w:autoSpaceDE w:val="0"/>
        <w:autoSpaceDN w:val="0"/>
        <w:adjustRightInd w:val="0"/>
        <w:spacing w:line="240" w:lineRule="exact"/>
        <w:ind w:left="1260"/>
        <w:rPr>
          <w:sz w:val="22"/>
          <w:szCs w:val="22"/>
        </w:rPr>
      </w:pPr>
      <w:r>
        <w:rPr>
          <w:color w:val="000000"/>
          <w:sz w:val="22"/>
          <w:szCs w:val="22"/>
        </w:rPr>
        <w:t xml:space="preserve">Project highlighted by NC State: </w:t>
      </w:r>
      <w:hyperlink r:id="rId139" w:history="1">
        <w:r w:rsidRPr="007F738F">
          <w:rPr>
            <w:rFonts w:eastAsia="Times New Roman"/>
            <w:color w:val="0000FF"/>
            <w:u w:val="single"/>
          </w:rPr>
          <w:t>https://news.ncsu.edu/2019/06/revolution-regenerative-medicine/</w:t>
        </w:r>
      </w:hyperlink>
    </w:p>
    <w:p w14:paraId="3D652564" w14:textId="77777777" w:rsidR="00A27661" w:rsidRPr="00DD5FBA" w:rsidRDefault="00A27661" w:rsidP="00A27661">
      <w:pPr>
        <w:autoSpaceDE w:val="0"/>
        <w:autoSpaceDN w:val="0"/>
        <w:adjustRightInd w:val="0"/>
        <w:spacing w:line="240" w:lineRule="exact"/>
        <w:rPr>
          <w:sz w:val="22"/>
          <w:szCs w:val="22"/>
        </w:rPr>
      </w:pPr>
    </w:p>
    <w:p w14:paraId="6C584A3D" w14:textId="77777777" w:rsidR="00A27661" w:rsidRPr="00994D6F" w:rsidRDefault="00A27661" w:rsidP="00566551">
      <w:pPr>
        <w:pStyle w:val="ListParagraph"/>
        <w:numPr>
          <w:ilvl w:val="0"/>
          <w:numId w:val="39"/>
        </w:numPr>
        <w:autoSpaceDE w:val="0"/>
        <w:autoSpaceDN w:val="0"/>
        <w:adjustRightInd w:val="0"/>
        <w:spacing w:line="240" w:lineRule="exact"/>
        <w:ind w:left="360"/>
        <w:rPr>
          <w:sz w:val="22"/>
          <w:szCs w:val="22"/>
        </w:rPr>
      </w:pPr>
      <w:r w:rsidRPr="00994D6F">
        <w:rPr>
          <w:b/>
          <w:sz w:val="22"/>
          <w:szCs w:val="22"/>
        </w:rPr>
        <w:t xml:space="preserve">Granting agency: NC State University, </w:t>
      </w:r>
      <w:r>
        <w:rPr>
          <w:b/>
          <w:sz w:val="22"/>
          <w:szCs w:val="22"/>
        </w:rPr>
        <w:t>Comparative Medicine Institute</w:t>
      </w:r>
    </w:p>
    <w:p w14:paraId="1224E8FE" w14:textId="77777777" w:rsidR="00A27661" w:rsidRPr="00DD5FBA" w:rsidRDefault="00A27661" w:rsidP="00A27661">
      <w:pPr>
        <w:autoSpaceDE w:val="0"/>
        <w:autoSpaceDN w:val="0"/>
        <w:adjustRightInd w:val="0"/>
        <w:spacing w:line="240" w:lineRule="exact"/>
        <w:ind w:left="360"/>
        <w:rPr>
          <w:sz w:val="22"/>
          <w:szCs w:val="22"/>
        </w:rPr>
      </w:pPr>
      <w:r w:rsidRPr="00DD5FBA">
        <w:rPr>
          <w:sz w:val="22"/>
          <w:szCs w:val="22"/>
        </w:rPr>
        <w:t>Grant number: N/A</w:t>
      </w:r>
    </w:p>
    <w:p w14:paraId="2D0B223B" w14:textId="77777777" w:rsidR="00A27661" w:rsidRPr="00DD5FBA" w:rsidRDefault="00A27661" w:rsidP="00A27661">
      <w:pPr>
        <w:autoSpaceDE w:val="0"/>
        <w:autoSpaceDN w:val="0"/>
        <w:adjustRightInd w:val="0"/>
        <w:spacing w:line="240" w:lineRule="exact"/>
        <w:ind w:left="360"/>
        <w:rPr>
          <w:sz w:val="22"/>
          <w:szCs w:val="22"/>
        </w:rPr>
      </w:pPr>
      <w:r>
        <w:rPr>
          <w:sz w:val="22"/>
          <w:szCs w:val="22"/>
        </w:rPr>
        <w:t>Start and end dates: December 2018</w:t>
      </w:r>
      <w:r w:rsidRPr="00DD5FBA">
        <w:rPr>
          <w:sz w:val="22"/>
          <w:szCs w:val="22"/>
        </w:rPr>
        <w:t xml:space="preserve"> to </w:t>
      </w:r>
      <w:r>
        <w:rPr>
          <w:sz w:val="22"/>
          <w:szCs w:val="22"/>
        </w:rPr>
        <w:t>August 2019</w:t>
      </w:r>
    </w:p>
    <w:p w14:paraId="1F2CEFA0" w14:textId="77777777" w:rsidR="00A27661" w:rsidRPr="00DD5FBA" w:rsidRDefault="00A27661" w:rsidP="00A27661">
      <w:pPr>
        <w:autoSpaceDE w:val="0"/>
        <w:autoSpaceDN w:val="0"/>
        <w:adjustRightInd w:val="0"/>
        <w:spacing w:line="240" w:lineRule="exact"/>
        <w:ind w:left="360"/>
        <w:rPr>
          <w:sz w:val="22"/>
          <w:szCs w:val="22"/>
        </w:rPr>
      </w:pPr>
      <w:r w:rsidRPr="00DD5FBA">
        <w:rPr>
          <w:sz w:val="22"/>
          <w:szCs w:val="22"/>
        </w:rPr>
        <w:t xml:space="preserve">Project title: </w:t>
      </w:r>
      <w:r w:rsidRPr="00B6774C">
        <w:rPr>
          <w:sz w:val="22"/>
          <w:szCs w:val="22"/>
        </w:rPr>
        <w:t>Mechanisms of Successful Musculoskeletal Adaptation to Anterior Cruciate Ligament Aplasia to Prevent Osteoarthritis</w:t>
      </w:r>
    </w:p>
    <w:p w14:paraId="19F19DD3" w14:textId="77777777" w:rsidR="00A27661" w:rsidRPr="00DD5FBA" w:rsidRDefault="00A27661" w:rsidP="00A27661">
      <w:pPr>
        <w:autoSpaceDE w:val="0"/>
        <w:autoSpaceDN w:val="0"/>
        <w:adjustRightInd w:val="0"/>
        <w:spacing w:line="240" w:lineRule="exact"/>
        <w:ind w:left="360"/>
        <w:rPr>
          <w:sz w:val="22"/>
          <w:szCs w:val="22"/>
        </w:rPr>
      </w:pPr>
      <w:r w:rsidRPr="00DD5FBA">
        <w:rPr>
          <w:sz w:val="22"/>
          <w:szCs w:val="22"/>
        </w:rPr>
        <w:t>Total</w:t>
      </w:r>
      <w:r>
        <w:rPr>
          <w:sz w:val="22"/>
          <w:szCs w:val="22"/>
        </w:rPr>
        <w:t xml:space="preserve"> direct and indirect funding: $15</w:t>
      </w:r>
      <w:r w:rsidRPr="00DD5FBA">
        <w:rPr>
          <w:sz w:val="22"/>
          <w:szCs w:val="22"/>
        </w:rPr>
        <w:t>,000</w:t>
      </w:r>
      <w:r>
        <w:rPr>
          <w:sz w:val="22"/>
          <w:szCs w:val="22"/>
        </w:rPr>
        <w:t xml:space="preserve"> ($15</w:t>
      </w:r>
      <w:r w:rsidRPr="00DD5FBA">
        <w:rPr>
          <w:sz w:val="22"/>
          <w:szCs w:val="22"/>
        </w:rPr>
        <w:t>,000 direct)</w:t>
      </w:r>
    </w:p>
    <w:p w14:paraId="6540732E" w14:textId="77777777" w:rsidR="00A27661" w:rsidRPr="00DD5FBA" w:rsidRDefault="00A27661" w:rsidP="00A27661">
      <w:pPr>
        <w:autoSpaceDE w:val="0"/>
        <w:autoSpaceDN w:val="0"/>
        <w:adjustRightInd w:val="0"/>
        <w:spacing w:line="240" w:lineRule="exact"/>
        <w:ind w:left="360"/>
        <w:rPr>
          <w:sz w:val="22"/>
          <w:szCs w:val="22"/>
        </w:rPr>
      </w:pPr>
      <w:r>
        <w:rPr>
          <w:sz w:val="22"/>
          <w:szCs w:val="22"/>
        </w:rPr>
        <w:t>Role</w:t>
      </w:r>
      <w:r w:rsidRPr="00DD5FBA">
        <w:rPr>
          <w:sz w:val="22"/>
          <w:szCs w:val="22"/>
        </w:rPr>
        <w:t>: PI</w:t>
      </w:r>
    </w:p>
    <w:p w14:paraId="748F8925" w14:textId="77777777" w:rsidR="00A27661" w:rsidRPr="00A27661" w:rsidRDefault="00A27661" w:rsidP="00A27661">
      <w:pPr>
        <w:pStyle w:val="ListParagraph"/>
        <w:autoSpaceDE w:val="0"/>
        <w:autoSpaceDN w:val="0"/>
        <w:adjustRightInd w:val="0"/>
        <w:spacing w:line="240" w:lineRule="exact"/>
        <w:ind w:left="360"/>
        <w:rPr>
          <w:sz w:val="22"/>
          <w:szCs w:val="22"/>
        </w:rPr>
      </w:pPr>
    </w:p>
    <w:p w14:paraId="0A1181B4" w14:textId="49D89E05" w:rsidR="00D523AA" w:rsidRPr="00D523AA" w:rsidRDefault="00604B38" w:rsidP="00566551">
      <w:pPr>
        <w:pStyle w:val="ListParagraph"/>
        <w:numPr>
          <w:ilvl w:val="0"/>
          <w:numId w:val="39"/>
        </w:numPr>
        <w:autoSpaceDE w:val="0"/>
        <w:autoSpaceDN w:val="0"/>
        <w:adjustRightInd w:val="0"/>
        <w:spacing w:line="240" w:lineRule="exact"/>
        <w:ind w:left="360"/>
        <w:rPr>
          <w:sz w:val="22"/>
          <w:szCs w:val="22"/>
        </w:rPr>
      </w:pPr>
      <w:r w:rsidRPr="00604B38">
        <w:rPr>
          <w:b/>
          <w:sz w:val="22"/>
          <w:szCs w:val="22"/>
        </w:rPr>
        <w:t>Granting agency: NC State University, METRIC Pilot Project Program</w:t>
      </w:r>
    </w:p>
    <w:p w14:paraId="6E3AA568" w14:textId="77777777" w:rsidR="00D523AA" w:rsidRPr="00DD5FBA" w:rsidRDefault="00D523AA" w:rsidP="00D523AA">
      <w:pPr>
        <w:autoSpaceDE w:val="0"/>
        <w:autoSpaceDN w:val="0"/>
        <w:adjustRightInd w:val="0"/>
        <w:spacing w:line="240" w:lineRule="exact"/>
        <w:ind w:left="360"/>
        <w:rPr>
          <w:sz w:val="22"/>
          <w:szCs w:val="22"/>
        </w:rPr>
      </w:pPr>
      <w:r w:rsidRPr="00DD5FBA">
        <w:rPr>
          <w:sz w:val="22"/>
          <w:szCs w:val="22"/>
        </w:rPr>
        <w:t>Grant number: N/A</w:t>
      </w:r>
    </w:p>
    <w:p w14:paraId="5AE86EB5" w14:textId="77777777" w:rsidR="00D523AA" w:rsidRPr="00DD5FBA" w:rsidRDefault="00D523AA" w:rsidP="00D523AA">
      <w:pPr>
        <w:autoSpaceDE w:val="0"/>
        <w:autoSpaceDN w:val="0"/>
        <w:adjustRightInd w:val="0"/>
        <w:spacing w:line="240" w:lineRule="exact"/>
        <w:ind w:left="360"/>
        <w:rPr>
          <w:sz w:val="22"/>
          <w:szCs w:val="22"/>
        </w:rPr>
      </w:pPr>
      <w:r>
        <w:rPr>
          <w:sz w:val="22"/>
          <w:szCs w:val="22"/>
        </w:rPr>
        <w:t>Start and end dates: December 2018</w:t>
      </w:r>
      <w:r w:rsidRPr="00DD5FBA">
        <w:rPr>
          <w:sz w:val="22"/>
          <w:szCs w:val="22"/>
        </w:rPr>
        <w:t xml:space="preserve"> to </w:t>
      </w:r>
      <w:r>
        <w:rPr>
          <w:sz w:val="22"/>
          <w:szCs w:val="22"/>
        </w:rPr>
        <w:t>May 2019</w:t>
      </w:r>
    </w:p>
    <w:p w14:paraId="21EBED33" w14:textId="77777777" w:rsidR="00D523AA" w:rsidRPr="00485FB7" w:rsidRDefault="00D523AA" w:rsidP="00D523AA">
      <w:pPr>
        <w:autoSpaceDE w:val="0"/>
        <w:autoSpaceDN w:val="0"/>
        <w:adjustRightInd w:val="0"/>
        <w:spacing w:line="240" w:lineRule="exact"/>
        <w:ind w:left="360"/>
        <w:rPr>
          <w:sz w:val="22"/>
          <w:szCs w:val="22"/>
        </w:rPr>
      </w:pPr>
      <w:r w:rsidRPr="00DD5FBA">
        <w:rPr>
          <w:sz w:val="22"/>
          <w:szCs w:val="22"/>
        </w:rPr>
        <w:t xml:space="preserve">Project title: </w:t>
      </w:r>
      <w:r w:rsidRPr="00485FB7">
        <w:rPr>
          <w:sz w:val="22"/>
          <w:szCs w:val="22"/>
        </w:rPr>
        <w:t>Assessing Temporal Changes in the ECM Composition of the Anterior</w:t>
      </w:r>
    </w:p>
    <w:p w14:paraId="72F77007" w14:textId="77777777" w:rsidR="00D523AA" w:rsidRPr="00DD5FBA" w:rsidRDefault="00D523AA" w:rsidP="00D523AA">
      <w:pPr>
        <w:autoSpaceDE w:val="0"/>
        <w:autoSpaceDN w:val="0"/>
        <w:adjustRightInd w:val="0"/>
        <w:spacing w:line="240" w:lineRule="exact"/>
        <w:ind w:left="360"/>
        <w:rPr>
          <w:sz w:val="22"/>
          <w:szCs w:val="22"/>
        </w:rPr>
      </w:pPr>
      <w:r w:rsidRPr="00485FB7">
        <w:rPr>
          <w:sz w:val="22"/>
          <w:szCs w:val="22"/>
        </w:rPr>
        <w:t>Cruciate Ligament During Growth</w:t>
      </w:r>
    </w:p>
    <w:p w14:paraId="1991A6B8" w14:textId="77777777" w:rsidR="00D523AA" w:rsidRPr="00DD5FBA" w:rsidRDefault="00D523AA" w:rsidP="00D523AA">
      <w:pPr>
        <w:autoSpaceDE w:val="0"/>
        <w:autoSpaceDN w:val="0"/>
        <w:adjustRightInd w:val="0"/>
        <w:spacing w:line="240" w:lineRule="exact"/>
        <w:ind w:left="360"/>
        <w:rPr>
          <w:sz w:val="22"/>
          <w:szCs w:val="22"/>
        </w:rPr>
      </w:pPr>
      <w:r w:rsidRPr="00DD5FBA">
        <w:rPr>
          <w:sz w:val="22"/>
          <w:szCs w:val="22"/>
        </w:rPr>
        <w:t>Total</w:t>
      </w:r>
      <w:r>
        <w:rPr>
          <w:sz w:val="22"/>
          <w:szCs w:val="22"/>
        </w:rPr>
        <w:t xml:space="preserve"> direct and indirect funding: $3</w:t>
      </w:r>
      <w:r w:rsidRPr="00DD5FBA">
        <w:rPr>
          <w:sz w:val="22"/>
          <w:szCs w:val="22"/>
        </w:rPr>
        <w:t>,000</w:t>
      </w:r>
      <w:r>
        <w:rPr>
          <w:sz w:val="22"/>
          <w:szCs w:val="22"/>
        </w:rPr>
        <w:t xml:space="preserve"> ($3</w:t>
      </w:r>
      <w:r w:rsidRPr="00DD5FBA">
        <w:rPr>
          <w:sz w:val="22"/>
          <w:szCs w:val="22"/>
        </w:rPr>
        <w:t>,000 direct)</w:t>
      </w:r>
    </w:p>
    <w:p w14:paraId="03B5A329" w14:textId="77777777" w:rsidR="00D523AA" w:rsidRDefault="00D523AA" w:rsidP="00D523AA">
      <w:pPr>
        <w:autoSpaceDE w:val="0"/>
        <w:autoSpaceDN w:val="0"/>
        <w:adjustRightInd w:val="0"/>
        <w:spacing w:line="240" w:lineRule="exact"/>
        <w:ind w:left="360"/>
        <w:rPr>
          <w:sz w:val="22"/>
          <w:szCs w:val="22"/>
        </w:rPr>
      </w:pPr>
      <w:r>
        <w:rPr>
          <w:sz w:val="22"/>
          <w:szCs w:val="22"/>
        </w:rPr>
        <w:t>Role</w:t>
      </w:r>
      <w:r w:rsidRPr="00DD5FBA">
        <w:rPr>
          <w:sz w:val="22"/>
          <w:szCs w:val="22"/>
        </w:rPr>
        <w:t>: PI</w:t>
      </w:r>
    </w:p>
    <w:p w14:paraId="5CA98405" w14:textId="77777777" w:rsidR="00D523AA" w:rsidRPr="00604B38" w:rsidRDefault="00D523AA" w:rsidP="00D523AA">
      <w:pPr>
        <w:pStyle w:val="ListParagraph"/>
        <w:autoSpaceDE w:val="0"/>
        <w:autoSpaceDN w:val="0"/>
        <w:adjustRightInd w:val="0"/>
        <w:spacing w:line="240" w:lineRule="exact"/>
        <w:ind w:left="360"/>
        <w:rPr>
          <w:sz w:val="22"/>
          <w:szCs w:val="22"/>
        </w:rPr>
      </w:pPr>
    </w:p>
    <w:p w14:paraId="3DAEA2F7" w14:textId="3B2D42E5" w:rsidR="00D523AA" w:rsidRPr="00D523AA" w:rsidRDefault="00D523AA" w:rsidP="00566551">
      <w:pPr>
        <w:pStyle w:val="ListParagraph"/>
        <w:numPr>
          <w:ilvl w:val="0"/>
          <w:numId w:val="39"/>
        </w:numPr>
        <w:autoSpaceDE w:val="0"/>
        <w:autoSpaceDN w:val="0"/>
        <w:adjustRightInd w:val="0"/>
        <w:spacing w:line="240" w:lineRule="exact"/>
        <w:ind w:left="360"/>
        <w:rPr>
          <w:sz w:val="22"/>
          <w:szCs w:val="22"/>
        </w:rPr>
      </w:pPr>
      <w:r w:rsidRPr="00D523AA">
        <w:rPr>
          <w:b/>
          <w:color w:val="000000"/>
          <w:sz w:val="22"/>
          <w:szCs w:val="22"/>
        </w:rPr>
        <w:t xml:space="preserve">Granting agency: </w:t>
      </w:r>
      <w:r w:rsidRPr="00D523AA">
        <w:rPr>
          <w:b/>
          <w:sz w:val="22"/>
          <w:szCs w:val="22"/>
        </w:rPr>
        <w:t>National Institutes of Health</w:t>
      </w:r>
    </w:p>
    <w:p w14:paraId="00111FE7" w14:textId="77777777" w:rsidR="00D523AA" w:rsidRPr="007F72B7" w:rsidRDefault="00D523AA" w:rsidP="00D523AA">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7F72B7">
        <w:rPr>
          <w:rFonts w:ascii="Times New Roman" w:eastAsia="SimSun" w:hAnsi="Times New Roman" w:cs="Times New Roman"/>
          <w:color w:val="000000"/>
          <w:sz w:val="22"/>
          <w:szCs w:val="22"/>
          <w:lang w:eastAsia="zh-CN"/>
        </w:rPr>
        <w:t>R03 AR068112</w:t>
      </w:r>
    </w:p>
    <w:p w14:paraId="2C01882F" w14:textId="77777777" w:rsidR="00D523AA" w:rsidRPr="007F72B7" w:rsidRDefault="00D523AA" w:rsidP="00D523AA">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April 2015 to March 2018 (NCE: March 2019)</w:t>
      </w:r>
    </w:p>
    <w:p w14:paraId="51D22D72" w14:textId="77777777" w:rsidR="00D523AA" w:rsidRPr="007F72B7" w:rsidRDefault="00D523AA" w:rsidP="00D523AA">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Age-Dependent ACL Function During Growth: Guiding Injury Treatment in Children</w:t>
      </w:r>
    </w:p>
    <w:p w14:paraId="072642A3" w14:textId="77777777" w:rsidR="00D523AA" w:rsidRPr="007F72B7" w:rsidRDefault="00D523AA" w:rsidP="00D523AA">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$225,000 ($150,000 direct)</w:t>
      </w:r>
    </w:p>
    <w:p w14:paraId="61D720FC" w14:textId="77777777" w:rsidR="00D523AA" w:rsidRPr="007F72B7" w:rsidRDefault="00D523AA" w:rsidP="00D523AA">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Role: PI</w:t>
      </w:r>
    </w:p>
    <w:p w14:paraId="15193F1D" w14:textId="77777777" w:rsidR="00D523AA" w:rsidRPr="007F72B7" w:rsidRDefault="00D523AA" w:rsidP="00D523AA">
      <w:pPr>
        <w:pStyle w:val="Style3"/>
        <w:tabs>
          <w:tab w:val="clear" w:pos="720"/>
        </w:tabs>
        <w:spacing w:after="0" w:line="240" w:lineRule="exact"/>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Percent effort: 0.5 calendar months</w:t>
      </w:r>
    </w:p>
    <w:p w14:paraId="0496EDAB" w14:textId="77777777" w:rsidR="00D523AA" w:rsidRPr="00D523AA" w:rsidRDefault="00D523AA" w:rsidP="00D523AA">
      <w:pPr>
        <w:pStyle w:val="ListParagraph"/>
        <w:autoSpaceDE w:val="0"/>
        <w:autoSpaceDN w:val="0"/>
        <w:adjustRightInd w:val="0"/>
        <w:spacing w:line="240" w:lineRule="exact"/>
        <w:ind w:left="360"/>
        <w:rPr>
          <w:sz w:val="22"/>
          <w:szCs w:val="22"/>
        </w:rPr>
      </w:pPr>
    </w:p>
    <w:p w14:paraId="3B86399F" w14:textId="77777777" w:rsidR="000F1227" w:rsidRPr="007F72B7" w:rsidRDefault="000F1227" w:rsidP="00566551">
      <w:pPr>
        <w:pStyle w:val="ListParagraph"/>
        <w:numPr>
          <w:ilvl w:val="0"/>
          <w:numId w:val="39"/>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Orthopaedic Research and Education Foundation/National Stem Cell Foundation</w:t>
      </w:r>
    </w:p>
    <w:p w14:paraId="275D4D06" w14:textId="77777777" w:rsidR="000F1227" w:rsidRPr="007F72B7" w:rsidRDefault="000F1227" w:rsidP="000F1227">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7F72B7">
        <w:rPr>
          <w:rFonts w:ascii="Times New Roman" w:eastAsia="SimSun" w:hAnsi="Times New Roman" w:cs="Times New Roman"/>
          <w:color w:val="000000"/>
          <w:sz w:val="22"/>
          <w:szCs w:val="22"/>
          <w:lang w:eastAsia="zh-CN"/>
        </w:rPr>
        <w:t>N/A</w:t>
      </w:r>
    </w:p>
    <w:p w14:paraId="4160A4DD" w14:textId="77777777" w:rsidR="000F1227" w:rsidRPr="007F72B7" w:rsidRDefault="000F1227" w:rsidP="000F1227">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July 2015 to June 2018 (NCE: December 2018)</w:t>
      </w:r>
    </w:p>
    <w:p w14:paraId="33A18947" w14:textId="77777777" w:rsidR="000F1227" w:rsidRPr="007F72B7" w:rsidRDefault="000F1227" w:rsidP="000F1227">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Project title: </w:t>
      </w:r>
      <w:r w:rsidRPr="007F72B7">
        <w:rPr>
          <w:rFonts w:ascii="Times New Roman" w:eastAsia="SimSun" w:hAnsi="Times New Roman" w:cs="Times New Roman"/>
          <w:color w:val="000000"/>
          <w:sz w:val="22"/>
          <w:szCs w:val="22"/>
          <w:lang w:eastAsia="zh-CN"/>
        </w:rPr>
        <w:t>Development of a Functional Osteochondral Replacement Graft: 3-D Tissue Engineering and Biomimetic Stem Cell Guidance</w:t>
      </w:r>
    </w:p>
    <w:p w14:paraId="571C3E36" w14:textId="77777777" w:rsidR="000F1227" w:rsidRPr="007F72B7" w:rsidRDefault="000F1227" w:rsidP="000F1227">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$250,000</w:t>
      </w:r>
      <w:r>
        <w:rPr>
          <w:rFonts w:ascii="Times New Roman" w:eastAsia="SimSun" w:hAnsi="Times New Roman" w:cs="Times New Roman"/>
          <w:color w:val="000000"/>
          <w:sz w:val="22"/>
          <w:szCs w:val="22"/>
          <w:lang w:eastAsia="zh-CN"/>
        </w:rPr>
        <w:t xml:space="preserve"> ($2</w:t>
      </w:r>
      <w:r w:rsidRPr="007F72B7">
        <w:rPr>
          <w:rFonts w:ascii="Times New Roman" w:eastAsia="SimSun" w:hAnsi="Times New Roman" w:cs="Times New Roman"/>
          <w:color w:val="000000"/>
          <w:sz w:val="22"/>
          <w:szCs w:val="22"/>
          <w:lang w:eastAsia="zh-CN"/>
        </w:rPr>
        <w:t>50,000 direct)</w:t>
      </w:r>
    </w:p>
    <w:p w14:paraId="718B7A27" w14:textId="77777777" w:rsidR="000F1227" w:rsidRPr="007F72B7" w:rsidRDefault="000F1227" w:rsidP="000F1227">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lastRenderedPageBreak/>
        <w:t>Role: Co-I (PI: Spang)</w:t>
      </w:r>
    </w:p>
    <w:p w14:paraId="5EB89CF3" w14:textId="77777777" w:rsidR="000F1227" w:rsidRPr="00994D6F" w:rsidRDefault="000F1227" w:rsidP="000F1227">
      <w:pPr>
        <w:autoSpaceDE w:val="0"/>
        <w:autoSpaceDN w:val="0"/>
        <w:adjustRightInd w:val="0"/>
        <w:spacing w:line="240" w:lineRule="exact"/>
        <w:rPr>
          <w:sz w:val="22"/>
          <w:szCs w:val="22"/>
        </w:rPr>
      </w:pPr>
    </w:p>
    <w:p w14:paraId="6B69FFED" w14:textId="77777777" w:rsidR="000F1227" w:rsidRPr="007F72B7" w:rsidRDefault="000F1227" w:rsidP="00566551">
      <w:pPr>
        <w:pStyle w:val="ListParagraph"/>
        <w:numPr>
          <w:ilvl w:val="0"/>
          <w:numId w:val="39"/>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The North Carolina Translational &amp; Clinical Sciences Institute</w:t>
      </w:r>
    </w:p>
    <w:p w14:paraId="5C8C0548" w14:textId="77777777" w:rsidR="000F1227" w:rsidRPr="007F72B7" w:rsidRDefault="000F1227" w:rsidP="000F1227">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Grant number: Drugs, Devices and Diagnostics Development (4D) Pilot Grant</w:t>
      </w:r>
    </w:p>
    <w:p w14:paraId="02B38170" w14:textId="77777777" w:rsidR="000F1227" w:rsidRPr="007F72B7" w:rsidRDefault="000F1227" w:rsidP="000F1227">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January 2018 to December 2018</w:t>
      </w:r>
    </w:p>
    <w:p w14:paraId="3B7956D7" w14:textId="77777777" w:rsidR="000F1227" w:rsidRPr="007F72B7" w:rsidRDefault="000F1227" w:rsidP="000F1227">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Angiogenic Suture for Stimulation of Tendon Healing</w:t>
      </w:r>
    </w:p>
    <w:p w14:paraId="390555F1" w14:textId="77777777" w:rsidR="000F1227" w:rsidRPr="007F72B7" w:rsidRDefault="000F1227" w:rsidP="000F1227">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$33,360 ($22,240 direct + $11,120 matching funds)</w:t>
      </w:r>
    </w:p>
    <w:p w14:paraId="60078B6E" w14:textId="56FD5534" w:rsidR="000F1227" w:rsidRPr="009727BF" w:rsidRDefault="000F1227" w:rsidP="009727BF">
      <w:pPr>
        <w:pStyle w:val="Style3"/>
        <w:tabs>
          <w:tab w:val="clear" w:pos="720"/>
        </w:tabs>
        <w:spacing w:after="0" w:line="240" w:lineRule="auto"/>
        <w:ind w:left="360" w:firstLine="0"/>
        <w:rPr>
          <w:rFonts w:ascii="Times New Roman" w:hAnsi="Times New Roman" w:cs="Times New Roman"/>
          <w:color w:val="000000"/>
          <w:sz w:val="22"/>
          <w:szCs w:val="22"/>
          <w:lang w:val="pl-PL"/>
        </w:rPr>
      </w:pPr>
      <w:r w:rsidRPr="0068506C">
        <w:rPr>
          <w:rFonts w:ascii="Times New Roman" w:hAnsi="Times New Roman" w:cs="Times New Roman"/>
          <w:color w:val="000000"/>
          <w:sz w:val="22"/>
          <w:szCs w:val="22"/>
          <w:lang w:val="pl-PL"/>
        </w:rPr>
        <w:t>Role: Co-I (PI: Weinhold)</w:t>
      </w:r>
    </w:p>
    <w:p w14:paraId="1C7CE7FC" w14:textId="77777777" w:rsidR="000F1227" w:rsidRPr="000C0A90" w:rsidRDefault="000F1227" w:rsidP="000F1227">
      <w:pPr>
        <w:pStyle w:val="ListParagraph"/>
        <w:autoSpaceDE w:val="0"/>
        <w:autoSpaceDN w:val="0"/>
        <w:adjustRightInd w:val="0"/>
        <w:spacing w:line="240" w:lineRule="exact"/>
        <w:ind w:left="360"/>
        <w:rPr>
          <w:sz w:val="22"/>
          <w:szCs w:val="22"/>
          <w:lang w:val="pl-PL"/>
        </w:rPr>
      </w:pPr>
    </w:p>
    <w:p w14:paraId="50ECABF4" w14:textId="77777777" w:rsidR="00FA34E4" w:rsidRPr="007F72B7" w:rsidRDefault="00FA34E4" w:rsidP="00566551">
      <w:pPr>
        <w:pStyle w:val="ListParagraph"/>
        <w:numPr>
          <w:ilvl w:val="0"/>
          <w:numId w:val="39"/>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UNC General Administration</w:t>
      </w:r>
    </w:p>
    <w:p w14:paraId="228D9937" w14:textId="77777777" w:rsidR="00FA34E4" w:rsidRPr="007F72B7" w:rsidRDefault="00FA34E4" w:rsidP="00FA34E4">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7F72B7">
        <w:rPr>
          <w:rFonts w:ascii="Times New Roman" w:eastAsia="SimSun" w:hAnsi="Times New Roman" w:cs="Times New Roman"/>
          <w:color w:val="000000"/>
          <w:sz w:val="22"/>
          <w:szCs w:val="22"/>
          <w:lang w:eastAsia="zh-CN"/>
        </w:rPr>
        <w:t>N/A</w:t>
      </w:r>
    </w:p>
    <w:p w14:paraId="2D3BAA33" w14:textId="77777777" w:rsidR="00FA34E4" w:rsidRPr="007F72B7" w:rsidRDefault="00FA34E4" w:rsidP="00FA34E4">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July 2015 to June 2018</w:t>
      </w:r>
    </w:p>
    <w:p w14:paraId="64FD2A7C" w14:textId="77777777" w:rsidR="00FA34E4" w:rsidRPr="007F72B7" w:rsidRDefault="00FA34E4" w:rsidP="00FA34E4">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Pharmacoengineering: Integrating Engineering with Pharmaceutical Sciences to Improve the Delivery of Therapeutic and Diagnostic Agents</w:t>
      </w:r>
    </w:p>
    <w:p w14:paraId="5F53CD95" w14:textId="77777777" w:rsidR="00FA34E4" w:rsidRPr="007F72B7" w:rsidRDefault="00FA34E4" w:rsidP="00FA34E4">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Total direct and indirect funding: </w:t>
      </w:r>
      <w:r w:rsidRPr="007F72B7">
        <w:rPr>
          <w:rFonts w:ascii="Times New Roman" w:eastAsia="SimSun" w:hAnsi="Times New Roman" w:cs="Times New Roman"/>
          <w:color w:val="000000"/>
          <w:sz w:val="22"/>
          <w:szCs w:val="22"/>
          <w:lang w:eastAsia="zh-CN"/>
        </w:rPr>
        <w:t>$1,945,000 ($1,945,000 direct; Fisher portion- $64,000 direct)</w:t>
      </w:r>
    </w:p>
    <w:p w14:paraId="2D02B49B" w14:textId="77777777" w:rsidR="00FA34E4" w:rsidRPr="007F72B7" w:rsidRDefault="00FA34E4" w:rsidP="00FA34E4">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Role: Co-I (PI: Ligler, Ramsay)</w:t>
      </w:r>
    </w:p>
    <w:p w14:paraId="734605B1" w14:textId="77777777" w:rsidR="00FA34E4" w:rsidRPr="00FA34E4" w:rsidRDefault="00FA34E4" w:rsidP="00FA34E4">
      <w:pPr>
        <w:pStyle w:val="ListParagraph"/>
        <w:autoSpaceDE w:val="0"/>
        <w:autoSpaceDN w:val="0"/>
        <w:adjustRightInd w:val="0"/>
        <w:spacing w:line="240" w:lineRule="exact"/>
        <w:ind w:left="360"/>
        <w:rPr>
          <w:sz w:val="22"/>
          <w:szCs w:val="22"/>
        </w:rPr>
      </w:pPr>
    </w:p>
    <w:p w14:paraId="01EA81A0" w14:textId="77777777" w:rsidR="007F72B7" w:rsidRPr="007F72B7" w:rsidRDefault="007F72B7" w:rsidP="00566551">
      <w:pPr>
        <w:pStyle w:val="ListParagraph"/>
        <w:numPr>
          <w:ilvl w:val="0"/>
          <w:numId w:val="39"/>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Morris Animal Foundation</w:t>
      </w:r>
    </w:p>
    <w:p w14:paraId="1C7B7938" w14:textId="77777777" w:rsidR="007F72B7" w:rsidRPr="007F72B7" w:rsidRDefault="007F72B7"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7F72B7">
        <w:rPr>
          <w:rFonts w:ascii="Times New Roman" w:eastAsia="SimSun" w:hAnsi="Times New Roman" w:cs="Times New Roman"/>
          <w:color w:val="000000"/>
          <w:sz w:val="22"/>
          <w:szCs w:val="22"/>
          <w:lang w:eastAsia="zh-CN"/>
        </w:rPr>
        <w:t>N/A</w:t>
      </w:r>
    </w:p>
    <w:p w14:paraId="47E6259F" w14:textId="77777777" w:rsidR="007F72B7" w:rsidRPr="007F72B7" w:rsidRDefault="007F72B7" w:rsidP="00293382">
      <w:pPr>
        <w:pStyle w:val="Style3"/>
        <w:tabs>
          <w:tab w:val="clear" w:pos="720"/>
        </w:tabs>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February 2016 to January 2018</w:t>
      </w:r>
    </w:p>
    <w:p w14:paraId="633E3228" w14:textId="77777777" w:rsidR="007F72B7" w:rsidRPr="007F72B7" w:rsidRDefault="007F72B7"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Project title: </w:t>
      </w:r>
      <w:r w:rsidRPr="007F72B7">
        <w:rPr>
          <w:rFonts w:ascii="Times New Roman" w:eastAsia="SimSun" w:hAnsi="Times New Roman" w:cs="Times New Roman"/>
          <w:color w:val="000000"/>
          <w:sz w:val="22"/>
          <w:szCs w:val="22"/>
          <w:lang w:eastAsia="zh-CN"/>
        </w:rPr>
        <w:t>Effects Of TGFb2 and 3D Culture On Equine Bone Marrow-derived Mesenchymal Stem Cell Immunogenicity</w:t>
      </w:r>
    </w:p>
    <w:p w14:paraId="641709DC" w14:textId="224FA455" w:rsidR="007F72B7" w:rsidRPr="007F72B7" w:rsidRDefault="007F72B7"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Total</w:t>
      </w:r>
      <w:r w:rsidR="00D5234C">
        <w:rPr>
          <w:rFonts w:ascii="Times New Roman" w:hAnsi="Times New Roman" w:cs="Times New Roman"/>
          <w:color w:val="000000"/>
          <w:sz w:val="22"/>
          <w:szCs w:val="22"/>
        </w:rPr>
        <w:t xml:space="preserve"> direct and indirect funding: $</w:t>
      </w:r>
      <w:r w:rsidRPr="007F72B7">
        <w:rPr>
          <w:rFonts w:ascii="Times New Roman" w:eastAsia="SimSun" w:hAnsi="Times New Roman" w:cs="Times New Roman"/>
          <w:color w:val="000000"/>
          <w:sz w:val="22"/>
          <w:szCs w:val="22"/>
          <w:lang w:eastAsia="zh-CN"/>
        </w:rPr>
        <w:t>100</w:t>
      </w:r>
      <w:r w:rsidRPr="007F72B7">
        <w:rPr>
          <w:rFonts w:ascii="Times New Roman" w:hAnsi="Times New Roman" w:cs="Times New Roman"/>
          <w:color w:val="000000"/>
          <w:sz w:val="22"/>
          <w:szCs w:val="22"/>
        </w:rPr>
        <w:t>,000</w:t>
      </w:r>
    </w:p>
    <w:p w14:paraId="62E23B40" w14:textId="77777777" w:rsidR="007F72B7" w:rsidRPr="007F72B7" w:rsidRDefault="007F72B7" w:rsidP="00293382">
      <w:pPr>
        <w:pStyle w:val="Style3"/>
        <w:tabs>
          <w:tab w:val="clear" w:pos="720"/>
        </w:tabs>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Role: Co-I (PI: Berglund)</w:t>
      </w:r>
    </w:p>
    <w:p w14:paraId="0001BD0E" w14:textId="77777777" w:rsidR="00293382" w:rsidRDefault="00293382" w:rsidP="00293382">
      <w:pPr>
        <w:pStyle w:val="Style3"/>
        <w:tabs>
          <w:tab w:val="clear" w:pos="720"/>
        </w:tabs>
        <w:spacing w:after="0" w:line="240" w:lineRule="exact"/>
        <w:ind w:left="360" w:firstLine="0"/>
        <w:rPr>
          <w:rFonts w:ascii="Times New Roman" w:hAnsi="Times New Roman" w:cs="Times New Roman"/>
          <w:color w:val="000000"/>
          <w:sz w:val="22"/>
          <w:szCs w:val="22"/>
        </w:rPr>
      </w:pPr>
    </w:p>
    <w:p w14:paraId="2E3FCEDB" w14:textId="77777777" w:rsidR="00293382" w:rsidRPr="007F72B7" w:rsidRDefault="00293382" w:rsidP="00566551">
      <w:pPr>
        <w:pStyle w:val="ListParagraph"/>
        <w:numPr>
          <w:ilvl w:val="0"/>
          <w:numId w:val="39"/>
        </w:numPr>
        <w:autoSpaceDE w:val="0"/>
        <w:autoSpaceDN w:val="0"/>
        <w:adjustRightInd w:val="0"/>
        <w:spacing w:line="240" w:lineRule="exact"/>
        <w:ind w:left="360"/>
        <w:rPr>
          <w:sz w:val="22"/>
          <w:szCs w:val="22"/>
        </w:rPr>
      </w:pPr>
      <w:r w:rsidRPr="007F72B7">
        <w:rPr>
          <w:b/>
          <w:sz w:val="22"/>
          <w:szCs w:val="22"/>
        </w:rPr>
        <w:t>Granting agency: National Center for Simulation in Rehabilitation Research (Prime- NIH)</w:t>
      </w:r>
      <w:r w:rsidRPr="007F72B7">
        <w:rPr>
          <w:sz w:val="22"/>
          <w:szCs w:val="22"/>
        </w:rPr>
        <w:t xml:space="preserve"> </w:t>
      </w:r>
    </w:p>
    <w:p w14:paraId="60EF7BDA" w14:textId="77777777" w:rsidR="00293382" w:rsidRPr="007F72B7" w:rsidRDefault="00293382" w:rsidP="00293382">
      <w:pPr>
        <w:pStyle w:val="ListParagraph"/>
        <w:autoSpaceDE w:val="0"/>
        <w:autoSpaceDN w:val="0"/>
        <w:adjustRightInd w:val="0"/>
        <w:spacing w:line="240" w:lineRule="exact"/>
        <w:ind w:left="360"/>
        <w:rPr>
          <w:sz w:val="22"/>
          <w:szCs w:val="22"/>
        </w:rPr>
      </w:pPr>
      <w:r w:rsidRPr="007F72B7">
        <w:rPr>
          <w:sz w:val="22"/>
          <w:szCs w:val="22"/>
        </w:rPr>
        <w:t>Grant Number: Pilot Award (Prime- P2C HD065690)</w:t>
      </w:r>
    </w:p>
    <w:p w14:paraId="5E6F414C" w14:textId="77777777" w:rsidR="00293382" w:rsidRPr="007F72B7" w:rsidRDefault="00293382" w:rsidP="00293382">
      <w:pPr>
        <w:pStyle w:val="ListParagraph"/>
        <w:autoSpaceDE w:val="0"/>
        <w:autoSpaceDN w:val="0"/>
        <w:adjustRightInd w:val="0"/>
        <w:spacing w:line="240" w:lineRule="exact"/>
        <w:ind w:left="360"/>
        <w:rPr>
          <w:sz w:val="22"/>
          <w:szCs w:val="22"/>
        </w:rPr>
      </w:pPr>
      <w:r w:rsidRPr="007F72B7">
        <w:rPr>
          <w:sz w:val="22"/>
          <w:szCs w:val="22"/>
        </w:rPr>
        <w:t>Start and end dates: January 2017 to December 2017</w:t>
      </w:r>
    </w:p>
    <w:p w14:paraId="6D28D80C" w14:textId="77777777" w:rsidR="00293382" w:rsidRPr="007F72B7" w:rsidRDefault="00293382" w:rsidP="00293382">
      <w:pPr>
        <w:pStyle w:val="ListParagraph"/>
        <w:autoSpaceDE w:val="0"/>
        <w:autoSpaceDN w:val="0"/>
        <w:adjustRightInd w:val="0"/>
        <w:spacing w:line="240" w:lineRule="exact"/>
        <w:ind w:left="360"/>
        <w:rPr>
          <w:sz w:val="22"/>
          <w:szCs w:val="22"/>
        </w:rPr>
      </w:pPr>
      <w:r w:rsidRPr="007F72B7">
        <w:rPr>
          <w:sz w:val="22"/>
          <w:szCs w:val="22"/>
        </w:rPr>
        <w:t>Project title: Integrated Iterative Musculoskeletal Modeling to Study Growth and Function</w:t>
      </w:r>
    </w:p>
    <w:p w14:paraId="52F54396" w14:textId="15770687" w:rsidR="00293382" w:rsidRPr="007F72B7" w:rsidRDefault="00293382" w:rsidP="00293382">
      <w:pPr>
        <w:pStyle w:val="ListParagraph"/>
        <w:autoSpaceDE w:val="0"/>
        <w:autoSpaceDN w:val="0"/>
        <w:adjustRightInd w:val="0"/>
        <w:spacing w:line="240" w:lineRule="exact"/>
        <w:ind w:left="360"/>
        <w:rPr>
          <w:sz w:val="22"/>
          <w:szCs w:val="22"/>
        </w:rPr>
      </w:pPr>
      <w:r w:rsidRPr="007F72B7">
        <w:rPr>
          <w:sz w:val="22"/>
          <w:szCs w:val="22"/>
        </w:rPr>
        <w:t>Total</w:t>
      </w:r>
      <w:r w:rsidR="00D5234C">
        <w:rPr>
          <w:sz w:val="22"/>
          <w:szCs w:val="22"/>
        </w:rPr>
        <w:t xml:space="preserve"> direct and indirect funding: $</w:t>
      </w:r>
      <w:r w:rsidRPr="007F72B7">
        <w:rPr>
          <w:sz w:val="22"/>
          <w:szCs w:val="22"/>
        </w:rPr>
        <w:t>30,000</w:t>
      </w:r>
    </w:p>
    <w:p w14:paraId="262EBBD1" w14:textId="651F964A" w:rsidR="00293382" w:rsidRPr="007F72B7" w:rsidRDefault="00751143" w:rsidP="00293382">
      <w:pPr>
        <w:pStyle w:val="ListParagraph"/>
        <w:autoSpaceDE w:val="0"/>
        <w:autoSpaceDN w:val="0"/>
        <w:adjustRightInd w:val="0"/>
        <w:spacing w:line="240" w:lineRule="exact"/>
        <w:ind w:left="360"/>
        <w:rPr>
          <w:sz w:val="22"/>
          <w:szCs w:val="22"/>
        </w:rPr>
      </w:pPr>
      <w:r>
        <w:rPr>
          <w:sz w:val="22"/>
          <w:szCs w:val="22"/>
        </w:rPr>
        <w:t>Role</w:t>
      </w:r>
      <w:r w:rsidR="00293382" w:rsidRPr="007F72B7">
        <w:rPr>
          <w:sz w:val="22"/>
          <w:szCs w:val="22"/>
        </w:rPr>
        <w:t>: Co-PI</w:t>
      </w:r>
    </w:p>
    <w:p w14:paraId="5088E180" w14:textId="77777777" w:rsidR="00293382" w:rsidRPr="007F72B7" w:rsidRDefault="00293382" w:rsidP="00293382">
      <w:pPr>
        <w:pStyle w:val="Style3"/>
        <w:tabs>
          <w:tab w:val="clear" w:pos="720"/>
        </w:tabs>
        <w:spacing w:after="0" w:line="240" w:lineRule="exact"/>
        <w:ind w:left="360" w:firstLine="0"/>
        <w:rPr>
          <w:rFonts w:ascii="Times New Roman" w:hAnsi="Times New Roman" w:cs="Times New Roman"/>
          <w:color w:val="000000"/>
          <w:sz w:val="22"/>
          <w:szCs w:val="22"/>
        </w:rPr>
      </w:pPr>
    </w:p>
    <w:p w14:paraId="3C1FBA0C" w14:textId="6063D74C" w:rsidR="00342A7E" w:rsidRPr="00342A7E" w:rsidRDefault="00342A7E" w:rsidP="00566551">
      <w:pPr>
        <w:pStyle w:val="ListParagraph"/>
        <w:numPr>
          <w:ilvl w:val="0"/>
          <w:numId w:val="39"/>
        </w:numPr>
        <w:autoSpaceDE w:val="0"/>
        <w:autoSpaceDN w:val="0"/>
        <w:adjustRightInd w:val="0"/>
        <w:spacing w:line="240" w:lineRule="exact"/>
        <w:ind w:left="360"/>
        <w:rPr>
          <w:sz w:val="22"/>
          <w:szCs w:val="22"/>
        </w:rPr>
      </w:pPr>
      <w:r w:rsidRPr="00342A7E">
        <w:rPr>
          <w:b/>
          <w:color w:val="000000"/>
          <w:sz w:val="22"/>
          <w:szCs w:val="22"/>
        </w:rPr>
        <w:t xml:space="preserve">Granting agency: </w:t>
      </w:r>
      <w:r w:rsidRPr="00342A7E">
        <w:rPr>
          <w:b/>
          <w:sz w:val="22"/>
          <w:szCs w:val="22"/>
        </w:rPr>
        <w:t>National Science Foundation</w:t>
      </w:r>
    </w:p>
    <w:p w14:paraId="28314204" w14:textId="77777777" w:rsidR="00342A7E" w:rsidRPr="00646D8A" w:rsidRDefault="00342A7E"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sidRPr="00646D8A">
        <w:rPr>
          <w:rFonts w:ascii="Times New Roman" w:eastAsia="SimSun" w:hAnsi="Times New Roman" w:cs="Times New Roman"/>
          <w:color w:val="000000"/>
          <w:sz w:val="22"/>
          <w:szCs w:val="22"/>
          <w:lang w:eastAsia="zh-CN"/>
        </w:rPr>
        <w:t>NSF CBET-1133427</w:t>
      </w:r>
    </w:p>
    <w:p w14:paraId="04BE5D43" w14:textId="77777777" w:rsidR="00342A7E" w:rsidRPr="00646D8A" w:rsidRDefault="00342A7E"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end dates: </w:t>
      </w:r>
      <w:r w:rsidRPr="00646D8A">
        <w:rPr>
          <w:rFonts w:ascii="Times New Roman" w:eastAsia="SimSun" w:hAnsi="Times New Roman" w:cs="Times New Roman"/>
          <w:color w:val="000000"/>
          <w:sz w:val="22"/>
          <w:szCs w:val="22"/>
          <w:lang w:eastAsia="zh-CN"/>
        </w:rPr>
        <w:t>January 2012 to December 2016</w:t>
      </w:r>
    </w:p>
    <w:p w14:paraId="160C8399" w14:textId="77777777" w:rsidR="00342A7E" w:rsidRPr="00646D8A" w:rsidRDefault="00342A7E"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Project title: </w:t>
      </w:r>
      <w:r w:rsidRPr="00646D8A">
        <w:rPr>
          <w:rFonts w:ascii="Times New Roman" w:eastAsia="SimSun" w:hAnsi="Times New Roman" w:cs="Times New Roman"/>
          <w:color w:val="000000"/>
          <w:sz w:val="22"/>
          <w:szCs w:val="22"/>
          <w:lang w:eastAsia="zh-CN"/>
        </w:rPr>
        <w:t>IDR: Primary Cilia as Sensors of Electric Field During Electrical Stimulation Induced hASC Osteogenesis</w:t>
      </w:r>
    </w:p>
    <w:p w14:paraId="79213728" w14:textId="02E952F7" w:rsidR="00342A7E" w:rsidRPr="00646D8A" w:rsidRDefault="00342A7E"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Total</w:t>
      </w:r>
      <w:r w:rsidR="00D5234C">
        <w:rPr>
          <w:rFonts w:ascii="Times New Roman" w:hAnsi="Times New Roman" w:cs="Times New Roman"/>
          <w:color w:val="000000"/>
          <w:sz w:val="22"/>
          <w:szCs w:val="22"/>
        </w:rPr>
        <w:t xml:space="preserve"> direct and indirect funding: $</w:t>
      </w:r>
      <w:r w:rsidRPr="00646D8A">
        <w:rPr>
          <w:rFonts w:ascii="Times New Roman" w:hAnsi="Times New Roman" w:cs="Times New Roman"/>
          <w:color w:val="000000"/>
          <w:sz w:val="22"/>
          <w:szCs w:val="22"/>
        </w:rPr>
        <w:t>635,210</w:t>
      </w:r>
      <w:r w:rsidR="00F96FF5">
        <w:rPr>
          <w:rFonts w:ascii="Times New Roman" w:hAnsi="Times New Roman" w:cs="Times New Roman"/>
          <w:color w:val="000000"/>
          <w:sz w:val="22"/>
          <w:szCs w:val="22"/>
        </w:rPr>
        <w:t xml:space="preserve"> ($447,675 direct)</w:t>
      </w:r>
    </w:p>
    <w:p w14:paraId="0A4DEAAD" w14:textId="18D718F6" w:rsidR="00342A7E" w:rsidRPr="00646D8A" w:rsidRDefault="00342A7E" w:rsidP="00293382">
      <w:pPr>
        <w:pStyle w:val="Style3"/>
        <w:tabs>
          <w:tab w:val="clear" w:pos="720"/>
        </w:tabs>
        <w:spacing w:after="0" w:line="240" w:lineRule="auto"/>
        <w:ind w:left="360" w:firstLine="0"/>
        <w:rPr>
          <w:rFonts w:ascii="Times New Roman" w:hAnsi="Times New Roman" w:cs="Times New Roman"/>
          <w:color w:val="000000"/>
          <w:sz w:val="22"/>
          <w:szCs w:val="22"/>
        </w:rPr>
      </w:pPr>
      <w:r w:rsidRPr="00646D8A">
        <w:rPr>
          <w:rFonts w:ascii="Times New Roman" w:hAnsi="Times New Roman" w:cs="Times New Roman"/>
          <w:color w:val="000000"/>
          <w:sz w:val="22"/>
          <w:szCs w:val="22"/>
        </w:rPr>
        <w:t>Role: PI</w:t>
      </w:r>
      <w:r w:rsidR="00A50DA4">
        <w:rPr>
          <w:rFonts w:ascii="Times New Roman" w:hAnsi="Times New Roman" w:cs="Times New Roman"/>
          <w:color w:val="000000"/>
          <w:sz w:val="22"/>
          <w:szCs w:val="22"/>
        </w:rPr>
        <w:t xml:space="preserve"> (changed from Dr. Elizabeth Loboa, 10/2015)</w:t>
      </w:r>
    </w:p>
    <w:p w14:paraId="4E24AF2E" w14:textId="77777777" w:rsidR="00342A7E" w:rsidRPr="00342A7E" w:rsidRDefault="00342A7E" w:rsidP="00293382">
      <w:pPr>
        <w:autoSpaceDE w:val="0"/>
        <w:autoSpaceDN w:val="0"/>
        <w:adjustRightInd w:val="0"/>
        <w:spacing w:line="240" w:lineRule="exact"/>
        <w:ind w:left="360"/>
        <w:rPr>
          <w:sz w:val="22"/>
          <w:szCs w:val="22"/>
        </w:rPr>
      </w:pPr>
    </w:p>
    <w:p w14:paraId="4B86747F" w14:textId="46E4AAC5" w:rsidR="009F0E53" w:rsidRPr="009F0E53" w:rsidRDefault="009F0E53"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Pr="009F0E53">
        <w:rPr>
          <w:b/>
          <w:sz w:val="22"/>
          <w:szCs w:val="22"/>
        </w:rPr>
        <w:t>NC State University, Research and Innovation Seed Funding (RISF)</w:t>
      </w:r>
    </w:p>
    <w:p w14:paraId="00300767" w14:textId="77777777" w:rsidR="009F0E53" w:rsidRPr="00646D8A" w:rsidRDefault="009F0E53"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Grant number: </w:t>
      </w:r>
      <w:r w:rsidRPr="00646D8A">
        <w:rPr>
          <w:rFonts w:ascii="Times New Roman" w:eastAsia="SimSun" w:hAnsi="Times New Roman" w:cs="Times New Roman"/>
          <w:color w:val="000000"/>
          <w:sz w:val="22"/>
          <w:szCs w:val="22"/>
          <w:lang w:eastAsia="zh-CN"/>
        </w:rPr>
        <w:t>N/A</w:t>
      </w:r>
    </w:p>
    <w:p w14:paraId="4D98B709" w14:textId="77777777" w:rsidR="009F0E53" w:rsidRPr="00646D8A" w:rsidRDefault="009F0E53"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Start and end dates: </w:t>
      </w:r>
      <w:r w:rsidRPr="00646D8A">
        <w:rPr>
          <w:rFonts w:ascii="Times New Roman" w:eastAsia="SimSun" w:hAnsi="Times New Roman" w:cs="Times New Roman"/>
          <w:color w:val="000000"/>
          <w:sz w:val="22"/>
          <w:szCs w:val="22"/>
          <w:lang w:eastAsia="zh-CN"/>
        </w:rPr>
        <w:t>January 2016 to December 2016</w:t>
      </w:r>
    </w:p>
    <w:p w14:paraId="76B2AC15" w14:textId="77777777" w:rsidR="009F0E53" w:rsidRPr="00646D8A" w:rsidRDefault="009F0E53"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 xml:space="preserve">Project title: </w:t>
      </w:r>
      <w:r w:rsidRPr="00646D8A">
        <w:rPr>
          <w:rFonts w:ascii="Times New Roman" w:eastAsia="SimSun" w:hAnsi="Times New Roman" w:cs="Times New Roman"/>
          <w:color w:val="000000"/>
          <w:sz w:val="22"/>
          <w:szCs w:val="22"/>
          <w:lang w:eastAsia="zh-CN"/>
        </w:rPr>
        <w:t xml:space="preserve">Effect of 3D culture and inflammatory conditions on equine mesenchymal stem cell immunophenotype and secretome stability – A Pilot Study </w:t>
      </w:r>
    </w:p>
    <w:p w14:paraId="3F80ABB9" w14:textId="72F16F7F" w:rsidR="009F0E53" w:rsidRPr="00646D8A" w:rsidRDefault="009F0E53"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646D8A">
        <w:rPr>
          <w:rFonts w:ascii="Times New Roman" w:hAnsi="Times New Roman" w:cs="Times New Roman"/>
          <w:color w:val="000000"/>
          <w:sz w:val="22"/>
          <w:szCs w:val="22"/>
        </w:rPr>
        <w:t>Total</w:t>
      </w:r>
      <w:r w:rsidR="00D5234C">
        <w:rPr>
          <w:rFonts w:ascii="Times New Roman" w:hAnsi="Times New Roman" w:cs="Times New Roman"/>
          <w:color w:val="000000"/>
          <w:sz w:val="22"/>
          <w:szCs w:val="22"/>
        </w:rPr>
        <w:t xml:space="preserve"> direct and indirect funding: $</w:t>
      </w:r>
      <w:r w:rsidRPr="00646D8A">
        <w:rPr>
          <w:rFonts w:ascii="Times New Roman" w:eastAsia="SimSun" w:hAnsi="Times New Roman" w:cs="Times New Roman"/>
          <w:color w:val="000000"/>
          <w:sz w:val="22"/>
          <w:szCs w:val="22"/>
          <w:lang w:eastAsia="zh-CN"/>
        </w:rPr>
        <w:t>25</w:t>
      </w:r>
      <w:r w:rsidRPr="00646D8A">
        <w:rPr>
          <w:rFonts w:ascii="Times New Roman" w:hAnsi="Times New Roman" w:cs="Times New Roman"/>
          <w:color w:val="000000"/>
          <w:sz w:val="22"/>
          <w:szCs w:val="22"/>
        </w:rPr>
        <w:t>,000</w:t>
      </w:r>
      <w:r w:rsidR="00F96FF5">
        <w:rPr>
          <w:rFonts w:ascii="Times New Roman" w:hAnsi="Times New Roman" w:cs="Times New Roman"/>
          <w:color w:val="000000"/>
          <w:sz w:val="22"/>
          <w:szCs w:val="22"/>
        </w:rPr>
        <w:t xml:space="preserve"> ($25,000 direct)</w:t>
      </w:r>
    </w:p>
    <w:p w14:paraId="4648A90E" w14:textId="77777777" w:rsidR="009F0E53" w:rsidRPr="0068506C" w:rsidRDefault="009F0E53" w:rsidP="00293382">
      <w:pPr>
        <w:pStyle w:val="Style3"/>
        <w:tabs>
          <w:tab w:val="clear" w:pos="720"/>
        </w:tabs>
        <w:spacing w:after="0" w:line="240" w:lineRule="auto"/>
        <w:ind w:left="360" w:firstLine="0"/>
        <w:rPr>
          <w:rFonts w:ascii="Times New Roman" w:hAnsi="Times New Roman" w:cs="Times New Roman"/>
          <w:color w:val="000000"/>
          <w:sz w:val="22"/>
          <w:szCs w:val="22"/>
          <w:lang w:val="pl-PL"/>
        </w:rPr>
      </w:pPr>
      <w:r w:rsidRPr="0068506C">
        <w:rPr>
          <w:rFonts w:ascii="Times New Roman" w:hAnsi="Times New Roman" w:cs="Times New Roman"/>
          <w:color w:val="000000"/>
          <w:sz w:val="22"/>
          <w:szCs w:val="22"/>
          <w:lang w:val="pl-PL"/>
        </w:rPr>
        <w:t>Role: Co-PI (w/ Schnabel)</w:t>
      </w:r>
    </w:p>
    <w:p w14:paraId="124D916B" w14:textId="77777777" w:rsidR="009F0E53" w:rsidRPr="0068506C" w:rsidRDefault="009F0E53" w:rsidP="00293382">
      <w:pPr>
        <w:autoSpaceDE w:val="0"/>
        <w:autoSpaceDN w:val="0"/>
        <w:adjustRightInd w:val="0"/>
        <w:spacing w:line="240" w:lineRule="exact"/>
        <w:ind w:left="360"/>
        <w:rPr>
          <w:b/>
          <w:sz w:val="22"/>
          <w:szCs w:val="22"/>
          <w:lang w:val="pl-PL"/>
        </w:rPr>
      </w:pPr>
    </w:p>
    <w:p w14:paraId="41FC379E" w14:textId="72C29998" w:rsidR="00D96F46" w:rsidRPr="009F0E53" w:rsidRDefault="00D96F46" w:rsidP="00566551">
      <w:pPr>
        <w:pStyle w:val="ListParagraph"/>
        <w:numPr>
          <w:ilvl w:val="0"/>
          <w:numId w:val="39"/>
        </w:numPr>
        <w:autoSpaceDE w:val="0"/>
        <w:autoSpaceDN w:val="0"/>
        <w:adjustRightInd w:val="0"/>
        <w:spacing w:line="240" w:lineRule="exact"/>
        <w:ind w:left="360"/>
        <w:rPr>
          <w:sz w:val="22"/>
          <w:szCs w:val="22"/>
        </w:rPr>
      </w:pPr>
      <w:r w:rsidRPr="009F0E53">
        <w:rPr>
          <w:b/>
          <w:sz w:val="22"/>
          <w:szCs w:val="22"/>
        </w:rPr>
        <w:t>Granting agency: NC State University, Faculty Research and Professional Development Award</w:t>
      </w:r>
    </w:p>
    <w:p w14:paraId="03EE7A99" w14:textId="77777777" w:rsidR="00D96F46" w:rsidRPr="00DD5FBA" w:rsidRDefault="00D96F46" w:rsidP="00293382">
      <w:pPr>
        <w:autoSpaceDE w:val="0"/>
        <w:autoSpaceDN w:val="0"/>
        <w:adjustRightInd w:val="0"/>
        <w:spacing w:line="240" w:lineRule="exact"/>
        <w:ind w:left="360"/>
        <w:rPr>
          <w:sz w:val="22"/>
          <w:szCs w:val="22"/>
        </w:rPr>
      </w:pPr>
      <w:r w:rsidRPr="00DD5FBA">
        <w:rPr>
          <w:sz w:val="22"/>
          <w:szCs w:val="22"/>
        </w:rPr>
        <w:t>Grant number: N/A</w:t>
      </w:r>
    </w:p>
    <w:p w14:paraId="6EE1FD05" w14:textId="77777777" w:rsidR="00D96F46" w:rsidRPr="00DD5FBA" w:rsidRDefault="00D96F46" w:rsidP="00293382">
      <w:pPr>
        <w:autoSpaceDE w:val="0"/>
        <w:autoSpaceDN w:val="0"/>
        <w:adjustRightInd w:val="0"/>
        <w:spacing w:line="240" w:lineRule="exact"/>
        <w:ind w:left="360"/>
        <w:rPr>
          <w:sz w:val="22"/>
          <w:szCs w:val="22"/>
        </w:rPr>
      </w:pPr>
      <w:r w:rsidRPr="00DD5FBA">
        <w:rPr>
          <w:sz w:val="22"/>
          <w:szCs w:val="22"/>
        </w:rPr>
        <w:t>Start and end dates: July 2015 to June 2016</w:t>
      </w:r>
    </w:p>
    <w:p w14:paraId="6EB4A6EB" w14:textId="77777777" w:rsidR="00D96F46" w:rsidRPr="00DD5FBA" w:rsidRDefault="00D96F46" w:rsidP="00293382">
      <w:pPr>
        <w:autoSpaceDE w:val="0"/>
        <w:autoSpaceDN w:val="0"/>
        <w:adjustRightInd w:val="0"/>
        <w:spacing w:line="240" w:lineRule="exact"/>
        <w:ind w:left="360"/>
        <w:rPr>
          <w:sz w:val="22"/>
          <w:szCs w:val="22"/>
        </w:rPr>
      </w:pPr>
      <w:r w:rsidRPr="00DD5FBA">
        <w:rPr>
          <w:sz w:val="22"/>
          <w:szCs w:val="22"/>
        </w:rPr>
        <w:lastRenderedPageBreak/>
        <w:t>Project title: Advancing 3D Printing for Regenerative Medicine: Development of Filaments with Nanoscale Topography</w:t>
      </w:r>
    </w:p>
    <w:p w14:paraId="23747A30" w14:textId="099A33BB" w:rsidR="00D96F46" w:rsidRPr="00DD5FBA" w:rsidRDefault="00D96F46" w:rsidP="00293382">
      <w:pPr>
        <w:autoSpaceDE w:val="0"/>
        <w:autoSpaceDN w:val="0"/>
        <w:adjustRightInd w:val="0"/>
        <w:spacing w:line="240" w:lineRule="exact"/>
        <w:ind w:left="360"/>
        <w:rPr>
          <w:sz w:val="22"/>
          <w:szCs w:val="22"/>
        </w:rPr>
      </w:pPr>
      <w:r w:rsidRPr="00DD5FBA">
        <w:rPr>
          <w:sz w:val="22"/>
          <w:szCs w:val="22"/>
        </w:rPr>
        <w:t>Total</w:t>
      </w:r>
      <w:r w:rsidR="00D5234C">
        <w:rPr>
          <w:sz w:val="22"/>
          <w:szCs w:val="22"/>
        </w:rPr>
        <w:t xml:space="preserve"> direct and indirect funding: $</w:t>
      </w:r>
      <w:r w:rsidRPr="00DD5FBA">
        <w:rPr>
          <w:sz w:val="22"/>
          <w:szCs w:val="22"/>
        </w:rPr>
        <w:t>7,000</w:t>
      </w:r>
      <w:r w:rsidR="00D85B6C" w:rsidRPr="00DD5FBA">
        <w:rPr>
          <w:sz w:val="22"/>
          <w:szCs w:val="22"/>
        </w:rPr>
        <w:t xml:space="preserve"> ($7,000 direct)</w:t>
      </w:r>
    </w:p>
    <w:p w14:paraId="46803DCE" w14:textId="3DA1BDE3" w:rsidR="00D96F46" w:rsidRPr="00DD5FBA" w:rsidRDefault="00FA34E4" w:rsidP="00293382">
      <w:pPr>
        <w:autoSpaceDE w:val="0"/>
        <w:autoSpaceDN w:val="0"/>
        <w:adjustRightInd w:val="0"/>
        <w:spacing w:line="240" w:lineRule="exact"/>
        <w:ind w:left="360"/>
        <w:rPr>
          <w:sz w:val="22"/>
          <w:szCs w:val="22"/>
        </w:rPr>
      </w:pPr>
      <w:r>
        <w:rPr>
          <w:sz w:val="22"/>
          <w:szCs w:val="22"/>
        </w:rPr>
        <w:t>Role</w:t>
      </w:r>
      <w:r w:rsidR="00D96F46" w:rsidRPr="00DD5FBA">
        <w:rPr>
          <w:sz w:val="22"/>
          <w:szCs w:val="22"/>
        </w:rPr>
        <w:t>: PI</w:t>
      </w:r>
    </w:p>
    <w:p w14:paraId="40CFF4C8" w14:textId="77777777" w:rsidR="00D96F46" w:rsidRPr="00DD5FBA" w:rsidRDefault="00D96F46" w:rsidP="00293382">
      <w:pPr>
        <w:autoSpaceDE w:val="0"/>
        <w:autoSpaceDN w:val="0"/>
        <w:adjustRightInd w:val="0"/>
        <w:spacing w:line="240" w:lineRule="exact"/>
        <w:ind w:left="360"/>
        <w:rPr>
          <w:sz w:val="22"/>
          <w:szCs w:val="22"/>
        </w:rPr>
      </w:pPr>
    </w:p>
    <w:p w14:paraId="04EE7A8C" w14:textId="24BB87FE" w:rsidR="00D96F46" w:rsidRPr="009F0E53" w:rsidRDefault="00D96F46"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Pr="009F0E53">
        <w:rPr>
          <w:b/>
          <w:sz w:val="22"/>
          <w:szCs w:val="22"/>
        </w:rPr>
        <w:t>William R. Kenan Jr. Charitable Trust</w:t>
      </w:r>
    </w:p>
    <w:p w14:paraId="4BDFF0D3" w14:textId="77777777" w:rsidR="00D96F46" w:rsidRPr="00DD5FBA" w:rsidRDefault="00D96F46"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Grant number: </w:t>
      </w:r>
      <w:r w:rsidRPr="00DD5FBA">
        <w:rPr>
          <w:rFonts w:ascii="Times New Roman" w:eastAsia="SimSun" w:hAnsi="Times New Roman" w:cs="Times New Roman"/>
          <w:color w:val="000000"/>
          <w:sz w:val="22"/>
          <w:szCs w:val="22"/>
          <w:lang w:eastAsia="zh-CN"/>
        </w:rPr>
        <w:t>N/A</w:t>
      </w:r>
    </w:p>
    <w:p w14:paraId="6926AFAF" w14:textId="77777777" w:rsidR="00D96F46" w:rsidRPr="00DD5FBA" w:rsidRDefault="00D96F46"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Start and end dates: </w:t>
      </w:r>
      <w:r w:rsidRPr="00DD5FBA">
        <w:rPr>
          <w:rFonts w:ascii="Times New Roman" w:eastAsia="SimSun" w:hAnsi="Times New Roman" w:cs="Times New Roman"/>
          <w:color w:val="000000"/>
          <w:sz w:val="22"/>
          <w:szCs w:val="22"/>
          <w:lang w:eastAsia="zh-CN"/>
        </w:rPr>
        <w:t>October 2014 to June 2015</w:t>
      </w:r>
    </w:p>
    <w:p w14:paraId="0C2EAF09" w14:textId="77777777" w:rsidR="00D96F46" w:rsidRPr="00DD5FBA" w:rsidRDefault="00D96F46"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Project title: </w:t>
      </w:r>
      <w:r w:rsidRPr="00DD5FBA">
        <w:rPr>
          <w:rFonts w:ascii="Times New Roman" w:eastAsia="SimSun" w:hAnsi="Times New Roman" w:cs="Times New Roman"/>
          <w:color w:val="000000"/>
          <w:sz w:val="22"/>
          <w:szCs w:val="22"/>
          <w:lang w:eastAsia="zh-CN"/>
        </w:rPr>
        <w:t>In-vitro and In-vivo Characterization of 3D Bioplotted Scaffold Design for Tissue Engineering of the Knee Meniscus</w:t>
      </w:r>
    </w:p>
    <w:p w14:paraId="75FD934E" w14:textId="318564D8" w:rsidR="00D96F46" w:rsidRPr="00DD5FBA" w:rsidRDefault="00D96F46"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Total</w:t>
      </w:r>
      <w:r w:rsidR="00D5234C">
        <w:rPr>
          <w:rFonts w:ascii="Times New Roman" w:hAnsi="Times New Roman" w:cs="Times New Roman"/>
          <w:color w:val="000000"/>
          <w:sz w:val="22"/>
          <w:szCs w:val="22"/>
        </w:rPr>
        <w:t xml:space="preserve"> direct and indirect funding: $</w:t>
      </w:r>
      <w:r w:rsidRPr="00DD5FBA">
        <w:rPr>
          <w:rFonts w:ascii="Times New Roman" w:eastAsia="SimSun" w:hAnsi="Times New Roman" w:cs="Times New Roman"/>
          <w:color w:val="000000"/>
          <w:sz w:val="22"/>
          <w:szCs w:val="22"/>
          <w:lang w:eastAsia="zh-CN"/>
        </w:rPr>
        <w:t>22</w:t>
      </w:r>
      <w:r w:rsidRPr="00DD5FBA">
        <w:rPr>
          <w:rFonts w:ascii="Times New Roman" w:hAnsi="Times New Roman" w:cs="Times New Roman"/>
          <w:color w:val="000000"/>
          <w:sz w:val="22"/>
          <w:szCs w:val="22"/>
        </w:rPr>
        <w:t>,000</w:t>
      </w:r>
      <w:r w:rsidR="00D85B6C" w:rsidRPr="00DD5FBA">
        <w:rPr>
          <w:rFonts w:ascii="Times New Roman" w:hAnsi="Times New Roman" w:cs="Times New Roman"/>
          <w:color w:val="000000"/>
          <w:sz w:val="22"/>
          <w:szCs w:val="22"/>
        </w:rPr>
        <w:t xml:space="preserve"> ($22,000 direct)</w:t>
      </w:r>
    </w:p>
    <w:p w14:paraId="1C090987" w14:textId="5F94B5DF" w:rsidR="00D96F46" w:rsidRPr="0068506C" w:rsidRDefault="00D96F46" w:rsidP="00293382">
      <w:pPr>
        <w:pStyle w:val="Style3"/>
        <w:tabs>
          <w:tab w:val="clear" w:pos="720"/>
        </w:tabs>
        <w:spacing w:after="0" w:line="240" w:lineRule="auto"/>
        <w:ind w:left="360" w:firstLine="0"/>
        <w:rPr>
          <w:rFonts w:ascii="Times New Roman" w:hAnsi="Times New Roman" w:cs="Times New Roman"/>
          <w:color w:val="000000"/>
          <w:sz w:val="22"/>
          <w:szCs w:val="22"/>
          <w:lang w:val="pl-PL"/>
        </w:rPr>
      </w:pPr>
      <w:r w:rsidRPr="0068506C">
        <w:rPr>
          <w:rFonts w:ascii="Times New Roman" w:hAnsi="Times New Roman" w:cs="Times New Roman"/>
          <w:color w:val="000000"/>
          <w:sz w:val="22"/>
          <w:szCs w:val="22"/>
          <w:lang w:val="pl-PL"/>
        </w:rPr>
        <w:t>Role: Co-PI</w:t>
      </w:r>
      <w:r w:rsidR="00646D8A" w:rsidRPr="0068506C">
        <w:rPr>
          <w:rFonts w:ascii="Times New Roman" w:hAnsi="Times New Roman" w:cs="Times New Roman"/>
          <w:color w:val="000000"/>
          <w:sz w:val="22"/>
          <w:szCs w:val="22"/>
          <w:lang w:val="pl-PL"/>
        </w:rPr>
        <w:t xml:space="preserve"> (w/ Shirwaiker)</w:t>
      </w:r>
    </w:p>
    <w:p w14:paraId="08B5EB43" w14:textId="77777777" w:rsidR="00D96F46" w:rsidRPr="0068506C" w:rsidRDefault="00D96F46" w:rsidP="00293382">
      <w:pPr>
        <w:ind w:left="360"/>
        <w:rPr>
          <w:b/>
          <w:sz w:val="22"/>
          <w:szCs w:val="22"/>
          <w:lang w:val="pl-PL"/>
        </w:rPr>
      </w:pPr>
    </w:p>
    <w:p w14:paraId="3FC7881D" w14:textId="15FEAD1F" w:rsidR="00646D8A" w:rsidRPr="009F0E53" w:rsidRDefault="00646D8A"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Pr="009F0E53">
        <w:rPr>
          <w:b/>
          <w:sz w:val="22"/>
          <w:szCs w:val="22"/>
        </w:rPr>
        <w:t>National Institutes of Health</w:t>
      </w:r>
    </w:p>
    <w:p w14:paraId="64BD9A72" w14:textId="1768B276" w:rsidR="00646D8A" w:rsidRPr="00DD5FBA" w:rsidRDefault="00646D8A" w:rsidP="00293382">
      <w:pPr>
        <w:adjustRightInd w:val="0"/>
        <w:ind w:left="360"/>
        <w:jc w:val="both"/>
        <w:rPr>
          <w:sz w:val="22"/>
          <w:szCs w:val="22"/>
        </w:rPr>
      </w:pPr>
      <w:r w:rsidRPr="00DD5FBA">
        <w:rPr>
          <w:color w:val="000000"/>
          <w:sz w:val="22"/>
          <w:szCs w:val="22"/>
        </w:rPr>
        <w:t xml:space="preserve">Grant number: </w:t>
      </w:r>
      <w:r w:rsidRPr="00DD5FBA">
        <w:rPr>
          <w:sz w:val="22"/>
          <w:szCs w:val="22"/>
        </w:rPr>
        <w:t>F32 AR062971</w:t>
      </w:r>
    </w:p>
    <w:p w14:paraId="58DB066B" w14:textId="27DF9CF1" w:rsidR="00646D8A" w:rsidRPr="00DD5FBA" w:rsidRDefault="00646D8A"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Start and end dates: </w:t>
      </w:r>
      <w:r w:rsidRPr="00DD5FBA">
        <w:rPr>
          <w:rFonts w:ascii="Times New Roman" w:eastAsia="SimSun" w:hAnsi="Times New Roman" w:cs="Times New Roman"/>
          <w:color w:val="000000"/>
          <w:sz w:val="22"/>
          <w:szCs w:val="22"/>
          <w:lang w:eastAsia="zh-CN"/>
        </w:rPr>
        <w:t>May 2013 to December 2013</w:t>
      </w:r>
    </w:p>
    <w:p w14:paraId="65920C23" w14:textId="2C1673BE" w:rsidR="00646D8A" w:rsidRPr="00DD5FBA" w:rsidRDefault="00646D8A"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Project title: </w:t>
      </w:r>
      <w:r w:rsidRPr="00DD5FBA">
        <w:rPr>
          <w:rFonts w:ascii="Times New Roman" w:hAnsi="Times New Roman" w:cs="Times New Roman"/>
          <w:sz w:val="22"/>
          <w:szCs w:val="22"/>
        </w:rPr>
        <w:t>Stem cell-laden hyaluronic acid gels for cartilage repair: In vivo translation</w:t>
      </w:r>
    </w:p>
    <w:p w14:paraId="2EE88FAE" w14:textId="49F27C45" w:rsidR="00646D8A" w:rsidRPr="00DD5FBA" w:rsidRDefault="00646D8A"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Total</w:t>
      </w:r>
      <w:r w:rsidR="00D5234C">
        <w:rPr>
          <w:rFonts w:ascii="Times New Roman" w:hAnsi="Times New Roman" w:cs="Times New Roman"/>
          <w:color w:val="000000"/>
          <w:sz w:val="22"/>
          <w:szCs w:val="22"/>
        </w:rPr>
        <w:t xml:space="preserve"> direct and indirect funding: $</w:t>
      </w:r>
      <w:r w:rsidRPr="00DD5FBA">
        <w:rPr>
          <w:rFonts w:ascii="Times New Roman" w:eastAsia="SimSun" w:hAnsi="Times New Roman" w:cs="Times New Roman"/>
          <w:color w:val="000000"/>
          <w:sz w:val="22"/>
          <w:szCs w:val="22"/>
          <w:lang w:eastAsia="zh-CN"/>
        </w:rPr>
        <w:t>161,802 awarded, $35,107 accepted ($35,107 direct)</w:t>
      </w:r>
    </w:p>
    <w:p w14:paraId="2ADCCE72" w14:textId="1D584D28" w:rsidR="00646D8A" w:rsidRPr="00DD5FBA" w:rsidRDefault="00FA34E4" w:rsidP="00293382">
      <w:pPr>
        <w:pStyle w:val="Style3"/>
        <w:tabs>
          <w:tab w:val="clear" w:pos="720"/>
        </w:tabs>
        <w:spacing w:after="0" w:line="240" w:lineRule="auto"/>
        <w:ind w:left="360" w:firstLine="0"/>
        <w:rPr>
          <w:rFonts w:ascii="Times New Roman" w:hAnsi="Times New Roman" w:cs="Times New Roman"/>
          <w:color w:val="000000"/>
          <w:sz w:val="22"/>
          <w:szCs w:val="22"/>
        </w:rPr>
      </w:pPr>
      <w:r>
        <w:rPr>
          <w:rFonts w:ascii="Times New Roman" w:hAnsi="Times New Roman" w:cs="Times New Roman"/>
          <w:color w:val="000000"/>
          <w:sz w:val="22"/>
          <w:szCs w:val="22"/>
        </w:rPr>
        <w:t>Role</w:t>
      </w:r>
      <w:r w:rsidR="00646D8A" w:rsidRPr="00DD5FBA">
        <w:rPr>
          <w:rFonts w:ascii="Times New Roman" w:hAnsi="Times New Roman" w:cs="Times New Roman"/>
          <w:color w:val="000000"/>
          <w:sz w:val="22"/>
          <w:szCs w:val="22"/>
        </w:rPr>
        <w:t>: PI</w:t>
      </w:r>
    </w:p>
    <w:p w14:paraId="48A6BDAE" w14:textId="77777777" w:rsidR="00646D8A" w:rsidRPr="00DD5FBA" w:rsidRDefault="00646D8A" w:rsidP="00293382">
      <w:pPr>
        <w:ind w:left="360"/>
        <w:rPr>
          <w:b/>
          <w:sz w:val="22"/>
          <w:szCs w:val="22"/>
        </w:rPr>
      </w:pPr>
    </w:p>
    <w:p w14:paraId="36925D37" w14:textId="562D28C9" w:rsidR="00646D8A" w:rsidRPr="009F0E53" w:rsidRDefault="00646D8A"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Pr="009F0E53">
        <w:rPr>
          <w:b/>
          <w:sz w:val="22"/>
          <w:szCs w:val="22"/>
        </w:rPr>
        <w:t>Musculoskeletal Transplant Foundation</w:t>
      </w:r>
    </w:p>
    <w:p w14:paraId="280EDEE0" w14:textId="4F10836A" w:rsidR="00646D8A" w:rsidRPr="00DD5FBA" w:rsidRDefault="00646D8A"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Start and end dates: </w:t>
      </w:r>
      <w:r w:rsidR="00D85B6C" w:rsidRPr="00DD5FBA">
        <w:rPr>
          <w:rFonts w:ascii="Times New Roman" w:eastAsia="SimSun" w:hAnsi="Times New Roman" w:cs="Times New Roman"/>
          <w:color w:val="000000"/>
          <w:sz w:val="22"/>
          <w:szCs w:val="22"/>
          <w:lang w:eastAsia="zh-CN"/>
        </w:rPr>
        <w:t>January 2012</w:t>
      </w:r>
      <w:r w:rsidRPr="00DD5FBA">
        <w:rPr>
          <w:rFonts w:ascii="Times New Roman" w:eastAsia="SimSun" w:hAnsi="Times New Roman" w:cs="Times New Roman"/>
          <w:color w:val="000000"/>
          <w:sz w:val="22"/>
          <w:szCs w:val="22"/>
          <w:lang w:eastAsia="zh-CN"/>
        </w:rPr>
        <w:t xml:space="preserve"> to December 2013</w:t>
      </w:r>
    </w:p>
    <w:p w14:paraId="5D88ED52" w14:textId="561888A9" w:rsidR="00646D8A" w:rsidRPr="00DD5FBA" w:rsidRDefault="00646D8A"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Project title: Junior Investigator</w:t>
      </w:r>
      <w:r w:rsidR="00315CCD" w:rsidRPr="00DD5FBA">
        <w:rPr>
          <w:rFonts w:ascii="Times New Roman" w:hAnsi="Times New Roman" w:cs="Times New Roman"/>
          <w:color w:val="000000"/>
          <w:sz w:val="22"/>
          <w:szCs w:val="22"/>
        </w:rPr>
        <w:t xml:space="preserve"> Grant</w:t>
      </w:r>
      <w:r w:rsidRPr="00DD5FBA">
        <w:rPr>
          <w:rFonts w:ascii="Times New Roman" w:hAnsi="Times New Roman" w:cs="Times New Roman"/>
          <w:color w:val="000000"/>
          <w:sz w:val="22"/>
          <w:szCs w:val="22"/>
        </w:rPr>
        <w:t xml:space="preserve">: </w:t>
      </w:r>
      <w:r w:rsidRPr="00DD5FBA">
        <w:rPr>
          <w:rFonts w:ascii="Times New Roman" w:hAnsi="Times New Roman" w:cs="Times New Roman"/>
          <w:sz w:val="22"/>
          <w:szCs w:val="22"/>
        </w:rPr>
        <w:t>Controlled release of enzymes using nanofibrous scaffolds to improve integration and healing following meniscal injury</w:t>
      </w:r>
    </w:p>
    <w:p w14:paraId="69055A99" w14:textId="1486DC88" w:rsidR="00646D8A" w:rsidRPr="00DD5FBA" w:rsidRDefault="00646D8A"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Total direct and indirect funding: $</w:t>
      </w:r>
      <w:r w:rsidRPr="00DD5FBA">
        <w:rPr>
          <w:rFonts w:ascii="Times New Roman" w:eastAsia="SimSun" w:hAnsi="Times New Roman" w:cs="Times New Roman"/>
          <w:color w:val="000000"/>
          <w:sz w:val="22"/>
          <w:szCs w:val="22"/>
          <w:lang w:eastAsia="zh-CN"/>
        </w:rPr>
        <w:t>100,000 ($83,333 direct)</w:t>
      </w:r>
    </w:p>
    <w:p w14:paraId="0D718A6F" w14:textId="667AC868" w:rsidR="00646D8A" w:rsidRPr="00DD5FBA" w:rsidRDefault="00646D8A" w:rsidP="00293382">
      <w:pPr>
        <w:pStyle w:val="Style3"/>
        <w:tabs>
          <w:tab w:val="clear" w:pos="720"/>
        </w:tabs>
        <w:spacing w:after="0" w:line="240" w:lineRule="auto"/>
        <w:ind w:left="360" w:firstLine="0"/>
        <w:rPr>
          <w:rFonts w:ascii="Times New Roman" w:hAnsi="Times New Roman" w:cs="Times New Roman"/>
          <w:color w:val="000000"/>
          <w:sz w:val="22"/>
          <w:szCs w:val="22"/>
        </w:rPr>
      </w:pPr>
      <w:r w:rsidRPr="00DD5FBA">
        <w:rPr>
          <w:rFonts w:ascii="Times New Roman" w:hAnsi="Times New Roman" w:cs="Times New Roman"/>
          <w:color w:val="000000"/>
          <w:sz w:val="22"/>
          <w:szCs w:val="22"/>
        </w:rPr>
        <w:t>Role: PI</w:t>
      </w:r>
    </w:p>
    <w:p w14:paraId="49C7F5B3" w14:textId="77777777" w:rsidR="00646D8A" w:rsidRPr="00DD5FBA" w:rsidRDefault="00646D8A" w:rsidP="00293382">
      <w:pPr>
        <w:ind w:left="360"/>
        <w:rPr>
          <w:b/>
          <w:sz w:val="22"/>
          <w:szCs w:val="22"/>
        </w:rPr>
      </w:pPr>
    </w:p>
    <w:p w14:paraId="155241BA" w14:textId="226C4D6B" w:rsidR="00D85B6C" w:rsidRPr="009F0E53" w:rsidRDefault="00D85B6C"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00315CCD" w:rsidRPr="009F0E53">
        <w:rPr>
          <w:b/>
          <w:sz w:val="22"/>
          <w:szCs w:val="22"/>
        </w:rPr>
        <w:t>Penn Center for Musculoskeletal Disorders</w:t>
      </w:r>
    </w:p>
    <w:p w14:paraId="0FB03272" w14:textId="77777777" w:rsidR="00D85B6C" w:rsidRPr="00DD5FBA" w:rsidRDefault="00D85B6C"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Start and end dates: </w:t>
      </w:r>
      <w:r w:rsidRPr="00DD5FBA">
        <w:rPr>
          <w:rFonts w:ascii="Times New Roman" w:eastAsia="SimSun" w:hAnsi="Times New Roman" w:cs="Times New Roman"/>
          <w:color w:val="000000"/>
          <w:sz w:val="22"/>
          <w:szCs w:val="22"/>
          <w:lang w:eastAsia="zh-CN"/>
        </w:rPr>
        <w:t>January 2012 to December 2013</w:t>
      </w:r>
    </w:p>
    <w:p w14:paraId="758C09E4" w14:textId="40995F6E" w:rsidR="00D85B6C" w:rsidRPr="00DD5FBA" w:rsidRDefault="00D85B6C"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Project title: </w:t>
      </w:r>
      <w:r w:rsidR="00315CCD" w:rsidRPr="00DD5FBA">
        <w:rPr>
          <w:rFonts w:ascii="Times New Roman" w:hAnsi="Times New Roman" w:cs="Times New Roman"/>
          <w:color w:val="000000"/>
          <w:sz w:val="22"/>
          <w:szCs w:val="22"/>
        </w:rPr>
        <w:t>Seed Grant</w:t>
      </w:r>
      <w:r w:rsidRPr="00DD5FBA">
        <w:rPr>
          <w:rFonts w:ascii="Times New Roman" w:hAnsi="Times New Roman" w:cs="Times New Roman"/>
          <w:color w:val="000000"/>
          <w:sz w:val="22"/>
          <w:szCs w:val="22"/>
        </w:rPr>
        <w:t xml:space="preserve">: </w:t>
      </w:r>
      <w:r w:rsidR="00315CCD" w:rsidRPr="00DD5FBA">
        <w:rPr>
          <w:rFonts w:ascii="Times New Roman" w:hAnsi="Times New Roman" w:cs="Times New Roman"/>
          <w:sz w:val="22"/>
          <w:szCs w:val="22"/>
        </w:rPr>
        <w:t>Acellular fibrous scaffolds for stem cell recruitment and cartilage repair</w:t>
      </w:r>
    </w:p>
    <w:p w14:paraId="18645ECD" w14:textId="32BBC4CE" w:rsidR="00D85B6C" w:rsidRPr="00DD5FBA" w:rsidRDefault="00D85B6C" w:rsidP="00293382">
      <w:pPr>
        <w:pStyle w:val="Style3"/>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Total direct and indirect funding: $</w:t>
      </w:r>
      <w:r w:rsidR="00315CCD" w:rsidRPr="00DD5FBA">
        <w:rPr>
          <w:rFonts w:ascii="Times New Roman" w:eastAsia="SimSun" w:hAnsi="Times New Roman" w:cs="Times New Roman"/>
          <w:color w:val="000000"/>
          <w:sz w:val="22"/>
          <w:szCs w:val="22"/>
          <w:lang w:eastAsia="zh-CN"/>
        </w:rPr>
        <w:t>50,000 ($50,000</w:t>
      </w:r>
      <w:r w:rsidRPr="00DD5FBA">
        <w:rPr>
          <w:rFonts w:ascii="Times New Roman" w:eastAsia="SimSun" w:hAnsi="Times New Roman" w:cs="Times New Roman"/>
          <w:color w:val="000000"/>
          <w:sz w:val="22"/>
          <w:szCs w:val="22"/>
          <w:lang w:eastAsia="zh-CN"/>
        </w:rPr>
        <w:t xml:space="preserve"> direct)</w:t>
      </w:r>
    </w:p>
    <w:p w14:paraId="5D959266" w14:textId="7E498B87" w:rsidR="00D85B6C" w:rsidRPr="00DD5FBA" w:rsidRDefault="00315CCD" w:rsidP="00293382">
      <w:pPr>
        <w:pStyle w:val="Style3"/>
        <w:tabs>
          <w:tab w:val="clear" w:pos="720"/>
        </w:tabs>
        <w:spacing w:after="0" w:line="240" w:lineRule="auto"/>
        <w:ind w:left="360" w:firstLine="0"/>
        <w:rPr>
          <w:rFonts w:ascii="Times New Roman" w:hAnsi="Times New Roman" w:cs="Times New Roman"/>
          <w:color w:val="000000"/>
          <w:sz w:val="22"/>
          <w:szCs w:val="22"/>
        </w:rPr>
      </w:pPr>
      <w:r w:rsidRPr="00DD5FBA">
        <w:rPr>
          <w:rFonts w:ascii="Times New Roman" w:hAnsi="Times New Roman" w:cs="Times New Roman"/>
          <w:color w:val="000000"/>
          <w:sz w:val="22"/>
          <w:szCs w:val="22"/>
        </w:rPr>
        <w:t>Role: Post-doctoral fellow</w:t>
      </w:r>
      <w:r w:rsidR="00366208" w:rsidRPr="00DD5FBA">
        <w:rPr>
          <w:rFonts w:ascii="Times New Roman" w:hAnsi="Times New Roman" w:cs="Times New Roman"/>
          <w:color w:val="000000"/>
          <w:sz w:val="22"/>
          <w:szCs w:val="22"/>
        </w:rPr>
        <w:t xml:space="preserve"> (PI: Burdick)</w:t>
      </w:r>
    </w:p>
    <w:p w14:paraId="09890A00" w14:textId="77777777" w:rsidR="00366208" w:rsidRPr="00DD5FBA" w:rsidRDefault="00366208" w:rsidP="00293382">
      <w:pPr>
        <w:pStyle w:val="Style3"/>
        <w:tabs>
          <w:tab w:val="clear" w:pos="720"/>
        </w:tabs>
        <w:spacing w:after="0" w:line="240" w:lineRule="auto"/>
        <w:ind w:left="360" w:firstLine="0"/>
        <w:rPr>
          <w:rFonts w:ascii="Times New Roman" w:hAnsi="Times New Roman" w:cs="Times New Roman"/>
          <w:color w:val="000000"/>
          <w:sz w:val="22"/>
          <w:szCs w:val="22"/>
        </w:rPr>
      </w:pPr>
    </w:p>
    <w:p w14:paraId="7930FC4F" w14:textId="5EA504FD" w:rsidR="00366208" w:rsidRPr="009F0E53" w:rsidRDefault="00366208" w:rsidP="00566551">
      <w:pPr>
        <w:pStyle w:val="ListParagraph"/>
        <w:numPr>
          <w:ilvl w:val="0"/>
          <w:numId w:val="39"/>
        </w:numPr>
        <w:autoSpaceDE w:val="0"/>
        <w:autoSpaceDN w:val="0"/>
        <w:adjustRightInd w:val="0"/>
        <w:spacing w:line="240" w:lineRule="exact"/>
        <w:ind w:left="360"/>
        <w:rPr>
          <w:sz w:val="22"/>
          <w:szCs w:val="22"/>
        </w:rPr>
      </w:pPr>
      <w:r w:rsidRPr="009F0E53">
        <w:rPr>
          <w:b/>
          <w:color w:val="000000"/>
          <w:sz w:val="22"/>
          <w:szCs w:val="22"/>
        </w:rPr>
        <w:t xml:space="preserve">Granting agency: </w:t>
      </w:r>
      <w:r w:rsidRPr="009F0E53">
        <w:rPr>
          <w:b/>
          <w:sz w:val="22"/>
          <w:szCs w:val="22"/>
        </w:rPr>
        <w:t>Penn Center for Musculoskeletal Disorders</w:t>
      </w:r>
    </w:p>
    <w:p w14:paraId="674C5F9A" w14:textId="77777777" w:rsidR="00366208" w:rsidRPr="00DD5FBA" w:rsidRDefault="00366208" w:rsidP="00293382">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 xml:space="preserve">Start and end dates: </w:t>
      </w:r>
      <w:r w:rsidRPr="00DD5FBA">
        <w:rPr>
          <w:rFonts w:ascii="Times New Roman" w:eastAsia="SimSun" w:hAnsi="Times New Roman" w:cs="Times New Roman"/>
          <w:color w:val="000000"/>
          <w:sz w:val="22"/>
          <w:szCs w:val="22"/>
          <w:lang w:eastAsia="zh-CN"/>
        </w:rPr>
        <w:t>January 2012 to December 2013</w:t>
      </w:r>
    </w:p>
    <w:p w14:paraId="6AD1B92A" w14:textId="77777777" w:rsidR="00DD5FBA" w:rsidRPr="00DD5FBA" w:rsidRDefault="00366208" w:rsidP="00293382">
      <w:pPr>
        <w:pStyle w:val="Style3"/>
        <w:tabs>
          <w:tab w:val="clear" w:pos="720"/>
          <w:tab w:val="num" w:pos="0"/>
        </w:tabs>
        <w:spacing w:after="0" w:line="240" w:lineRule="auto"/>
        <w:ind w:left="360" w:firstLine="0"/>
        <w:rPr>
          <w:rFonts w:ascii="Times New Roman" w:hAnsi="Times New Roman" w:cs="Times New Roman"/>
          <w:color w:val="000000"/>
          <w:sz w:val="22"/>
          <w:szCs w:val="22"/>
        </w:rPr>
      </w:pPr>
      <w:r w:rsidRPr="00DD5FBA">
        <w:rPr>
          <w:rFonts w:ascii="Times New Roman" w:hAnsi="Times New Roman" w:cs="Times New Roman"/>
          <w:color w:val="000000"/>
          <w:sz w:val="22"/>
          <w:szCs w:val="22"/>
        </w:rPr>
        <w:t xml:space="preserve">Project title: Seed Grant: </w:t>
      </w:r>
      <w:r w:rsidR="00DD5FBA" w:rsidRPr="00DD5FBA">
        <w:rPr>
          <w:rFonts w:ascii="Times New Roman" w:hAnsi="Times New Roman" w:cs="Times New Roman"/>
          <w:sz w:val="22"/>
          <w:szCs w:val="22"/>
        </w:rPr>
        <w:t>Development of a large animal model of osteochondritis dissecans</w:t>
      </w:r>
      <w:r w:rsidR="00DD5FBA" w:rsidRPr="00DD5FBA">
        <w:rPr>
          <w:rFonts w:ascii="Times New Roman" w:hAnsi="Times New Roman" w:cs="Times New Roman"/>
          <w:color w:val="000000"/>
          <w:sz w:val="22"/>
          <w:szCs w:val="22"/>
        </w:rPr>
        <w:t xml:space="preserve"> </w:t>
      </w:r>
    </w:p>
    <w:p w14:paraId="2F146BEE" w14:textId="0AB97573" w:rsidR="00366208" w:rsidRPr="00DD5FBA" w:rsidRDefault="00366208" w:rsidP="00293382">
      <w:pPr>
        <w:pStyle w:val="Style3"/>
        <w:tabs>
          <w:tab w:val="clear" w:pos="720"/>
          <w:tab w:val="num" w:pos="0"/>
        </w:tabs>
        <w:spacing w:after="0" w:line="240" w:lineRule="auto"/>
        <w:ind w:left="360" w:firstLine="0"/>
        <w:rPr>
          <w:rFonts w:ascii="Times New Roman" w:eastAsia="SimSun" w:hAnsi="Times New Roman" w:cs="Times New Roman"/>
          <w:color w:val="000000"/>
          <w:sz w:val="22"/>
          <w:szCs w:val="22"/>
          <w:lang w:eastAsia="zh-CN"/>
        </w:rPr>
      </w:pPr>
      <w:r w:rsidRPr="00DD5FBA">
        <w:rPr>
          <w:rFonts w:ascii="Times New Roman" w:hAnsi="Times New Roman" w:cs="Times New Roman"/>
          <w:color w:val="000000"/>
          <w:sz w:val="22"/>
          <w:szCs w:val="22"/>
        </w:rPr>
        <w:t>Total direct and indirect funding: $</w:t>
      </w:r>
      <w:r w:rsidRPr="00DD5FBA">
        <w:rPr>
          <w:rFonts w:ascii="Times New Roman" w:eastAsia="SimSun" w:hAnsi="Times New Roman" w:cs="Times New Roman"/>
          <w:color w:val="000000"/>
          <w:sz w:val="22"/>
          <w:szCs w:val="22"/>
          <w:lang w:eastAsia="zh-CN"/>
        </w:rPr>
        <w:t>50,000 ($50,000 direct)</w:t>
      </w:r>
    </w:p>
    <w:p w14:paraId="3D7D433B" w14:textId="5CDF5194" w:rsidR="00366208" w:rsidRDefault="00366208" w:rsidP="00293382">
      <w:pPr>
        <w:pStyle w:val="Style3"/>
        <w:tabs>
          <w:tab w:val="clear" w:pos="720"/>
        </w:tabs>
        <w:spacing w:after="0" w:line="240" w:lineRule="auto"/>
        <w:ind w:left="360" w:firstLine="0"/>
        <w:rPr>
          <w:rFonts w:ascii="Times New Roman" w:hAnsi="Times New Roman" w:cs="Times New Roman"/>
          <w:color w:val="000000"/>
          <w:sz w:val="22"/>
          <w:szCs w:val="22"/>
        </w:rPr>
      </w:pPr>
      <w:r w:rsidRPr="00DD5FBA">
        <w:rPr>
          <w:rFonts w:ascii="Times New Roman" w:hAnsi="Times New Roman" w:cs="Times New Roman"/>
          <w:color w:val="000000"/>
          <w:sz w:val="22"/>
          <w:szCs w:val="22"/>
        </w:rPr>
        <w:t>Role: Post-doctoral fellow</w:t>
      </w:r>
      <w:r w:rsidR="00DD5FBA" w:rsidRPr="00DD5FBA">
        <w:rPr>
          <w:rFonts w:ascii="Times New Roman" w:hAnsi="Times New Roman" w:cs="Times New Roman"/>
          <w:color w:val="000000"/>
          <w:sz w:val="22"/>
          <w:szCs w:val="22"/>
        </w:rPr>
        <w:t xml:space="preserve"> (PI: Carey</w:t>
      </w:r>
      <w:r w:rsidRPr="00DD5FBA">
        <w:rPr>
          <w:rFonts w:ascii="Times New Roman" w:hAnsi="Times New Roman" w:cs="Times New Roman"/>
          <w:color w:val="000000"/>
          <w:sz w:val="22"/>
          <w:szCs w:val="22"/>
        </w:rPr>
        <w:t>)</w:t>
      </w:r>
    </w:p>
    <w:p w14:paraId="7C3DCC79" w14:textId="77777777" w:rsidR="00286B81" w:rsidRDefault="00286B81" w:rsidP="00293382">
      <w:pPr>
        <w:pStyle w:val="Style3"/>
        <w:tabs>
          <w:tab w:val="clear" w:pos="720"/>
        </w:tabs>
        <w:spacing w:after="0" w:line="240" w:lineRule="auto"/>
        <w:ind w:left="360" w:firstLine="0"/>
        <w:rPr>
          <w:rFonts w:ascii="Times New Roman" w:hAnsi="Times New Roman" w:cs="Times New Roman"/>
          <w:color w:val="000000"/>
          <w:sz w:val="22"/>
          <w:szCs w:val="22"/>
        </w:rPr>
      </w:pPr>
    </w:p>
    <w:p w14:paraId="393D8202" w14:textId="77777777" w:rsidR="00286B81" w:rsidRDefault="00286B81" w:rsidP="00293382">
      <w:pPr>
        <w:pStyle w:val="Style3"/>
        <w:tabs>
          <w:tab w:val="clear" w:pos="720"/>
        </w:tabs>
        <w:spacing w:after="0" w:line="240" w:lineRule="auto"/>
        <w:ind w:left="360" w:firstLine="0"/>
        <w:rPr>
          <w:rFonts w:ascii="Times New Roman" w:hAnsi="Times New Roman" w:cs="Times New Roman"/>
          <w:color w:val="000000"/>
          <w:sz w:val="22"/>
          <w:szCs w:val="22"/>
        </w:rPr>
      </w:pPr>
    </w:p>
    <w:p w14:paraId="74A85ABC" w14:textId="51FB5BF4" w:rsidR="00286B81" w:rsidRPr="008E270B" w:rsidRDefault="00286B81" w:rsidP="008E270B">
      <w:pPr>
        <w:rPr>
          <w:b/>
          <w:sz w:val="22"/>
          <w:szCs w:val="22"/>
          <w:u w:val="single"/>
        </w:rPr>
      </w:pPr>
      <w:r>
        <w:rPr>
          <w:b/>
          <w:sz w:val="22"/>
          <w:szCs w:val="22"/>
          <w:u w:val="single"/>
        </w:rPr>
        <w:t>Student Fellowship</w:t>
      </w:r>
      <w:r w:rsidRPr="00DD5FBA">
        <w:rPr>
          <w:b/>
          <w:sz w:val="22"/>
          <w:szCs w:val="22"/>
          <w:u w:val="single"/>
        </w:rPr>
        <w:t xml:space="preserve"> Funding</w:t>
      </w:r>
    </w:p>
    <w:p w14:paraId="423A7B81" w14:textId="78974B8B" w:rsidR="0062248B" w:rsidRPr="00286B81" w:rsidRDefault="0062248B" w:rsidP="0062248B">
      <w:pPr>
        <w:pStyle w:val="ListParagraph"/>
        <w:numPr>
          <w:ilvl w:val="0"/>
          <w:numId w:val="37"/>
        </w:numPr>
        <w:autoSpaceDE w:val="0"/>
        <w:autoSpaceDN w:val="0"/>
        <w:adjustRightInd w:val="0"/>
        <w:spacing w:line="240" w:lineRule="exact"/>
        <w:ind w:left="360"/>
        <w:rPr>
          <w:sz w:val="22"/>
          <w:szCs w:val="22"/>
        </w:rPr>
      </w:pPr>
      <w:r w:rsidRPr="00286B81">
        <w:rPr>
          <w:b/>
          <w:color w:val="000000"/>
          <w:sz w:val="22"/>
          <w:szCs w:val="22"/>
        </w:rPr>
        <w:t xml:space="preserve">Granting agency: </w:t>
      </w:r>
      <w:r w:rsidRPr="00286B81">
        <w:rPr>
          <w:b/>
          <w:sz w:val="22"/>
          <w:szCs w:val="22"/>
        </w:rPr>
        <w:t xml:space="preserve">National </w:t>
      </w:r>
      <w:r>
        <w:rPr>
          <w:b/>
          <w:sz w:val="22"/>
          <w:szCs w:val="22"/>
        </w:rPr>
        <w:t>Institutes of Health</w:t>
      </w:r>
    </w:p>
    <w:p w14:paraId="58A0D6F5" w14:textId="6BA663EB" w:rsidR="0062248B" w:rsidRPr="007F72B7" w:rsidRDefault="0062248B" w:rsidP="0062248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62248B">
        <w:rPr>
          <w:rFonts w:ascii="Times New Roman" w:eastAsia="SimSun" w:hAnsi="Times New Roman" w:cs="Times New Roman"/>
          <w:color w:val="000000"/>
          <w:sz w:val="22"/>
          <w:szCs w:val="22"/>
          <w:lang w:eastAsia="zh-CN"/>
        </w:rPr>
        <w:t>F31AR077997-01A1</w:t>
      </w:r>
    </w:p>
    <w:p w14:paraId="2D635FB4" w14:textId="21F27F24" w:rsidR="0062248B" w:rsidRPr="007F72B7" w:rsidRDefault="0062248B" w:rsidP="0062248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Pr>
          <w:rFonts w:ascii="Times New Roman" w:eastAsia="SimSun" w:hAnsi="Times New Roman" w:cs="Times New Roman"/>
          <w:color w:val="000000"/>
          <w:sz w:val="22"/>
          <w:szCs w:val="22"/>
          <w:lang w:eastAsia="zh-CN"/>
        </w:rPr>
        <w:t>June 2021 to May 2024</w:t>
      </w:r>
      <w:r w:rsidR="00304657">
        <w:rPr>
          <w:rFonts w:ascii="Times New Roman" w:eastAsia="SimSun" w:hAnsi="Times New Roman" w:cs="Times New Roman"/>
          <w:color w:val="000000"/>
          <w:sz w:val="22"/>
          <w:szCs w:val="22"/>
          <w:lang w:eastAsia="zh-CN"/>
        </w:rPr>
        <w:t xml:space="preserve"> (ended in August 2022 with graduation of student)</w:t>
      </w:r>
    </w:p>
    <w:p w14:paraId="585B490B" w14:textId="206735A3" w:rsidR="0062248B" w:rsidRPr="007F72B7" w:rsidRDefault="0062248B" w:rsidP="0062248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Project title: </w:t>
      </w:r>
      <w:r w:rsidR="00DD2020" w:rsidRPr="00DD2020">
        <w:rPr>
          <w:rFonts w:ascii="Times New Roman" w:hAnsi="Times New Roman" w:cs="Times New Roman"/>
          <w:color w:val="000000"/>
          <w:sz w:val="22"/>
          <w:szCs w:val="22"/>
        </w:rPr>
        <w:t>Effect of Age, Sex, and Injury on Regional Stresses and Resulting Growth of the Anterior Cruciate Ligament</w:t>
      </w:r>
    </w:p>
    <w:p w14:paraId="410DFDDE" w14:textId="41E21A4C" w:rsidR="0062248B" w:rsidRPr="007F72B7" w:rsidRDefault="0062248B" w:rsidP="0062248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Total</w:t>
      </w:r>
      <w:r>
        <w:rPr>
          <w:rFonts w:ascii="Times New Roman" w:hAnsi="Times New Roman" w:cs="Times New Roman"/>
          <w:color w:val="000000"/>
          <w:sz w:val="22"/>
          <w:szCs w:val="22"/>
        </w:rPr>
        <w:t xml:space="preserve"> direct and indirect funding: $</w:t>
      </w:r>
      <w:r w:rsidRPr="007F72B7">
        <w:rPr>
          <w:rFonts w:ascii="Times New Roman" w:hAnsi="Times New Roman" w:cs="Times New Roman"/>
          <w:color w:val="000000"/>
          <w:sz w:val="22"/>
          <w:szCs w:val="22"/>
        </w:rPr>
        <w:t>1</w:t>
      </w:r>
      <w:r>
        <w:rPr>
          <w:rFonts w:ascii="Times New Roman" w:hAnsi="Times New Roman" w:cs="Times New Roman"/>
          <w:color w:val="000000"/>
          <w:sz w:val="22"/>
          <w:szCs w:val="22"/>
        </w:rPr>
        <w:t>13</w:t>
      </w:r>
      <w:r w:rsidRPr="007F72B7">
        <w:rPr>
          <w:rFonts w:ascii="Times New Roman" w:hAnsi="Times New Roman" w:cs="Times New Roman"/>
          <w:color w:val="000000"/>
          <w:sz w:val="22"/>
          <w:szCs w:val="22"/>
        </w:rPr>
        <w:t>,</w:t>
      </w:r>
      <w:r>
        <w:rPr>
          <w:rFonts w:ascii="Times New Roman" w:hAnsi="Times New Roman" w:cs="Times New Roman"/>
          <w:color w:val="000000"/>
          <w:sz w:val="22"/>
          <w:szCs w:val="22"/>
        </w:rPr>
        <w:t xml:space="preserve">820 </w:t>
      </w:r>
      <w:r>
        <w:rPr>
          <w:rFonts w:ascii="Times New Roman" w:eastAsia="SimSun" w:hAnsi="Times New Roman" w:cs="Times New Roman"/>
          <w:color w:val="000000"/>
          <w:sz w:val="22"/>
          <w:szCs w:val="22"/>
          <w:lang w:eastAsia="zh-CN"/>
        </w:rPr>
        <w:t>($113</w:t>
      </w:r>
      <w:r w:rsidRPr="007F72B7">
        <w:rPr>
          <w:rFonts w:ascii="Times New Roman" w:eastAsia="SimSun" w:hAnsi="Times New Roman" w:cs="Times New Roman"/>
          <w:color w:val="000000"/>
          <w:sz w:val="22"/>
          <w:szCs w:val="22"/>
          <w:lang w:eastAsia="zh-CN"/>
        </w:rPr>
        <w:t>,</w:t>
      </w:r>
      <w:r>
        <w:rPr>
          <w:rFonts w:ascii="Times New Roman" w:eastAsia="SimSun" w:hAnsi="Times New Roman" w:cs="Times New Roman"/>
          <w:color w:val="000000"/>
          <w:sz w:val="22"/>
          <w:szCs w:val="22"/>
          <w:lang w:eastAsia="zh-CN"/>
        </w:rPr>
        <w:t>820</w:t>
      </w:r>
      <w:r w:rsidRPr="007F72B7">
        <w:rPr>
          <w:rFonts w:ascii="Times New Roman" w:eastAsia="SimSun" w:hAnsi="Times New Roman" w:cs="Times New Roman"/>
          <w:color w:val="000000"/>
          <w:sz w:val="22"/>
          <w:szCs w:val="22"/>
          <w:lang w:eastAsia="zh-CN"/>
        </w:rPr>
        <w:t xml:space="preserve"> direct)</w:t>
      </w:r>
    </w:p>
    <w:p w14:paraId="50D10371" w14:textId="702DD9F0" w:rsidR="0062248B" w:rsidRDefault="0062248B" w:rsidP="0062248B">
      <w:pPr>
        <w:pStyle w:val="Style3"/>
        <w:tabs>
          <w:tab w:val="clear" w:pos="720"/>
        </w:tabs>
        <w:spacing w:after="0" w:line="240" w:lineRule="auto"/>
        <w:ind w:left="360" w:firstLine="0"/>
        <w:rPr>
          <w:rFonts w:ascii="Times New Roman" w:hAnsi="Times New Roman" w:cs="Times New Roman"/>
          <w:color w:val="000000"/>
          <w:sz w:val="22"/>
          <w:szCs w:val="22"/>
        </w:rPr>
      </w:pPr>
      <w:r>
        <w:rPr>
          <w:rFonts w:ascii="Times New Roman" w:hAnsi="Times New Roman" w:cs="Times New Roman"/>
          <w:color w:val="000000"/>
          <w:sz w:val="22"/>
          <w:szCs w:val="22"/>
        </w:rPr>
        <w:t>Role: Mentor (Fellow: Danielle Howe</w:t>
      </w:r>
      <w:r w:rsidRPr="007F72B7">
        <w:rPr>
          <w:rFonts w:ascii="Times New Roman" w:hAnsi="Times New Roman" w:cs="Times New Roman"/>
          <w:color w:val="000000"/>
          <w:sz w:val="22"/>
          <w:szCs w:val="22"/>
        </w:rPr>
        <w:t>)</w:t>
      </w:r>
    </w:p>
    <w:p w14:paraId="60E360EC" w14:textId="77777777" w:rsidR="0062248B" w:rsidRPr="0062248B" w:rsidRDefault="0062248B" w:rsidP="0062248B">
      <w:pPr>
        <w:pStyle w:val="ListParagraph"/>
        <w:autoSpaceDE w:val="0"/>
        <w:autoSpaceDN w:val="0"/>
        <w:adjustRightInd w:val="0"/>
        <w:spacing w:line="240" w:lineRule="exact"/>
        <w:ind w:left="360"/>
        <w:rPr>
          <w:sz w:val="22"/>
          <w:szCs w:val="22"/>
        </w:rPr>
      </w:pPr>
    </w:p>
    <w:p w14:paraId="2B727422" w14:textId="7D7DDF10" w:rsidR="00286B81" w:rsidRPr="00286B81" w:rsidRDefault="00286B81" w:rsidP="00286B81">
      <w:pPr>
        <w:pStyle w:val="ListParagraph"/>
        <w:numPr>
          <w:ilvl w:val="0"/>
          <w:numId w:val="37"/>
        </w:numPr>
        <w:autoSpaceDE w:val="0"/>
        <w:autoSpaceDN w:val="0"/>
        <w:adjustRightInd w:val="0"/>
        <w:spacing w:line="240" w:lineRule="exact"/>
        <w:ind w:left="360"/>
        <w:rPr>
          <w:sz w:val="22"/>
          <w:szCs w:val="22"/>
        </w:rPr>
      </w:pPr>
      <w:r w:rsidRPr="00286B81">
        <w:rPr>
          <w:b/>
          <w:color w:val="000000"/>
          <w:sz w:val="22"/>
          <w:szCs w:val="22"/>
        </w:rPr>
        <w:t xml:space="preserve">Granting agency: </w:t>
      </w:r>
      <w:r w:rsidRPr="00286B81">
        <w:rPr>
          <w:b/>
          <w:sz w:val="22"/>
          <w:szCs w:val="22"/>
        </w:rPr>
        <w:t>National Science Foundation</w:t>
      </w:r>
    </w:p>
    <w:p w14:paraId="60DDFB5D" w14:textId="35AEA1BA" w:rsidR="00286B81" w:rsidRPr="007F72B7" w:rsidRDefault="00286B81" w:rsidP="008E270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008E270B">
        <w:rPr>
          <w:rFonts w:ascii="Times New Roman" w:eastAsia="SimSun" w:hAnsi="Times New Roman" w:cs="Times New Roman"/>
          <w:color w:val="000000"/>
          <w:sz w:val="22"/>
          <w:szCs w:val="22"/>
          <w:lang w:eastAsia="zh-CN"/>
        </w:rPr>
        <w:t>NSF DGE-1746939</w:t>
      </w:r>
    </w:p>
    <w:p w14:paraId="3F0115C6" w14:textId="77777777" w:rsidR="00286B81" w:rsidRPr="007F72B7" w:rsidRDefault="00286B81" w:rsidP="00286B81">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Pr>
          <w:rFonts w:ascii="Times New Roman" w:eastAsia="SimSun" w:hAnsi="Times New Roman" w:cs="Times New Roman"/>
          <w:color w:val="000000"/>
          <w:sz w:val="22"/>
          <w:szCs w:val="22"/>
          <w:lang w:eastAsia="zh-CN"/>
        </w:rPr>
        <w:t>August 2020 to July 2023</w:t>
      </w:r>
    </w:p>
    <w:p w14:paraId="27AD117E" w14:textId="57528287" w:rsidR="00286B81" w:rsidRPr="007F72B7" w:rsidRDefault="00286B81" w:rsidP="00286B81">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lastRenderedPageBreak/>
        <w:t xml:space="preserve">Project title: </w:t>
      </w:r>
      <w:r w:rsidR="008E270B" w:rsidRPr="007F72B7">
        <w:rPr>
          <w:rFonts w:ascii="Times New Roman" w:hAnsi="Times New Roman" w:cs="Times New Roman"/>
          <w:color w:val="000000"/>
          <w:sz w:val="22"/>
          <w:szCs w:val="22"/>
        </w:rPr>
        <w:t>NSF Graduate Research Fellowship</w:t>
      </w:r>
      <w:r w:rsidR="008E270B">
        <w:rPr>
          <w:rFonts w:ascii="Times New Roman" w:hAnsi="Times New Roman" w:cs="Times New Roman"/>
          <w:color w:val="000000"/>
          <w:sz w:val="22"/>
          <w:szCs w:val="22"/>
        </w:rPr>
        <w:t xml:space="preserve">- </w:t>
      </w:r>
      <w:r w:rsidRPr="00286B81">
        <w:rPr>
          <w:rFonts w:ascii="Times New Roman" w:hAnsi="Times New Roman" w:cs="Times New Roman"/>
          <w:color w:val="000000"/>
          <w:sz w:val="22"/>
          <w:szCs w:val="22"/>
        </w:rPr>
        <w:t>Inducing Photoreceptor Differentiation of Retinal Progenitor Cells on Microstructured Scaffolds by Co-culture with Retinal Pigment Epithelium</w:t>
      </w:r>
    </w:p>
    <w:p w14:paraId="3584C9F8" w14:textId="77777777" w:rsidR="00286B81" w:rsidRPr="007F72B7" w:rsidRDefault="00286B81" w:rsidP="00286B81">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Total</w:t>
      </w:r>
      <w:r>
        <w:rPr>
          <w:rFonts w:ascii="Times New Roman" w:hAnsi="Times New Roman" w:cs="Times New Roman"/>
          <w:color w:val="000000"/>
          <w:sz w:val="22"/>
          <w:szCs w:val="22"/>
        </w:rPr>
        <w:t xml:space="preserve"> direct and indirect funding: $</w:t>
      </w:r>
      <w:r w:rsidRPr="007F72B7">
        <w:rPr>
          <w:rFonts w:ascii="Times New Roman" w:hAnsi="Times New Roman" w:cs="Times New Roman"/>
          <w:color w:val="000000"/>
          <w:sz w:val="22"/>
          <w:szCs w:val="22"/>
        </w:rPr>
        <w:t>138,000</w:t>
      </w:r>
      <w:r>
        <w:rPr>
          <w:rFonts w:ascii="Times New Roman" w:hAnsi="Times New Roman" w:cs="Times New Roman"/>
          <w:color w:val="000000"/>
          <w:sz w:val="22"/>
          <w:szCs w:val="22"/>
        </w:rPr>
        <w:t xml:space="preserve"> </w:t>
      </w:r>
      <w:r>
        <w:rPr>
          <w:rFonts w:ascii="Times New Roman" w:eastAsia="SimSun" w:hAnsi="Times New Roman" w:cs="Times New Roman"/>
          <w:color w:val="000000"/>
          <w:sz w:val="22"/>
          <w:szCs w:val="22"/>
          <w:lang w:eastAsia="zh-CN"/>
        </w:rPr>
        <w:t>($138</w:t>
      </w:r>
      <w:r w:rsidRPr="007F72B7">
        <w:rPr>
          <w:rFonts w:ascii="Times New Roman" w:eastAsia="SimSun" w:hAnsi="Times New Roman" w:cs="Times New Roman"/>
          <w:color w:val="000000"/>
          <w:sz w:val="22"/>
          <w:szCs w:val="22"/>
          <w:lang w:eastAsia="zh-CN"/>
        </w:rPr>
        <w:t>,000 direct)</w:t>
      </w:r>
    </w:p>
    <w:p w14:paraId="4244F59A" w14:textId="241CB0D5" w:rsidR="00286B81" w:rsidRDefault="00286B81" w:rsidP="00286B81">
      <w:pPr>
        <w:pStyle w:val="Style3"/>
        <w:tabs>
          <w:tab w:val="clear" w:pos="720"/>
        </w:tabs>
        <w:spacing w:after="0" w:line="240" w:lineRule="auto"/>
        <w:ind w:left="360"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Role: Mentor (Fellow: </w:t>
      </w:r>
      <w:r w:rsidR="0062248B">
        <w:rPr>
          <w:rFonts w:ascii="Times New Roman" w:hAnsi="Times New Roman" w:cs="Times New Roman"/>
          <w:color w:val="000000"/>
          <w:sz w:val="22"/>
          <w:szCs w:val="22"/>
        </w:rPr>
        <w:t xml:space="preserve">Jacob </w:t>
      </w:r>
      <w:r>
        <w:rPr>
          <w:rFonts w:ascii="Times New Roman" w:hAnsi="Times New Roman" w:cs="Times New Roman"/>
          <w:color w:val="000000"/>
          <w:sz w:val="22"/>
          <w:szCs w:val="22"/>
        </w:rPr>
        <w:t>Thompson</w:t>
      </w:r>
      <w:r w:rsidRPr="007F72B7">
        <w:rPr>
          <w:rFonts w:ascii="Times New Roman" w:hAnsi="Times New Roman" w:cs="Times New Roman"/>
          <w:color w:val="000000"/>
          <w:sz w:val="22"/>
          <w:szCs w:val="22"/>
        </w:rPr>
        <w:t>)</w:t>
      </w:r>
    </w:p>
    <w:p w14:paraId="6A8EEBDC" w14:textId="77777777" w:rsidR="00286B81" w:rsidRPr="007F72B7" w:rsidRDefault="00286B81" w:rsidP="00286B81">
      <w:pPr>
        <w:pStyle w:val="Style3"/>
        <w:tabs>
          <w:tab w:val="clear" w:pos="720"/>
        </w:tabs>
        <w:spacing w:after="0" w:line="240" w:lineRule="auto"/>
        <w:rPr>
          <w:rFonts w:ascii="Times New Roman" w:hAnsi="Times New Roman" w:cs="Times New Roman"/>
          <w:color w:val="000000"/>
          <w:sz w:val="22"/>
          <w:szCs w:val="22"/>
        </w:rPr>
      </w:pPr>
    </w:p>
    <w:p w14:paraId="07FB4BBD" w14:textId="77777777" w:rsidR="00286B81" w:rsidRPr="007F72B7" w:rsidRDefault="00286B81" w:rsidP="00286B81">
      <w:pPr>
        <w:pStyle w:val="ListParagraph"/>
        <w:numPr>
          <w:ilvl w:val="0"/>
          <w:numId w:val="37"/>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National Science Foundation</w:t>
      </w:r>
    </w:p>
    <w:p w14:paraId="4E954BF4" w14:textId="73E3204E" w:rsidR="00286B81" w:rsidRPr="007F72B7" w:rsidRDefault="00286B81" w:rsidP="00286B81">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Pr>
          <w:rFonts w:ascii="Times New Roman" w:eastAsia="SimSun" w:hAnsi="Times New Roman" w:cs="Times New Roman"/>
          <w:color w:val="000000"/>
          <w:sz w:val="22"/>
          <w:szCs w:val="22"/>
          <w:lang w:eastAsia="zh-CN"/>
        </w:rPr>
        <w:t>NSF DGE-1746939</w:t>
      </w:r>
    </w:p>
    <w:p w14:paraId="508FB59E" w14:textId="77777777" w:rsidR="00286B81" w:rsidRPr="007F72B7" w:rsidRDefault="00286B81" w:rsidP="00286B81">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Pr>
          <w:rFonts w:ascii="Times New Roman" w:eastAsia="SimSun" w:hAnsi="Times New Roman" w:cs="Times New Roman"/>
          <w:color w:val="000000"/>
          <w:sz w:val="22"/>
          <w:szCs w:val="22"/>
          <w:lang w:eastAsia="zh-CN"/>
        </w:rPr>
        <w:t>August 2020 to July 2023</w:t>
      </w:r>
    </w:p>
    <w:p w14:paraId="34375068" w14:textId="77777777" w:rsidR="00286B81" w:rsidRDefault="00286B81" w:rsidP="00286B81">
      <w:pPr>
        <w:pStyle w:val="Style3"/>
        <w:spacing w:after="0" w:line="240" w:lineRule="auto"/>
        <w:ind w:left="360" w:firstLine="0"/>
        <w:rPr>
          <w:rFonts w:ascii="Times New Roman" w:hAnsi="Times New Roman" w:cs="Times New Roman"/>
          <w:color w:val="000000"/>
          <w:sz w:val="22"/>
          <w:szCs w:val="22"/>
        </w:rPr>
      </w:pPr>
      <w:r w:rsidRPr="007F72B7">
        <w:rPr>
          <w:rFonts w:ascii="Times New Roman" w:hAnsi="Times New Roman" w:cs="Times New Roman"/>
          <w:color w:val="000000"/>
          <w:sz w:val="22"/>
          <w:szCs w:val="22"/>
        </w:rPr>
        <w:t>Project title: NSF Graduate Research Fellowship</w:t>
      </w:r>
      <w:r>
        <w:rPr>
          <w:rFonts w:ascii="Times New Roman" w:hAnsi="Times New Roman" w:cs="Times New Roman"/>
          <w:color w:val="000000"/>
          <w:sz w:val="22"/>
          <w:szCs w:val="22"/>
        </w:rPr>
        <w:t xml:space="preserve">- </w:t>
      </w:r>
      <w:r w:rsidRPr="007113FB">
        <w:rPr>
          <w:rFonts w:ascii="Times New Roman" w:hAnsi="Times New Roman" w:cs="Times New Roman"/>
          <w:sz w:val="22"/>
          <w:szCs w:val="22"/>
        </w:rPr>
        <w:t>Fabricating fibrous tissue constructs from tissue derived matrix to replicate morphology</w:t>
      </w:r>
      <w:r>
        <w:rPr>
          <w:rFonts w:ascii="Times New Roman" w:eastAsia="SimSun" w:hAnsi="Times New Roman" w:cs="Times New Roman"/>
          <w:color w:val="000000"/>
          <w:sz w:val="22"/>
          <w:szCs w:val="22"/>
          <w:lang w:eastAsia="zh-CN"/>
        </w:rPr>
        <w:t xml:space="preserve"> </w:t>
      </w:r>
      <w:r w:rsidRPr="007113FB">
        <w:rPr>
          <w:rFonts w:ascii="Times New Roman" w:hAnsi="Times New Roman" w:cs="Times New Roman"/>
          <w:sz w:val="22"/>
          <w:szCs w:val="22"/>
        </w:rPr>
        <w:t>and composition of musculoskeletal tissues</w:t>
      </w:r>
      <w:r w:rsidRPr="007113FB">
        <w:rPr>
          <w:rFonts w:ascii="Times New Roman" w:hAnsi="Times New Roman" w:cs="Times New Roman"/>
          <w:color w:val="000000"/>
          <w:sz w:val="22"/>
          <w:szCs w:val="22"/>
        </w:rPr>
        <w:t xml:space="preserve"> </w:t>
      </w:r>
    </w:p>
    <w:p w14:paraId="49146FBC" w14:textId="77777777" w:rsidR="00286B81" w:rsidRPr="007113FB" w:rsidRDefault="00286B81" w:rsidP="00286B81">
      <w:pPr>
        <w:pStyle w:val="Style3"/>
        <w:spacing w:after="0" w:line="240" w:lineRule="auto"/>
        <w:ind w:left="360" w:firstLine="0"/>
        <w:rPr>
          <w:rFonts w:ascii="Times New Roman" w:eastAsia="SimSun" w:hAnsi="Times New Roman" w:cs="Times New Roman"/>
          <w:color w:val="000000"/>
          <w:sz w:val="22"/>
          <w:szCs w:val="22"/>
          <w:lang w:eastAsia="zh-CN"/>
        </w:rPr>
      </w:pPr>
      <w:r w:rsidRPr="007113FB">
        <w:rPr>
          <w:rFonts w:ascii="Times New Roman" w:hAnsi="Times New Roman" w:cs="Times New Roman"/>
          <w:color w:val="000000"/>
          <w:sz w:val="22"/>
          <w:szCs w:val="22"/>
        </w:rPr>
        <w:t xml:space="preserve">Total direct and indirect funding: $138,000 </w:t>
      </w:r>
      <w:r w:rsidRPr="007113FB">
        <w:rPr>
          <w:rFonts w:ascii="Times New Roman" w:eastAsia="SimSun" w:hAnsi="Times New Roman" w:cs="Times New Roman"/>
          <w:color w:val="000000"/>
          <w:sz w:val="22"/>
          <w:szCs w:val="22"/>
          <w:lang w:eastAsia="zh-CN"/>
        </w:rPr>
        <w:t>($138,000 direct)</w:t>
      </w:r>
    </w:p>
    <w:p w14:paraId="300F63DA" w14:textId="62ED2434" w:rsidR="00286B81" w:rsidRDefault="00286B81" w:rsidP="00286B81">
      <w:pPr>
        <w:pStyle w:val="Style3"/>
        <w:tabs>
          <w:tab w:val="clear" w:pos="720"/>
        </w:tabs>
        <w:spacing w:after="0" w:line="240" w:lineRule="auto"/>
        <w:ind w:left="360" w:firstLine="0"/>
        <w:rPr>
          <w:rFonts w:ascii="Times New Roman" w:hAnsi="Times New Roman" w:cs="Times New Roman"/>
          <w:color w:val="000000"/>
          <w:sz w:val="22"/>
          <w:szCs w:val="22"/>
        </w:rPr>
      </w:pPr>
      <w:r w:rsidRPr="007113FB">
        <w:rPr>
          <w:rFonts w:ascii="Times New Roman" w:hAnsi="Times New Roman" w:cs="Times New Roman"/>
          <w:color w:val="000000"/>
          <w:sz w:val="22"/>
          <w:szCs w:val="22"/>
        </w:rPr>
        <w:t>Role: Mentor (Fellow</w:t>
      </w:r>
      <w:r>
        <w:rPr>
          <w:rFonts w:ascii="Times New Roman" w:hAnsi="Times New Roman" w:cs="Times New Roman"/>
          <w:color w:val="000000"/>
          <w:sz w:val="22"/>
          <w:szCs w:val="22"/>
        </w:rPr>
        <w:t xml:space="preserve">: </w:t>
      </w:r>
      <w:r w:rsidR="0062248B">
        <w:rPr>
          <w:rFonts w:ascii="Times New Roman" w:hAnsi="Times New Roman" w:cs="Times New Roman"/>
          <w:color w:val="000000"/>
          <w:sz w:val="22"/>
          <w:szCs w:val="22"/>
        </w:rPr>
        <w:t xml:space="preserve">Zachary </w:t>
      </w:r>
      <w:r>
        <w:rPr>
          <w:rFonts w:ascii="Times New Roman" w:hAnsi="Times New Roman" w:cs="Times New Roman"/>
          <w:color w:val="000000"/>
          <w:sz w:val="22"/>
          <w:szCs w:val="22"/>
        </w:rPr>
        <w:t>Davis</w:t>
      </w:r>
      <w:r w:rsidRPr="007F72B7">
        <w:rPr>
          <w:rFonts w:ascii="Times New Roman" w:hAnsi="Times New Roman" w:cs="Times New Roman"/>
          <w:color w:val="000000"/>
          <w:sz w:val="22"/>
          <w:szCs w:val="22"/>
        </w:rPr>
        <w:t>)</w:t>
      </w:r>
    </w:p>
    <w:p w14:paraId="5A7793D3" w14:textId="77777777" w:rsidR="008E270B" w:rsidRDefault="008E270B" w:rsidP="00286B81">
      <w:pPr>
        <w:pStyle w:val="Style3"/>
        <w:tabs>
          <w:tab w:val="clear" w:pos="720"/>
        </w:tabs>
        <w:spacing w:after="0" w:line="240" w:lineRule="auto"/>
        <w:ind w:left="360" w:firstLine="0"/>
        <w:rPr>
          <w:rFonts w:ascii="Times New Roman" w:hAnsi="Times New Roman" w:cs="Times New Roman"/>
          <w:color w:val="000000"/>
          <w:sz w:val="22"/>
          <w:szCs w:val="22"/>
        </w:rPr>
      </w:pPr>
    </w:p>
    <w:p w14:paraId="26D6DB2D" w14:textId="77777777" w:rsidR="008E270B" w:rsidRPr="007F72B7" w:rsidRDefault="008E270B" w:rsidP="008E270B">
      <w:pPr>
        <w:pStyle w:val="ListParagraph"/>
        <w:numPr>
          <w:ilvl w:val="0"/>
          <w:numId w:val="37"/>
        </w:numPr>
        <w:autoSpaceDE w:val="0"/>
        <w:autoSpaceDN w:val="0"/>
        <w:adjustRightInd w:val="0"/>
        <w:spacing w:line="240" w:lineRule="exact"/>
        <w:ind w:left="360"/>
        <w:rPr>
          <w:sz w:val="22"/>
          <w:szCs w:val="22"/>
        </w:rPr>
      </w:pPr>
      <w:r w:rsidRPr="007F72B7">
        <w:rPr>
          <w:b/>
          <w:color w:val="000000"/>
          <w:sz w:val="22"/>
          <w:szCs w:val="22"/>
        </w:rPr>
        <w:t xml:space="preserve">Granting agency: </w:t>
      </w:r>
      <w:r w:rsidRPr="007F72B7">
        <w:rPr>
          <w:b/>
          <w:sz w:val="22"/>
          <w:szCs w:val="22"/>
        </w:rPr>
        <w:t>National Science Foundation</w:t>
      </w:r>
    </w:p>
    <w:p w14:paraId="1BA3205F" w14:textId="77777777" w:rsidR="008E270B" w:rsidRPr="007F72B7" w:rsidRDefault="008E270B" w:rsidP="008E270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Grant number: </w:t>
      </w:r>
      <w:r w:rsidRPr="007F72B7">
        <w:rPr>
          <w:rFonts w:ascii="Times New Roman" w:eastAsia="SimSun" w:hAnsi="Times New Roman" w:cs="Times New Roman"/>
          <w:color w:val="000000"/>
          <w:sz w:val="22"/>
          <w:szCs w:val="22"/>
          <w:lang w:eastAsia="zh-CN"/>
        </w:rPr>
        <w:t>NSF DGE-1252376</w:t>
      </w:r>
    </w:p>
    <w:p w14:paraId="5C1D99E0" w14:textId="77777777" w:rsidR="008E270B" w:rsidRPr="007F72B7" w:rsidRDefault="008E270B" w:rsidP="008E270B">
      <w:pPr>
        <w:pStyle w:val="Style3"/>
        <w:tabs>
          <w:tab w:val="clear" w:pos="720"/>
        </w:tabs>
        <w:spacing w:after="0" w:line="240" w:lineRule="exact"/>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 xml:space="preserve">Start and end dates: </w:t>
      </w:r>
      <w:r w:rsidRPr="007F72B7">
        <w:rPr>
          <w:rFonts w:ascii="Times New Roman" w:eastAsia="SimSun" w:hAnsi="Times New Roman" w:cs="Times New Roman"/>
          <w:color w:val="000000"/>
          <w:sz w:val="22"/>
          <w:szCs w:val="22"/>
          <w:lang w:eastAsia="zh-CN"/>
        </w:rPr>
        <w:t>August 2016 to July 2019</w:t>
      </w:r>
    </w:p>
    <w:p w14:paraId="76A51D82" w14:textId="77777777" w:rsidR="008E270B" w:rsidRPr="007F72B7" w:rsidRDefault="008E270B" w:rsidP="008E270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Project title: NSF Graduate Research Fellowship</w:t>
      </w:r>
      <w:r>
        <w:rPr>
          <w:rFonts w:ascii="Times New Roman" w:hAnsi="Times New Roman" w:cs="Times New Roman"/>
          <w:color w:val="000000"/>
          <w:sz w:val="22"/>
          <w:szCs w:val="22"/>
        </w:rPr>
        <w:t xml:space="preserve">- </w:t>
      </w:r>
      <w:r w:rsidRPr="007113FB">
        <w:rPr>
          <w:rFonts w:ascii="Times New Roman" w:hAnsi="Times New Roman" w:cs="Times New Roman"/>
          <w:color w:val="000000"/>
          <w:sz w:val="22"/>
          <w:szCs w:val="22"/>
        </w:rPr>
        <w:t>Developing a computational surrogate model of joint growth in children: Normal development and the impact of injury</w:t>
      </w:r>
    </w:p>
    <w:p w14:paraId="3769FD16" w14:textId="77777777" w:rsidR="008E270B" w:rsidRPr="007F72B7" w:rsidRDefault="008E270B" w:rsidP="008E270B">
      <w:pPr>
        <w:pStyle w:val="Style3"/>
        <w:spacing w:after="0" w:line="240" w:lineRule="auto"/>
        <w:ind w:left="360" w:firstLine="0"/>
        <w:rPr>
          <w:rFonts w:ascii="Times New Roman" w:eastAsia="SimSun" w:hAnsi="Times New Roman" w:cs="Times New Roman"/>
          <w:color w:val="000000"/>
          <w:sz w:val="22"/>
          <w:szCs w:val="22"/>
          <w:lang w:eastAsia="zh-CN"/>
        </w:rPr>
      </w:pPr>
      <w:r w:rsidRPr="007F72B7">
        <w:rPr>
          <w:rFonts w:ascii="Times New Roman" w:hAnsi="Times New Roman" w:cs="Times New Roman"/>
          <w:color w:val="000000"/>
          <w:sz w:val="22"/>
          <w:szCs w:val="22"/>
        </w:rPr>
        <w:t>Total</w:t>
      </w:r>
      <w:r>
        <w:rPr>
          <w:rFonts w:ascii="Times New Roman" w:hAnsi="Times New Roman" w:cs="Times New Roman"/>
          <w:color w:val="000000"/>
          <w:sz w:val="22"/>
          <w:szCs w:val="22"/>
        </w:rPr>
        <w:t xml:space="preserve"> direct and indirect funding: $</w:t>
      </w:r>
      <w:r w:rsidRPr="007F72B7">
        <w:rPr>
          <w:rFonts w:ascii="Times New Roman" w:hAnsi="Times New Roman" w:cs="Times New Roman"/>
          <w:color w:val="000000"/>
          <w:sz w:val="22"/>
          <w:szCs w:val="22"/>
        </w:rPr>
        <w:t>138,000</w:t>
      </w:r>
      <w:r>
        <w:rPr>
          <w:rFonts w:ascii="Times New Roman" w:hAnsi="Times New Roman" w:cs="Times New Roman"/>
          <w:color w:val="000000"/>
          <w:sz w:val="22"/>
          <w:szCs w:val="22"/>
        </w:rPr>
        <w:t xml:space="preserve"> </w:t>
      </w:r>
      <w:r>
        <w:rPr>
          <w:rFonts w:ascii="Times New Roman" w:eastAsia="SimSun" w:hAnsi="Times New Roman" w:cs="Times New Roman"/>
          <w:color w:val="000000"/>
          <w:sz w:val="22"/>
          <w:szCs w:val="22"/>
          <w:lang w:eastAsia="zh-CN"/>
        </w:rPr>
        <w:t>($138</w:t>
      </w:r>
      <w:r w:rsidRPr="007F72B7">
        <w:rPr>
          <w:rFonts w:ascii="Times New Roman" w:eastAsia="SimSun" w:hAnsi="Times New Roman" w:cs="Times New Roman"/>
          <w:color w:val="000000"/>
          <w:sz w:val="22"/>
          <w:szCs w:val="22"/>
          <w:lang w:eastAsia="zh-CN"/>
        </w:rPr>
        <w:t>,000 direct)</w:t>
      </w:r>
    </w:p>
    <w:p w14:paraId="5A6D01B1" w14:textId="7AA1F3EB" w:rsidR="00286B81" w:rsidRPr="008E270B" w:rsidRDefault="008E270B" w:rsidP="008E270B">
      <w:pPr>
        <w:pStyle w:val="Style3"/>
        <w:tabs>
          <w:tab w:val="clear" w:pos="720"/>
        </w:tabs>
        <w:spacing w:after="0" w:line="240" w:lineRule="auto"/>
        <w:ind w:left="360" w:firstLine="0"/>
        <w:rPr>
          <w:rFonts w:ascii="Times New Roman" w:hAnsi="Times New Roman" w:cs="Times New Roman"/>
          <w:color w:val="000000"/>
          <w:sz w:val="22"/>
          <w:szCs w:val="22"/>
        </w:rPr>
      </w:pPr>
      <w:r>
        <w:rPr>
          <w:rFonts w:ascii="Times New Roman" w:hAnsi="Times New Roman" w:cs="Times New Roman"/>
          <w:color w:val="000000"/>
          <w:sz w:val="22"/>
          <w:szCs w:val="22"/>
        </w:rPr>
        <w:t>Role: Mentor (Fellow</w:t>
      </w:r>
      <w:r w:rsidRPr="007F72B7">
        <w:rPr>
          <w:rFonts w:ascii="Times New Roman" w:hAnsi="Times New Roman" w:cs="Times New Roman"/>
          <w:color w:val="000000"/>
          <w:sz w:val="22"/>
          <w:szCs w:val="22"/>
        </w:rPr>
        <w:t xml:space="preserve">: </w:t>
      </w:r>
      <w:r w:rsidR="0062248B">
        <w:rPr>
          <w:rFonts w:ascii="Times New Roman" w:hAnsi="Times New Roman" w:cs="Times New Roman"/>
          <w:color w:val="000000"/>
          <w:sz w:val="22"/>
          <w:szCs w:val="22"/>
        </w:rPr>
        <w:t xml:space="preserve">Stephanie </w:t>
      </w:r>
      <w:r w:rsidRPr="007F72B7">
        <w:rPr>
          <w:rFonts w:ascii="Times New Roman" w:hAnsi="Times New Roman" w:cs="Times New Roman"/>
          <w:color w:val="000000"/>
          <w:sz w:val="22"/>
          <w:szCs w:val="22"/>
        </w:rPr>
        <w:t>Cone)</w:t>
      </w:r>
    </w:p>
    <w:p w14:paraId="22E6C7A2" w14:textId="77777777" w:rsidR="00286B81" w:rsidRPr="009B0FC6" w:rsidRDefault="00286B81" w:rsidP="00C709B2"/>
    <w:p w14:paraId="56BBFC9D" w14:textId="76EAC0DE" w:rsidR="00C709B2" w:rsidRPr="009B0FC6" w:rsidRDefault="00C709B2" w:rsidP="00C709B2">
      <w:pPr>
        <w:rPr>
          <w:b/>
          <w:sz w:val="28"/>
          <w:szCs w:val="28"/>
        </w:rPr>
      </w:pPr>
      <w:r w:rsidRPr="009B0FC6">
        <w:rPr>
          <w:b/>
          <w:sz w:val="28"/>
          <w:szCs w:val="28"/>
        </w:rPr>
        <w:t>Professional Activities</w:t>
      </w:r>
    </w:p>
    <w:p w14:paraId="04D6E9A8" w14:textId="77777777" w:rsidR="00C709B2" w:rsidRPr="009B0FC6" w:rsidRDefault="00C709B2" w:rsidP="00C709B2">
      <w:pPr>
        <w:rPr>
          <w:sz w:val="12"/>
        </w:rPr>
      </w:pPr>
      <w:r w:rsidRPr="009B0FC6">
        <w:rPr>
          <w:b/>
          <w:noProof/>
          <w:sz w:val="28"/>
          <w:szCs w:val="36"/>
        </w:rPr>
        <mc:AlternateContent>
          <mc:Choice Requires="wps">
            <w:drawing>
              <wp:anchor distT="0" distB="0" distL="114300" distR="114300" simplePos="0" relativeHeight="251661312" behindDoc="0" locked="0" layoutInCell="1" allowOverlap="1" wp14:anchorId="02C12138" wp14:editId="46242095">
                <wp:simplePos x="0" y="0"/>
                <wp:positionH relativeFrom="column">
                  <wp:posOffset>0</wp:posOffset>
                </wp:positionH>
                <wp:positionV relativeFrom="paragraph">
                  <wp:posOffset>-1905</wp:posOffset>
                </wp:positionV>
                <wp:extent cx="5943600" cy="0"/>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608B" id="Straight Arrow Connector 2" o:spid="_x0000_s1026" type="#_x0000_t32" style="position:absolute;margin-left:0;margin-top:-.15pt;width:46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GQrrS4HAgAA4AMAAA4A&#13;&#10;AAAAAAAAAAAAAAAALgIAAGRycy9lMm9Eb2MueG1sUEsBAi0AFAAGAAgAAAAhAGPcFurdAAAACQEA&#13;&#10;AA8AAAAAAAAAAAAAAAAAYQQAAGRycy9kb3ducmV2LnhtbFBLBQYAAAAABAAEAPMAAABrBQAAAAA=&#13;&#10;" strokeweight="1pt"/>
            </w:pict>
          </mc:Fallback>
        </mc:AlternateContent>
      </w:r>
    </w:p>
    <w:p w14:paraId="6D8D15D2" w14:textId="77777777" w:rsidR="005C22B6" w:rsidRPr="001F5E96" w:rsidRDefault="005C22B6" w:rsidP="005C22B6">
      <w:pPr>
        <w:rPr>
          <w:b/>
          <w:sz w:val="22"/>
          <w:szCs w:val="22"/>
          <w:u w:val="single"/>
        </w:rPr>
      </w:pPr>
      <w:r w:rsidRPr="001F5E96">
        <w:rPr>
          <w:b/>
          <w:sz w:val="22"/>
          <w:szCs w:val="22"/>
          <w:u w:val="single"/>
        </w:rPr>
        <w:t>Editor</w:t>
      </w:r>
    </w:p>
    <w:p w14:paraId="588B0556" w14:textId="77777777" w:rsidR="005C22B6" w:rsidRPr="00FA34E4" w:rsidRDefault="005C22B6" w:rsidP="005C22B6">
      <w:pPr>
        <w:rPr>
          <w:sz w:val="22"/>
          <w:szCs w:val="22"/>
        </w:rPr>
      </w:pPr>
      <w:r w:rsidRPr="00FA34E4">
        <w:rPr>
          <w:sz w:val="22"/>
          <w:szCs w:val="22"/>
        </w:rPr>
        <w:t>2015</w:t>
      </w:r>
      <w:r w:rsidRPr="00FA34E4">
        <w:rPr>
          <w:sz w:val="22"/>
          <w:szCs w:val="22"/>
        </w:rPr>
        <w:tab/>
      </w:r>
      <w:r w:rsidRPr="00FA34E4">
        <w:rPr>
          <w:sz w:val="22"/>
          <w:szCs w:val="22"/>
        </w:rPr>
        <w:tab/>
        <w:t>Journal of Biomechanics (Assistant Editor, Special Issue on the Knee Meniscus)</w:t>
      </w:r>
    </w:p>
    <w:p w14:paraId="27E811F5" w14:textId="77777777" w:rsidR="005C22B6" w:rsidRPr="001F5E96" w:rsidRDefault="005C22B6" w:rsidP="005C22B6">
      <w:pPr>
        <w:rPr>
          <w:sz w:val="22"/>
          <w:szCs w:val="22"/>
        </w:rPr>
      </w:pPr>
      <w:r w:rsidRPr="00FA34E4">
        <w:rPr>
          <w:sz w:val="22"/>
          <w:szCs w:val="22"/>
        </w:rPr>
        <w:t>2008-2010</w:t>
      </w:r>
      <w:r w:rsidRPr="00FA34E4">
        <w:rPr>
          <w:sz w:val="22"/>
          <w:szCs w:val="22"/>
        </w:rPr>
        <w:tab/>
        <w:t>Proceedings</w:t>
      </w:r>
      <w:r w:rsidRPr="001F5E96">
        <w:rPr>
          <w:sz w:val="22"/>
          <w:szCs w:val="22"/>
        </w:rPr>
        <w:t xml:space="preserve"> from the International Symposium on Ligaments and Tendons VIII-X (Co-</w:t>
      </w:r>
    </w:p>
    <w:p w14:paraId="68588B62" w14:textId="0D05B84D" w:rsidR="005C22B6" w:rsidRPr="001F5E96" w:rsidRDefault="005C22B6" w:rsidP="005C22B6">
      <w:pPr>
        <w:ind w:left="1440" w:firstLine="720"/>
        <w:rPr>
          <w:sz w:val="22"/>
          <w:szCs w:val="22"/>
        </w:rPr>
      </w:pPr>
      <w:r w:rsidRPr="001F5E96">
        <w:rPr>
          <w:sz w:val="22"/>
          <w:szCs w:val="22"/>
        </w:rPr>
        <w:t>Editor)</w:t>
      </w:r>
    </w:p>
    <w:p w14:paraId="40FC0E25" w14:textId="77777777" w:rsidR="00AF11C0" w:rsidRPr="001F5E96" w:rsidRDefault="00AF11C0" w:rsidP="00C709B2">
      <w:pPr>
        <w:rPr>
          <w:sz w:val="22"/>
          <w:szCs w:val="22"/>
        </w:rPr>
      </w:pPr>
    </w:p>
    <w:p w14:paraId="6E65F5B5" w14:textId="01351769" w:rsidR="00817F16" w:rsidRPr="001F5E96" w:rsidRDefault="00AF11C0" w:rsidP="00817F16">
      <w:pPr>
        <w:rPr>
          <w:b/>
          <w:sz w:val="22"/>
          <w:szCs w:val="22"/>
          <w:u w:val="single"/>
        </w:rPr>
      </w:pPr>
      <w:r w:rsidRPr="001F5E96">
        <w:rPr>
          <w:b/>
          <w:sz w:val="22"/>
          <w:szCs w:val="22"/>
          <w:u w:val="single"/>
        </w:rPr>
        <w:t>Journal Reviewer</w:t>
      </w:r>
      <w:r w:rsidR="00412267" w:rsidRPr="001F5E96">
        <w:rPr>
          <w:b/>
          <w:sz w:val="22"/>
          <w:szCs w:val="22"/>
          <w:u w:val="single"/>
        </w:rPr>
        <w:t xml:space="preserve"> (&gt;3</w:t>
      </w:r>
      <w:r w:rsidR="00817F16" w:rsidRPr="001F5E96">
        <w:rPr>
          <w:b/>
          <w:sz w:val="22"/>
          <w:szCs w:val="22"/>
          <w:u w:val="single"/>
        </w:rPr>
        <w:t>0 journals)</w:t>
      </w:r>
      <w:r w:rsidR="00C709B2" w:rsidRPr="001F5E96">
        <w:rPr>
          <w:b/>
          <w:sz w:val="22"/>
          <w:szCs w:val="22"/>
          <w:u w:val="single"/>
        </w:rPr>
        <w:t xml:space="preserve"> </w:t>
      </w:r>
    </w:p>
    <w:p w14:paraId="2130D6CE" w14:textId="64763C12" w:rsidR="00556489" w:rsidRPr="001F5E96" w:rsidRDefault="00556489" w:rsidP="00556489">
      <w:pPr>
        <w:ind w:left="540"/>
        <w:jc w:val="both"/>
        <w:rPr>
          <w:sz w:val="22"/>
          <w:szCs w:val="22"/>
        </w:rPr>
      </w:pPr>
      <w:r w:rsidRPr="001F5E96">
        <w:rPr>
          <w:sz w:val="22"/>
          <w:szCs w:val="22"/>
        </w:rPr>
        <w:t xml:space="preserve">ACS Applied Materials &amp; Interfaces; Acta Biomaterialia; American Journal of Sports Medicine; Annals of Biomedical Engineering; Asia-Pacific Journal of Sport Medicine, Arthroscopy, Rehabilitation and Technology (AP-SMART); Biomaterials; Biomechanics and Modeling in Mechanobiology; BioResearch Open Access; Cartilage; Clinical Biomechanics; </w:t>
      </w:r>
      <w:r w:rsidR="00804FE2">
        <w:rPr>
          <w:sz w:val="22"/>
          <w:szCs w:val="22"/>
        </w:rPr>
        <w:t xml:space="preserve">Connective Tissue Research; </w:t>
      </w:r>
      <w:r w:rsidRPr="001F5E96">
        <w:rPr>
          <w:sz w:val="22"/>
          <w:szCs w:val="22"/>
        </w:rPr>
        <w:t xml:space="preserve">Critical Reviews in Biotechnology; European Cells &amp; Materials (International Review Panel); Journal of Applied Biomechanics; Journal of Biomechanical Engineering; Journal of Biomedical Materials Research: Part A; Journal of Bone and Joint Surgery; Journal of Orthopaedic Research; Journal of Mechanics in Medicine and Biology; Journal of Medical Devices; </w:t>
      </w:r>
      <w:r w:rsidRPr="001F5E96">
        <w:rPr>
          <w:color w:val="000000"/>
          <w:sz w:val="22"/>
          <w:szCs w:val="22"/>
        </w:rPr>
        <w:t>Journal of the Mechanical Behavior of Biomedical Materials</w:t>
      </w:r>
      <w:r w:rsidRPr="001F5E96">
        <w:rPr>
          <w:sz w:val="22"/>
          <w:szCs w:val="22"/>
        </w:rPr>
        <w:t>; Journal of the Royal Society Interface; Knee Surgery, Sports Traumatology, Arthroscopy (KSSTA); Medical Engineering &amp; Physics; Methods; Nanomedicine; Orthopaedic Journal of Sports Medicine; Osteoarthritis and Cartilage; PLoS ONE; Scientific Reports; Tissue Engineering: Part A</w:t>
      </w:r>
    </w:p>
    <w:p w14:paraId="6E259637" w14:textId="77777777" w:rsidR="00AF11C0" w:rsidRPr="001F5E96" w:rsidRDefault="00AF11C0" w:rsidP="00AF11C0">
      <w:pPr>
        <w:ind w:left="540"/>
        <w:rPr>
          <w:sz w:val="22"/>
          <w:szCs w:val="22"/>
        </w:rPr>
      </w:pPr>
    </w:p>
    <w:p w14:paraId="2A837309" w14:textId="07DEA7A8" w:rsidR="00BA323A" w:rsidRPr="00730E4F" w:rsidRDefault="00AF11C0" w:rsidP="00730E4F">
      <w:pPr>
        <w:rPr>
          <w:b/>
          <w:sz w:val="22"/>
          <w:szCs w:val="22"/>
          <w:u w:val="single"/>
        </w:rPr>
      </w:pPr>
      <w:r w:rsidRPr="001F5E96">
        <w:rPr>
          <w:b/>
          <w:sz w:val="22"/>
          <w:szCs w:val="22"/>
          <w:u w:val="single"/>
        </w:rPr>
        <w:t xml:space="preserve">Grant Reviewer </w:t>
      </w:r>
    </w:p>
    <w:p w14:paraId="7BEC80F8" w14:textId="3720934F" w:rsidR="00D27F67" w:rsidRDefault="00D27F67" w:rsidP="001E12C0">
      <w:pPr>
        <w:ind w:left="270" w:hanging="270"/>
        <w:rPr>
          <w:sz w:val="22"/>
          <w:szCs w:val="22"/>
        </w:rPr>
      </w:pPr>
      <w:r>
        <w:rPr>
          <w:sz w:val="22"/>
          <w:szCs w:val="22"/>
        </w:rPr>
        <w:t>2023</w:t>
      </w:r>
      <w:r>
        <w:rPr>
          <w:sz w:val="22"/>
          <w:szCs w:val="22"/>
        </w:rPr>
        <w:tab/>
      </w:r>
      <w:r>
        <w:rPr>
          <w:sz w:val="22"/>
          <w:szCs w:val="22"/>
        </w:rPr>
        <w:tab/>
        <w:t>AMSC Study Section Member Conflict Review, National Institutes of Health (ad-hoc)</w:t>
      </w:r>
    </w:p>
    <w:p w14:paraId="1D033206" w14:textId="3F996CB7" w:rsidR="00401F56" w:rsidRDefault="00401F56" w:rsidP="001E12C0">
      <w:pPr>
        <w:ind w:left="270" w:hanging="270"/>
        <w:rPr>
          <w:sz w:val="22"/>
          <w:szCs w:val="22"/>
        </w:rPr>
      </w:pPr>
      <w:r>
        <w:rPr>
          <w:sz w:val="22"/>
          <w:szCs w:val="22"/>
        </w:rPr>
        <w:t>2021</w:t>
      </w:r>
      <w:r w:rsidR="003E1F64">
        <w:rPr>
          <w:sz w:val="22"/>
          <w:szCs w:val="22"/>
        </w:rPr>
        <w:t>-2022</w:t>
      </w:r>
      <w:r>
        <w:rPr>
          <w:sz w:val="22"/>
          <w:szCs w:val="22"/>
        </w:rPr>
        <w:tab/>
        <w:t>SBSR Study Section, National Institutes of Health (ad-hoc)</w:t>
      </w:r>
    </w:p>
    <w:p w14:paraId="3B7745E6" w14:textId="3FA3A32B" w:rsidR="004147DB" w:rsidRDefault="004147DB" w:rsidP="001E12C0">
      <w:pPr>
        <w:ind w:left="270" w:hanging="270"/>
        <w:rPr>
          <w:sz w:val="22"/>
          <w:szCs w:val="22"/>
        </w:rPr>
      </w:pPr>
      <w:r>
        <w:rPr>
          <w:sz w:val="22"/>
          <w:szCs w:val="22"/>
        </w:rPr>
        <w:t>2019</w:t>
      </w:r>
      <w:r w:rsidR="008E3839">
        <w:rPr>
          <w:sz w:val="22"/>
          <w:szCs w:val="22"/>
        </w:rPr>
        <w:t>-2020</w:t>
      </w:r>
      <w:r w:rsidR="00A67700">
        <w:rPr>
          <w:sz w:val="22"/>
          <w:szCs w:val="22"/>
        </w:rPr>
        <w:t xml:space="preserve">, </w:t>
      </w:r>
      <w:r>
        <w:rPr>
          <w:sz w:val="22"/>
          <w:szCs w:val="22"/>
        </w:rPr>
        <w:tab/>
        <w:t>AMS Study Section, National Institutes of Health (ad-hoc)</w:t>
      </w:r>
    </w:p>
    <w:p w14:paraId="303A6FE1" w14:textId="0A5944B0" w:rsidR="00A67700" w:rsidRDefault="00A67700" w:rsidP="001E12C0">
      <w:pPr>
        <w:ind w:left="270" w:hanging="270"/>
        <w:rPr>
          <w:sz w:val="22"/>
          <w:szCs w:val="22"/>
        </w:rPr>
      </w:pPr>
      <w:r>
        <w:rPr>
          <w:sz w:val="22"/>
          <w:szCs w:val="22"/>
        </w:rPr>
        <w:t>2022</w:t>
      </w:r>
    </w:p>
    <w:p w14:paraId="43E44985" w14:textId="03B7761A" w:rsidR="001E12C0" w:rsidRPr="00B663F8" w:rsidRDefault="001E12C0" w:rsidP="001E12C0">
      <w:pPr>
        <w:ind w:left="270" w:hanging="270"/>
        <w:rPr>
          <w:sz w:val="22"/>
          <w:szCs w:val="22"/>
        </w:rPr>
      </w:pPr>
      <w:r w:rsidRPr="00B663F8">
        <w:rPr>
          <w:sz w:val="22"/>
          <w:szCs w:val="22"/>
        </w:rPr>
        <w:t>2018</w:t>
      </w:r>
      <w:r w:rsidRPr="00B663F8">
        <w:rPr>
          <w:sz w:val="22"/>
          <w:szCs w:val="22"/>
        </w:rPr>
        <w:tab/>
      </w:r>
      <w:r w:rsidRPr="00B663F8">
        <w:rPr>
          <w:sz w:val="22"/>
          <w:szCs w:val="22"/>
        </w:rPr>
        <w:tab/>
        <w:t xml:space="preserve">Reviewer, Duke/NC State Translational Research Grant, </w:t>
      </w:r>
    </w:p>
    <w:p w14:paraId="456B63E6" w14:textId="1FFF2989" w:rsidR="001E12C0" w:rsidRPr="001E12C0" w:rsidRDefault="001E12C0" w:rsidP="001E12C0">
      <w:pPr>
        <w:ind w:left="1710" w:firstLine="450"/>
        <w:rPr>
          <w:sz w:val="22"/>
          <w:szCs w:val="22"/>
        </w:rPr>
      </w:pPr>
      <w:r w:rsidRPr="00B663F8">
        <w:rPr>
          <w:sz w:val="22"/>
          <w:szCs w:val="22"/>
        </w:rPr>
        <w:t>Duke Clinical Translational and Science Institute</w:t>
      </w:r>
    </w:p>
    <w:p w14:paraId="7ACF4FD4" w14:textId="6CE7C526" w:rsidR="00B53FC9" w:rsidRPr="001E12C0" w:rsidRDefault="00B53FC9" w:rsidP="00BA323A">
      <w:pPr>
        <w:jc w:val="both"/>
        <w:rPr>
          <w:sz w:val="22"/>
          <w:szCs w:val="22"/>
        </w:rPr>
      </w:pPr>
      <w:r w:rsidRPr="001E12C0">
        <w:rPr>
          <w:sz w:val="22"/>
          <w:szCs w:val="22"/>
        </w:rPr>
        <w:t>2017</w:t>
      </w:r>
      <w:r w:rsidRPr="001E12C0">
        <w:rPr>
          <w:sz w:val="22"/>
          <w:szCs w:val="22"/>
        </w:rPr>
        <w:tab/>
      </w:r>
      <w:r w:rsidRPr="001E12C0">
        <w:rPr>
          <w:sz w:val="22"/>
          <w:szCs w:val="22"/>
        </w:rPr>
        <w:tab/>
        <w:t>Stryker ORS Women’s Research Fellowship, USA</w:t>
      </w:r>
    </w:p>
    <w:p w14:paraId="033EF65D" w14:textId="217E0695" w:rsidR="00B53FC9" w:rsidRPr="001E12C0" w:rsidRDefault="00B53FC9" w:rsidP="00556489">
      <w:pPr>
        <w:jc w:val="both"/>
        <w:rPr>
          <w:sz w:val="22"/>
          <w:szCs w:val="22"/>
        </w:rPr>
      </w:pPr>
      <w:r w:rsidRPr="001E12C0">
        <w:rPr>
          <w:sz w:val="22"/>
          <w:szCs w:val="22"/>
        </w:rPr>
        <w:t>2017</w:t>
      </w:r>
      <w:r w:rsidRPr="001E12C0">
        <w:rPr>
          <w:sz w:val="22"/>
          <w:szCs w:val="22"/>
        </w:rPr>
        <w:tab/>
      </w:r>
      <w:r w:rsidRPr="001E12C0">
        <w:rPr>
          <w:sz w:val="22"/>
          <w:szCs w:val="22"/>
        </w:rPr>
        <w:tab/>
        <w:t>National Science Foundation, Ad Hoc Reviewer, USA</w:t>
      </w:r>
    </w:p>
    <w:p w14:paraId="0BE0E05B" w14:textId="77777777" w:rsidR="00556489" w:rsidRPr="001E12C0" w:rsidRDefault="00556489" w:rsidP="00556489">
      <w:pPr>
        <w:jc w:val="both"/>
        <w:rPr>
          <w:sz w:val="22"/>
          <w:szCs w:val="22"/>
        </w:rPr>
      </w:pPr>
      <w:r w:rsidRPr="001E12C0">
        <w:rPr>
          <w:sz w:val="22"/>
          <w:szCs w:val="22"/>
        </w:rPr>
        <w:lastRenderedPageBreak/>
        <w:t xml:space="preserve">2014, 2016 </w:t>
      </w:r>
      <w:r w:rsidRPr="001E12C0">
        <w:rPr>
          <w:sz w:val="22"/>
          <w:szCs w:val="22"/>
        </w:rPr>
        <w:tab/>
        <w:t>Maryland Stem Cell Research Foundation, USA</w:t>
      </w:r>
    </w:p>
    <w:p w14:paraId="4D0BBCE7" w14:textId="77777777" w:rsidR="00556489" w:rsidRPr="001E12C0" w:rsidRDefault="00556489" w:rsidP="00556489">
      <w:pPr>
        <w:jc w:val="both"/>
        <w:rPr>
          <w:sz w:val="22"/>
          <w:szCs w:val="22"/>
        </w:rPr>
      </w:pPr>
      <w:r w:rsidRPr="001E12C0">
        <w:rPr>
          <w:sz w:val="22"/>
          <w:szCs w:val="22"/>
        </w:rPr>
        <w:t xml:space="preserve">2014-2015 </w:t>
      </w:r>
      <w:r w:rsidRPr="001E12C0">
        <w:rPr>
          <w:sz w:val="22"/>
          <w:szCs w:val="22"/>
        </w:rPr>
        <w:tab/>
        <w:t>Rehabilitation Engineering Center (NC State University), USA</w:t>
      </w:r>
    </w:p>
    <w:p w14:paraId="565ACC73" w14:textId="394753CF" w:rsidR="00556489" w:rsidRPr="001E12C0" w:rsidRDefault="00556489" w:rsidP="00556489">
      <w:pPr>
        <w:jc w:val="both"/>
        <w:rPr>
          <w:sz w:val="22"/>
          <w:szCs w:val="22"/>
        </w:rPr>
      </w:pPr>
      <w:r w:rsidRPr="001E12C0">
        <w:rPr>
          <w:sz w:val="22"/>
          <w:szCs w:val="22"/>
        </w:rPr>
        <w:t>2015</w:t>
      </w:r>
      <w:r w:rsidR="00730E4F">
        <w:rPr>
          <w:sz w:val="22"/>
          <w:szCs w:val="22"/>
        </w:rPr>
        <w:t>-</w:t>
      </w:r>
      <w:r w:rsidRPr="001E12C0">
        <w:rPr>
          <w:sz w:val="22"/>
          <w:szCs w:val="22"/>
        </w:rPr>
        <w:tab/>
      </w:r>
      <w:r w:rsidR="00730E4F">
        <w:rPr>
          <w:sz w:val="22"/>
          <w:szCs w:val="22"/>
        </w:rPr>
        <w:tab/>
      </w:r>
      <w:r w:rsidRPr="001E12C0">
        <w:rPr>
          <w:sz w:val="22"/>
          <w:szCs w:val="22"/>
        </w:rPr>
        <w:t>Orthopaedic Research &amp; Education Foundation, USA</w:t>
      </w:r>
    </w:p>
    <w:p w14:paraId="74622C25" w14:textId="2F55A4D5" w:rsidR="00556489" w:rsidRPr="001E12C0" w:rsidRDefault="00556489" w:rsidP="00556489">
      <w:pPr>
        <w:jc w:val="both"/>
        <w:rPr>
          <w:sz w:val="22"/>
          <w:szCs w:val="22"/>
        </w:rPr>
      </w:pPr>
      <w:r w:rsidRPr="001E12C0">
        <w:rPr>
          <w:sz w:val="22"/>
          <w:szCs w:val="22"/>
        </w:rPr>
        <w:t xml:space="preserve">2015 </w:t>
      </w:r>
      <w:r w:rsidRPr="001E12C0">
        <w:rPr>
          <w:sz w:val="22"/>
          <w:szCs w:val="22"/>
        </w:rPr>
        <w:tab/>
      </w:r>
      <w:r w:rsidRPr="001E12C0">
        <w:rPr>
          <w:sz w:val="22"/>
          <w:szCs w:val="22"/>
        </w:rPr>
        <w:tab/>
        <w:t>Arthritis Research UK, UK</w:t>
      </w:r>
    </w:p>
    <w:p w14:paraId="75447582" w14:textId="03A14285" w:rsidR="00556489" w:rsidRPr="001E12C0" w:rsidRDefault="00556489" w:rsidP="00556489">
      <w:pPr>
        <w:jc w:val="both"/>
        <w:rPr>
          <w:sz w:val="22"/>
          <w:szCs w:val="22"/>
        </w:rPr>
      </w:pPr>
      <w:r w:rsidRPr="001E12C0">
        <w:rPr>
          <w:sz w:val="22"/>
          <w:szCs w:val="22"/>
        </w:rPr>
        <w:t xml:space="preserve">2014 </w:t>
      </w:r>
      <w:r w:rsidRPr="001E12C0">
        <w:rPr>
          <w:sz w:val="22"/>
          <w:szCs w:val="22"/>
        </w:rPr>
        <w:tab/>
      </w:r>
      <w:r w:rsidRPr="001E12C0">
        <w:rPr>
          <w:sz w:val="22"/>
          <w:szCs w:val="22"/>
        </w:rPr>
        <w:tab/>
        <w:t>Memphis Research Consortium, USA</w:t>
      </w:r>
    </w:p>
    <w:p w14:paraId="3AE7C36B" w14:textId="1FB57139" w:rsidR="00325708" w:rsidRPr="001F5E96" w:rsidRDefault="00325708" w:rsidP="00325708">
      <w:pPr>
        <w:jc w:val="both"/>
        <w:rPr>
          <w:sz w:val="22"/>
          <w:szCs w:val="22"/>
        </w:rPr>
      </w:pPr>
      <w:r w:rsidRPr="001E12C0">
        <w:rPr>
          <w:sz w:val="22"/>
          <w:szCs w:val="22"/>
        </w:rPr>
        <w:t>2013-</w:t>
      </w:r>
      <w:r w:rsidR="00A67700">
        <w:rPr>
          <w:sz w:val="22"/>
          <w:szCs w:val="22"/>
        </w:rPr>
        <w:t>2020</w:t>
      </w:r>
      <w:r w:rsidRPr="001E12C0">
        <w:rPr>
          <w:sz w:val="22"/>
          <w:szCs w:val="22"/>
        </w:rPr>
        <w:t xml:space="preserve"> </w:t>
      </w:r>
      <w:r w:rsidRPr="001E12C0">
        <w:rPr>
          <w:sz w:val="22"/>
          <w:szCs w:val="22"/>
        </w:rPr>
        <w:tab/>
        <w:t>Musculoskeletal</w:t>
      </w:r>
      <w:r w:rsidRPr="001F5E96">
        <w:rPr>
          <w:sz w:val="22"/>
          <w:szCs w:val="22"/>
        </w:rPr>
        <w:t xml:space="preserve"> Transplant Foundation, USA</w:t>
      </w:r>
    </w:p>
    <w:p w14:paraId="72A5942D" w14:textId="77777777" w:rsidR="009932E6" w:rsidRDefault="009932E6" w:rsidP="00556489">
      <w:pPr>
        <w:jc w:val="both"/>
        <w:rPr>
          <w:sz w:val="22"/>
          <w:szCs w:val="22"/>
        </w:rPr>
      </w:pPr>
    </w:p>
    <w:p w14:paraId="77982BC6" w14:textId="13ADCF49" w:rsidR="004D2CE1" w:rsidRPr="00771B18" w:rsidRDefault="009932E6" w:rsidP="009251A6">
      <w:pPr>
        <w:rPr>
          <w:b/>
          <w:sz w:val="22"/>
          <w:szCs w:val="22"/>
          <w:u w:val="single"/>
        </w:rPr>
      </w:pPr>
      <w:r>
        <w:rPr>
          <w:b/>
          <w:sz w:val="22"/>
          <w:szCs w:val="22"/>
          <w:u w:val="single"/>
        </w:rPr>
        <w:t>Abstract</w:t>
      </w:r>
      <w:r w:rsidRPr="001F5E96">
        <w:rPr>
          <w:b/>
          <w:sz w:val="22"/>
          <w:szCs w:val="22"/>
          <w:u w:val="single"/>
        </w:rPr>
        <w:t xml:space="preserve"> </w:t>
      </w:r>
      <w:r w:rsidRPr="00771B18">
        <w:rPr>
          <w:b/>
          <w:sz w:val="22"/>
          <w:szCs w:val="22"/>
          <w:u w:val="single"/>
        </w:rPr>
        <w:t xml:space="preserve">Reviewer </w:t>
      </w:r>
    </w:p>
    <w:p w14:paraId="1D812138" w14:textId="77777777" w:rsidR="009251A6" w:rsidRPr="00771B18" w:rsidRDefault="009251A6" w:rsidP="009251A6">
      <w:pPr>
        <w:rPr>
          <w:sz w:val="22"/>
          <w:szCs w:val="22"/>
        </w:rPr>
      </w:pPr>
      <w:r w:rsidRPr="001E12C0">
        <w:rPr>
          <w:sz w:val="22"/>
          <w:szCs w:val="22"/>
        </w:rPr>
        <w:t>2017-</w:t>
      </w:r>
      <w:r w:rsidRPr="001E12C0">
        <w:rPr>
          <w:sz w:val="22"/>
          <w:szCs w:val="22"/>
        </w:rPr>
        <w:tab/>
      </w:r>
      <w:r w:rsidRPr="00771B18">
        <w:rPr>
          <w:sz w:val="22"/>
          <w:szCs w:val="22"/>
        </w:rPr>
        <w:tab/>
        <w:t>American Society of Biomechanics</w:t>
      </w:r>
    </w:p>
    <w:p w14:paraId="1F3D054A" w14:textId="77777777" w:rsidR="009251A6" w:rsidRPr="001E12C0" w:rsidRDefault="009251A6" w:rsidP="009251A6">
      <w:pPr>
        <w:rPr>
          <w:sz w:val="22"/>
          <w:szCs w:val="22"/>
        </w:rPr>
      </w:pPr>
      <w:r w:rsidRPr="001E12C0">
        <w:rPr>
          <w:sz w:val="22"/>
          <w:szCs w:val="22"/>
        </w:rPr>
        <w:t>2016-</w:t>
      </w:r>
      <w:r w:rsidRPr="001E12C0">
        <w:rPr>
          <w:sz w:val="22"/>
          <w:szCs w:val="22"/>
        </w:rPr>
        <w:tab/>
      </w:r>
      <w:r w:rsidRPr="001E12C0">
        <w:rPr>
          <w:sz w:val="22"/>
          <w:szCs w:val="22"/>
        </w:rPr>
        <w:tab/>
        <w:t>Biomedical Engineering Society</w:t>
      </w:r>
    </w:p>
    <w:p w14:paraId="0300A866" w14:textId="77777777" w:rsidR="009251A6" w:rsidRPr="001E12C0" w:rsidRDefault="009251A6" w:rsidP="009251A6">
      <w:pPr>
        <w:rPr>
          <w:sz w:val="22"/>
          <w:szCs w:val="22"/>
        </w:rPr>
      </w:pPr>
      <w:r w:rsidRPr="001E12C0">
        <w:rPr>
          <w:sz w:val="22"/>
          <w:szCs w:val="22"/>
        </w:rPr>
        <w:t xml:space="preserve">2016- </w:t>
      </w:r>
      <w:r w:rsidRPr="001E12C0">
        <w:rPr>
          <w:sz w:val="22"/>
          <w:szCs w:val="22"/>
        </w:rPr>
        <w:tab/>
      </w:r>
      <w:r w:rsidRPr="001E12C0">
        <w:rPr>
          <w:sz w:val="22"/>
          <w:szCs w:val="22"/>
        </w:rPr>
        <w:tab/>
        <w:t>International Symposium on Ligaments &amp; Tendons</w:t>
      </w:r>
    </w:p>
    <w:p w14:paraId="0DFFE78C" w14:textId="77777777" w:rsidR="009251A6" w:rsidRPr="001E12C0" w:rsidRDefault="009251A6" w:rsidP="00556489">
      <w:pPr>
        <w:jc w:val="both"/>
        <w:rPr>
          <w:sz w:val="22"/>
          <w:szCs w:val="22"/>
        </w:rPr>
      </w:pPr>
      <w:r w:rsidRPr="001E12C0">
        <w:rPr>
          <w:sz w:val="22"/>
          <w:szCs w:val="22"/>
        </w:rPr>
        <w:t>2015-</w:t>
      </w:r>
      <w:r w:rsidRPr="001E12C0">
        <w:rPr>
          <w:sz w:val="22"/>
          <w:szCs w:val="22"/>
        </w:rPr>
        <w:tab/>
      </w:r>
      <w:r w:rsidRPr="001E12C0">
        <w:rPr>
          <w:sz w:val="22"/>
          <w:szCs w:val="22"/>
        </w:rPr>
        <w:tab/>
        <w:t xml:space="preserve">Summer Biomechanics, Bioengineering and Biotransport Conference </w:t>
      </w:r>
    </w:p>
    <w:p w14:paraId="55326A1F" w14:textId="2D628D80" w:rsidR="009932E6" w:rsidRPr="001E12C0" w:rsidRDefault="009932E6" w:rsidP="00556489">
      <w:pPr>
        <w:jc w:val="both"/>
        <w:rPr>
          <w:sz w:val="22"/>
          <w:szCs w:val="22"/>
        </w:rPr>
      </w:pPr>
      <w:r w:rsidRPr="001E12C0">
        <w:rPr>
          <w:sz w:val="22"/>
          <w:szCs w:val="22"/>
        </w:rPr>
        <w:t>2014-</w:t>
      </w:r>
      <w:r w:rsidRPr="001E12C0">
        <w:rPr>
          <w:sz w:val="22"/>
          <w:szCs w:val="22"/>
        </w:rPr>
        <w:tab/>
      </w:r>
      <w:r w:rsidRPr="001E12C0">
        <w:rPr>
          <w:sz w:val="22"/>
          <w:szCs w:val="22"/>
        </w:rPr>
        <w:tab/>
        <w:t>Orthopaedic Research Society Annual Meeting</w:t>
      </w:r>
    </w:p>
    <w:p w14:paraId="71557C8D" w14:textId="4234AC08" w:rsidR="004D2CE1" w:rsidRPr="00771B18" w:rsidRDefault="004D2CE1" w:rsidP="004D2CE1">
      <w:pPr>
        <w:rPr>
          <w:sz w:val="22"/>
          <w:szCs w:val="22"/>
        </w:rPr>
      </w:pPr>
      <w:r w:rsidRPr="001E12C0">
        <w:rPr>
          <w:sz w:val="22"/>
          <w:szCs w:val="22"/>
        </w:rPr>
        <w:t>2014, 2018</w:t>
      </w:r>
      <w:r w:rsidRPr="001E12C0">
        <w:rPr>
          <w:sz w:val="22"/>
          <w:szCs w:val="22"/>
        </w:rPr>
        <w:tab/>
        <w:t>World</w:t>
      </w:r>
      <w:r w:rsidRPr="00771B18">
        <w:rPr>
          <w:sz w:val="22"/>
          <w:szCs w:val="22"/>
        </w:rPr>
        <w:t xml:space="preserve"> Congress on Biomechanics</w:t>
      </w:r>
    </w:p>
    <w:p w14:paraId="5234E1E2" w14:textId="77777777" w:rsidR="00B53FC9" w:rsidRPr="00771B18" w:rsidRDefault="00B53FC9" w:rsidP="00DC2C94">
      <w:pPr>
        <w:rPr>
          <w:b/>
          <w:sz w:val="22"/>
          <w:szCs w:val="22"/>
          <w:u w:val="single"/>
        </w:rPr>
      </w:pPr>
    </w:p>
    <w:p w14:paraId="606222CC" w14:textId="5B346562" w:rsidR="00B53FC9" w:rsidRPr="001F5E96" w:rsidRDefault="00B53FC9" w:rsidP="00B53FC9">
      <w:pPr>
        <w:rPr>
          <w:b/>
          <w:sz w:val="22"/>
          <w:szCs w:val="22"/>
          <w:u w:val="single"/>
          <w:lang w:eastAsia="zh-CN"/>
        </w:rPr>
      </w:pPr>
      <w:r w:rsidRPr="00771B18">
        <w:rPr>
          <w:b/>
          <w:sz w:val="22"/>
          <w:szCs w:val="22"/>
          <w:u w:val="single"/>
        </w:rPr>
        <w:t>Conferen</w:t>
      </w:r>
      <w:r w:rsidRPr="001F5E96">
        <w:rPr>
          <w:b/>
          <w:sz w:val="22"/>
          <w:szCs w:val="22"/>
          <w:u w:val="single"/>
        </w:rPr>
        <w:t>ce</w:t>
      </w:r>
      <w:r>
        <w:rPr>
          <w:b/>
          <w:sz w:val="22"/>
          <w:szCs w:val="22"/>
          <w:u w:val="single"/>
          <w:lang w:eastAsia="zh-CN"/>
        </w:rPr>
        <w:t xml:space="preserve"> Board of Directors</w:t>
      </w:r>
    </w:p>
    <w:p w14:paraId="51CA7E75" w14:textId="31D37B3C" w:rsidR="00B53FC9" w:rsidRDefault="00B53FC9" w:rsidP="00B53FC9">
      <w:pPr>
        <w:rPr>
          <w:sz w:val="22"/>
          <w:szCs w:val="22"/>
        </w:rPr>
      </w:pPr>
      <w:r w:rsidRPr="001E12C0">
        <w:rPr>
          <w:sz w:val="22"/>
          <w:szCs w:val="22"/>
        </w:rPr>
        <w:t>2017</w:t>
      </w:r>
      <w:r w:rsidR="00DA78F2" w:rsidRPr="001E12C0">
        <w:rPr>
          <w:sz w:val="22"/>
          <w:szCs w:val="22"/>
        </w:rPr>
        <w:t>-</w:t>
      </w:r>
      <w:r w:rsidRPr="001F5E96">
        <w:rPr>
          <w:sz w:val="22"/>
          <w:szCs w:val="22"/>
        </w:rPr>
        <w:t xml:space="preserve"> </w:t>
      </w:r>
      <w:r w:rsidRPr="001F5E96">
        <w:rPr>
          <w:sz w:val="22"/>
          <w:szCs w:val="22"/>
        </w:rPr>
        <w:tab/>
      </w:r>
      <w:r w:rsidRPr="001F5E96">
        <w:rPr>
          <w:sz w:val="22"/>
          <w:szCs w:val="22"/>
        </w:rPr>
        <w:tab/>
      </w:r>
      <w:r>
        <w:rPr>
          <w:sz w:val="22"/>
          <w:szCs w:val="22"/>
        </w:rPr>
        <w:t>Member, NCTERMS Board of Directors</w:t>
      </w:r>
    </w:p>
    <w:p w14:paraId="6BFC960E" w14:textId="77777777" w:rsidR="00B53FC9" w:rsidRDefault="00B53FC9" w:rsidP="00B53FC9">
      <w:pPr>
        <w:rPr>
          <w:b/>
          <w:sz w:val="22"/>
          <w:szCs w:val="22"/>
          <w:u w:val="single"/>
        </w:rPr>
      </w:pPr>
    </w:p>
    <w:p w14:paraId="1EA3D15E" w14:textId="77777777" w:rsidR="00DC2C94" w:rsidRPr="001F5E96" w:rsidRDefault="00DC2C94" w:rsidP="00DC2C94">
      <w:pPr>
        <w:rPr>
          <w:b/>
          <w:sz w:val="22"/>
          <w:szCs w:val="22"/>
          <w:u w:val="single"/>
          <w:lang w:eastAsia="zh-CN"/>
        </w:rPr>
      </w:pPr>
      <w:r w:rsidRPr="001F5E96">
        <w:rPr>
          <w:b/>
          <w:sz w:val="22"/>
          <w:szCs w:val="22"/>
          <w:u w:val="single"/>
        </w:rPr>
        <w:t xml:space="preserve">Conference </w:t>
      </w:r>
      <w:r w:rsidRPr="001F5E96">
        <w:rPr>
          <w:rFonts w:hint="eastAsia"/>
          <w:b/>
          <w:sz w:val="22"/>
          <w:szCs w:val="22"/>
          <w:u w:val="single"/>
          <w:lang w:eastAsia="zh-CN"/>
        </w:rPr>
        <w:t>Organizer</w:t>
      </w:r>
    </w:p>
    <w:p w14:paraId="381BA70C" w14:textId="026C4C2F" w:rsidR="00C76C87" w:rsidRDefault="00C76C87" w:rsidP="00A91D39">
      <w:pPr>
        <w:ind w:left="270" w:hanging="270"/>
        <w:rPr>
          <w:sz w:val="22"/>
          <w:szCs w:val="22"/>
        </w:rPr>
      </w:pPr>
      <w:r>
        <w:rPr>
          <w:sz w:val="22"/>
          <w:szCs w:val="22"/>
        </w:rPr>
        <w:t>2023</w:t>
      </w:r>
      <w:r>
        <w:rPr>
          <w:sz w:val="22"/>
          <w:szCs w:val="22"/>
        </w:rPr>
        <w:tab/>
      </w:r>
      <w:r>
        <w:rPr>
          <w:sz w:val="22"/>
          <w:szCs w:val="22"/>
        </w:rPr>
        <w:tab/>
        <w:t>Track Co-Chair, Biomechanics Track, Biomedical Engineering Society</w:t>
      </w:r>
    </w:p>
    <w:p w14:paraId="620745F2" w14:textId="2ED18D04" w:rsidR="00A91D39" w:rsidRPr="001E12C0" w:rsidRDefault="00A91D39" w:rsidP="00A91D39">
      <w:pPr>
        <w:ind w:left="270" w:hanging="270"/>
        <w:rPr>
          <w:sz w:val="22"/>
          <w:szCs w:val="22"/>
        </w:rPr>
      </w:pPr>
      <w:r>
        <w:rPr>
          <w:sz w:val="22"/>
          <w:szCs w:val="22"/>
        </w:rPr>
        <w:t>202</w:t>
      </w:r>
      <w:r w:rsidR="00460F20">
        <w:rPr>
          <w:sz w:val="22"/>
          <w:szCs w:val="22"/>
        </w:rPr>
        <w:t>2</w:t>
      </w:r>
      <w:r>
        <w:rPr>
          <w:sz w:val="22"/>
          <w:szCs w:val="22"/>
        </w:rPr>
        <w:t xml:space="preserve"> </w:t>
      </w:r>
      <w:r>
        <w:rPr>
          <w:sz w:val="22"/>
          <w:szCs w:val="22"/>
        </w:rPr>
        <w:tab/>
      </w:r>
      <w:r>
        <w:rPr>
          <w:sz w:val="22"/>
          <w:szCs w:val="22"/>
        </w:rPr>
        <w:tab/>
        <w:t xml:space="preserve">Program </w:t>
      </w:r>
      <w:r w:rsidRPr="001E12C0">
        <w:rPr>
          <w:sz w:val="22"/>
          <w:szCs w:val="22"/>
        </w:rPr>
        <w:t xml:space="preserve">Chair, Organizing Committee, Summer Biomechanics, </w:t>
      </w:r>
    </w:p>
    <w:p w14:paraId="73E2E20F" w14:textId="170C72C1" w:rsidR="00A91D39" w:rsidRDefault="00A91D39" w:rsidP="00A91D39">
      <w:pPr>
        <w:ind w:left="1710" w:firstLine="450"/>
        <w:rPr>
          <w:sz w:val="22"/>
          <w:szCs w:val="22"/>
        </w:rPr>
      </w:pPr>
      <w:r w:rsidRPr="001E12C0">
        <w:rPr>
          <w:sz w:val="22"/>
          <w:szCs w:val="22"/>
        </w:rPr>
        <w:t>Bioengineering and Biotransport Conference</w:t>
      </w:r>
    </w:p>
    <w:p w14:paraId="1B728F58" w14:textId="5992641F" w:rsidR="003E2632" w:rsidRDefault="003E2632" w:rsidP="00E56242">
      <w:pPr>
        <w:ind w:left="270" w:hanging="270"/>
        <w:rPr>
          <w:sz w:val="22"/>
          <w:szCs w:val="22"/>
        </w:rPr>
      </w:pPr>
      <w:r>
        <w:rPr>
          <w:sz w:val="22"/>
          <w:szCs w:val="22"/>
        </w:rPr>
        <w:t>2020</w:t>
      </w:r>
      <w:r>
        <w:rPr>
          <w:sz w:val="22"/>
          <w:szCs w:val="22"/>
        </w:rPr>
        <w:tab/>
      </w:r>
      <w:r>
        <w:rPr>
          <w:sz w:val="22"/>
          <w:szCs w:val="22"/>
        </w:rPr>
        <w:tab/>
        <w:t>Program Co-Chair, International Symposium on Ligaments and Tendons XX</w:t>
      </w:r>
    </w:p>
    <w:p w14:paraId="331E899A" w14:textId="3267B07A" w:rsidR="006A0644" w:rsidRDefault="006A0644" w:rsidP="00E56242">
      <w:pPr>
        <w:ind w:left="270" w:hanging="270"/>
        <w:rPr>
          <w:sz w:val="22"/>
          <w:szCs w:val="22"/>
        </w:rPr>
      </w:pPr>
      <w:r>
        <w:rPr>
          <w:sz w:val="22"/>
          <w:szCs w:val="22"/>
        </w:rPr>
        <w:t>2020-</w:t>
      </w:r>
      <w:r>
        <w:rPr>
          <w:sz w:val="22"/>
          <w:szCs w:val="22"/>
        </w:rPr>
        <w:tab/>
      </w:r>
      <w:r>
        <w:rPr>
          <w:sz w:val="22"/>
          <w:szCs w:val="22"/>
        </w:rPr>
        <w:tab/>
        <w:t xml:space="preserve">Musculoskeletal Biomechanics Sub-theme Leader, Solid Mechanics Technical </w:t>
      </w:r>
    </w:p>
    <w:p w14:paraId="6017CCCE" w14:textId="53D87C1F" w:rsidR="006A0644" w:rsidRDefault="006A0644" w:rsidP="006A0644">
      <w:pPr>
        <w:ind w:left="1710" w:firstLine="450"/>
        <w:rPr>
          <w:sz w:val="22"/>
          <w:szCs w:val="22"/>
        </w:rPr>
      </w:pPr>
      <w:r>
        <w:rPr>
          <w:sz w:val="22"/>
          <w:szCs w:val="22"/>
        </w:rPr>
        <w:t>Committee, American Society of Mechanical Engineers</w:t>
      </w:r>
    </w:p>
    <w:p w14:paraId="12D6E7FF" w14:textId="119A769E" w:rsidR="00E56242" w:rsidRPr="001E12C0" w:rsidRDefault="00D951B4" w:rsidP="00E56242">
      <w:pPr>
        <w:ind w:left="270" w:hanging="270"/>
        <w:rPr>
          <w:sz w:val="22"/>
          <w:szCs w:val="22"/>
        </w:rPr>
      </w:pPr>
      <w:r>
        <w:rPr>
          <w:sz w:val="22"/>
          <w:szCs w:val="22"/>
        </w:rPr>
        <w:t xml:space="preserve">2019 </w:t>
      </w:r>
      <w:r>
        <w:rPr>
          <w:sz w:val="22"/>
          <w:szCs w:val="22"/>
        </w:rPr>
        <w:tab/>
      </w:r>
      <w:r>
        <w:rPr>
          <w:sz w:val="22"/>
          <w:szCs w:val="22"/>
        </w:rPr>
        <w:tab/>
        <w:t xml:space="preserve">Local Arrangements </w:t>
      </w:r>
      <w:r w:rsidR="00E56242" w:rsidRPr="001E12C0">
        <w:rPr>
          <w:sz w:val="22"/>
          <w:szCs w:val="22"/>
        </w:rPr>
        <w:t xml:space="preserve">Chair, Organizing Committee, Summer Biomechanics, </w:t>
      </w:r>
    </w:p>
    <w:p w14:paraId="6DED3500" w14:textId="598EEB71" w:rsidR="00E56242" w:rsidRPr="001E12C0" w:rsidRDefault="00E56242" w:rsidP="00E56242">
      <w:pPr>
        <w:ind w:left="1710" w:firstLine="450"/>
        <w:rPr>
          <w:sz w:val="22"/>
          <w:szCs w:val="22"/>
        </w:rPr>
      </w:pPr>
      <w:r w:rsidRPr="001E12C0">
        <w:rPr>
          <w:sz w:val="22"/>
          <w:szCs w:val="22"/>
        </w:rPr>
        <w:t>Bioengineering and Biotransport Conference</w:t>
      </w:r>
    </w:p>
    <w:p w14:paraId="0160AAB2" w14:textId="77777777" w:rsidR="001E12C0" w:rsidRDefault="00DC2C94" w:rsidP="001E12C0">
      <w:pPr>
        <w:rPr>
          <w:sz w:val="22"/>
          <w:szCs w:val="22"/>
        </w:rPr>
      </w:pPr>
      <w:r w:rsidRPr="001E12C0">
        <w:rPr>
          <w:sz w:val="22"/>
          <w:szCs w:val="22"/>
        </w:rPr>
        <w:t>2017</w:t>
      </w:r>
      <w:r w:rsidRPr="001F5E96">
        <w:rPr>
          <w:sz w:val="22"/>
          <w:szCs w:val="22"/>
        </w:rPr>
        <w:t xml:space="preserve"> </w:t>
      </w:r>
      <w:r w:rsidRPr="001F5E96">
        <w:rPr>
          <w:sz w:val="22"/>
          <w:szCs w:val="22"/>
        </w:rPr>
        <w:tab/>
      </w:r>
      <w:r w:rsidRPr="001F5E96">
        <w:rPr>
          <w:sz w:val="22"/>
          <w:szCs w:val="22"/>
        </w:rPr>
        <w:tab/>
      </w:r>
      <w:r w:rsidR="00F66D3F">
        <w:rPr>
          <w:sz w:val="22"/>
          <w:szCs w:val="22"/>
        </w:rPr>
        <w:t xml:space="preserve">Exhibits Co-Chair, </w:t>
      </w:r>
      <w:r w:rsidRPr="001F5E96">
        <w:rPr>
          <w:sz w:val="22"/>
          <w:szCs w:val="22"/>
        </w:rPr>
        <w:t xml:space="preserve">Organizing Committee, Summer Biomechanics, </w:t>
      </w:r>
      <w:r w:rsidR="001E12C0">
        <w:rPr>
          <w:sz w:val="22"/>
          <w:szCs w:val="22"/>
        </w:rPr>
        <w:t xml:space="preserve">Bioengineering and </w:t>
      </w:r>
    </w:p>
    <w:p w14:paraId="0DA3B760" w14:textId="7481121A" w:rsidR="00DC2C94" w:rsidRPr="001F5E96" w:rsidRDefault="00DC2C94" w:rsidP="001E12C0">
      <w:pPr>
        <w:ind w:left="1440" w:firstLine="720"/>
        <w:rPr>
          <w:sz w:val="22"/>
          <w:szCs w:val="22"/>
        </w:rPr>
      </w:pPr>
      <w:r w:rsidRPr="001F5E96">
        <w:rPr>
          <w:sz w:val="22"/>
          <w:szCs w:val="22"/>
        </w:rPr>
        <w:t>Biotransport Conference</w:t>
      </w:r>
    </w:p>
    <w:p w14:paraId="4C2C3D97" w14:textId="7E4C5E79" w:rsidR="00DC2C94" w:rsidRPr="001E12C0" w:rsidRDefault="00DC2C94" w:rsidP="00DC2C94">
      <w:pPr>
        <w:ind w:left="270" w:hanging="270"/>
        <w:rPr>
          <w:sz w:val="22"/>
          <w:szCs w:val="22"/>
        </w:rPr>
      </w:pPr>
      <w:r w:rsidRPr="001E12C0">
        <w:rPr>
          <w:sz w:val="22"/>
          <w:szCs w:val="22"/>
        </w:rPr>
        <w:t>2015-201</w:t>
      </w:r>
      <w:r w:rsidR="00B2572B" w:rsidRPr="001E12C0">
        <w:rPr>
          <w:sz w:val="22"/>
          <w:szCs w:val="22"/>
        </w:rPr>
        <w:t>7</w:t>
      </w:r>
      <w:r w:rsidRPr="001E12C0">
        <w:rPr>
          <w:sz w:val="22"/>
          <w:szCs w:val="22"/>
        </w:rPr>
        <w:t xml:space="preserve"> </w:t>
      </w:r>
      <w:r w:rsidRPr="001E12C0">
        <w:rPr>
          <w:sz w:val="22"/>
          <w:szCs w:val="22"/>
        </w:rPr>
        <w:tab/>
        <w:t xml:space="preserve">Topic Co-Chair on Musculoskeletal Tissue Engineering, Summer Biomechanics, </w:t>
      </w:r>
    </w:p>
    <w:p w14:paraId="19533368" w14:textId="5843B873" w:rsidR="00DC2C94" w:rsidRPr="001E12C0" w:rsidRDefault="00DC2C94" w:rsidP="00DC2C94">
      <w:pPr>
        <w:ind w:left="1710" w:firstLine="450"/>
        <w:rPr>
          <w:sz w:val="22"/>
          <w:szCs w:val="22"/>
        </w:rPr>
      </w:pPr>
      <w:r w:rsidRPr="001E12C0">
        <w:rPr>
          <w:sz w:val="22"/>
          <w:szCs w:val="22"/>
        </w:rPr>
        <w:t>Bioengineering and Biotransport Conference</w:t>
      </w:r>
    </w:p>
    <w:p w14:paraId="27E7EEC1" w14:textId="00C91159" w:rsidR="00DC2C94" w:rsidRPr="001E12C0" w:rsidRDefault="00DC2C94" w:rsidP="00DC2C94">
      <w:pPr>
        <w:ind w:left="270" w:hanging="270"/>
        <w:rPr>
          <w:sz w:val="22"/>
          <w:szCs w:val="22"/>
        </w:rPr>
      </w:pPr>
      <w:r w:rsidRPr="001E12C0">
        <w:rPr>
          <w:sz w:val="22"/>
          <w:szCs w:val="22"/>
        </w:rPr>
        <w:t xml:space="preserve">2014 </w:t>
      </w:r>
      <w:r w:rsidRPr="001E12C0">
        <w:rPr>
          <w:sz w:val="22"/>
          <w:szCs w:val="22"/>
        </w:rPr>
        <w:tab/>
      </w:r>
      <w:r w:rsidRPr="001E12C0">
        <w:rPr>
          <w:sz w:val="22"/>
          <w:szCs w:val="22"/>
        </w:rPr>
        <w:tab/>
        <w:t>Co-Chair, Gordon Research Seminar: Musculoskeletal Biology &amp; Bioengineering</w:t>
      </w:r>
    </w:p>
    <w:p w14:paraId="5A7FF160" w14:textId="77777777" w:rsidR="00BF16AF" w:rsidRDefault="00DC2C94" w:rsidP="00DC2C94">
      <w:pPr>
        <w:ind w:left="270" w:hanging="270"/>
        <w:rPr>
          <w:sz w:val="22"/>
          <w:szCs w:val="22"/>
        </w:rPr>
      </w:pPr>
      <w:r w:rsidRPr="001E12C0">
        <w:rPr>
          <w:sz w:val="22"/>
          <w:szCs w:val="22"/>
        </w:rPr>
        <w:t>2007-2010</w:t>
      </w:r>
      <w:r w:rsidRPr="001F5E96">
        <w:rPr>
          <w:sz w:val="22"/>
          <w:szCs w:val="22"/>
        </w:rPr>
        <w:t xml:space="preserve"> </w:t>
      </w:r>
      <w:r w:rsidRPr="001F5E96">
        <w:rPr>
          <w:sz w:val="22"/>
          <w:szCs w:val="22"/>
        </w:rPr>
        <w:tab/>
        <w:t xml:space="preserve">Planning Committee, International Symposium on Ligaments and Tendons VII, VIII, IX, </w:t>
      </w:r>
    </w:p>
    <w:p w14:paraId="07BF3104" w14:textId="795BCD62" w:rsidR="00DC2C94" w:rsidRPr="001F5E96" w:rsidRDefault="00DC2C94" w:rsidP="00BF16AF">
      <w:pPr>
        <w:ind w:left="1710" w:firstLine="450"/>
        <w:rPr>
          <w:sz w:val="22"/>
          <w:szCs w:val="22"/>
        </w:rPr>
      </w:pPr>
      <w:r w:rsidRPr="001F5E96">
        <w:rPr>
          <w:sz w:val="22"/>
          <w:szCs w:val="22"/>
        </w:rPr>
        <w:t>&amp; X</w:t>
      </w:r>
    </w:p>
    <w:p w14:paraId="4CC82432" w14:textId="77777777" w:rsidR="00DC2C94" w:rsidRPr="001F5E96" w:rsidRDefault="00DC2C94" w:rsidP="00DC2C94">
      <w:pPr>
        <w:spacing w:line="160" w:lineRule="exact"/>
        <w:rPr>
          <w:b/>
          <w:sz w:val="22"/>
          <w:szCs w:val="22"/>
          <w:u w:val="single"/>
        </w:rPr>
      </w:pPr>
    </w:p>
    <w:p w14:paraId="35215F6B" w14:textId="77777777" w:rsidR="00DC2C94" w:rsidRPr="001F5E96" w:rsidRDefault="00DC2C94" w:rsidP="00DC2C94">
      <w:pPr>
        <w:rPr>
          <w:b/>
          <w:sz w:val="22"/>
          <w:szCs w:val="22"/>
          <w:u w:val="single"/>
        </w:rPr>
      </w:pPr>
      <w:r w:rsidRPr="001F5E96">
        <w:rPr>
          <w:b/>
          <w:sz w:val="22"/>
          <w:szCs w:val="22"/>
          <w:u w:val="single"/>
        </w:rPr>
        <w:t>S</w:t>
      </w:r>
      <w:r w:rsidRPr="001F5E96">
        <w:rPr>
          <w:rFonts w:hint="eastAsia"/>
          <w:b/>
          <w:sz w:val="22"/>
          <w:szCs w:val="22"/>
          <w:u w:val="single"/>
        </w:rPr>
        <w:t>ession Chair/Co-Chair</w:t>
      </w:r>
    </w:p>
    <w:p w14:paraId="3B10E622" w14:textId="26DE077A" w:rsidR="00C76C87" w:rsidRDefault="00C76C87" w:rsidP="00885AC0">
      <w:pPr>
        <w:ind w:left="270" w:hanging="270"/>
        <w:rPr>
          <w:sz w:val="22"/>
          <w:szCs w:val="22"/>
        </w:rPr>
      </w:pPr>
      <w:r>
        <w:rPr>
          <w:sz w:val="22"/>
          <w:szCs w:val="22"/>
        </w:rPr>
        <w:t>2022</w:t>
      </w:r>
      <w:r>
        <w:rPr>
          <w:sz w:val="22"/>
          <w:szCs w:val="22"/>
        </w:rPr>
        <w:tab/>
      </w:r>
      <w:r>
        <w:rPr>
          <w:sz w:val="22"/>
          <w:szCs w:val="22"/>
        </w:rPr>
        <w:tab/>
        <w:t>“</w:t>
      </w:r>
      <w:r w:rsidRPr="00C76C87">
        <w:rPr>
          <w:sz w:val="22"/>
          <w:szCs w:val="22"/>
        </w:rPr>
        <w:t>Graduate School Panel</w:t>
      </w:r>
      <w:r>
        <w:rPr>
          <w:sz w:val="22"/>
          <w:szCs w:val="22"/>
        </w:rPr>
        <w:t>”</w:t>
      </w:r>
      <w:r w:rsidRPr="00C76C87">
        <w:rPr>
          <w:sz w:val="22"/>
          <w:szCs w:val="22"/>
        </w:rPr>
        <w:t>, Biomedical Engineering Society Annual Meeting</w:t>
      </w:r>
    </w:p>
    <w:p w14:paraId="5945CB66" w14:textId="2F3C658F" w:rsidR="00885AC0" w:rsidRPr="001E12C0" w:rsidRDefault="00885AC0" w:rsidP="00885AC0">
      <w:pPr>
        <w:ind w:left="270" w:hanging="270"/>
        <w:rPr>
          <w:sz w:val="22"/>
          <w:szCs w:val="22"/>
        </w:rPr>
      </w:pPr>
      <w:r>
        <w:rPr>
          <w:sz w:val="22"/>
          <w:szCs w:val="22"/>
        </w:rPr>
        <w:t>2022</w:t>
      </w:r>
      <w:r>
        <w:rPr>
          <w:sz w:val="22"/>
          <w:szCs w:val="22"/>
        </w:rPr>
        <w:tab/>
      </w:r>
      <w:r>
        <w:rPr>
          <w:sz w:val="22"/>
          <w:szCs w:val="22"/>
        </w:rPr>
        <w:tab/>
      </w:r>
      <w:r w:rsidRPr="001E12C0">
        <w:rPr>
          <w:sz w:val="22"/>
          <w:szCs w:val="22"/>
        </w:rPr>
        <w:t>“</w:t>
      </w:r>
      <w:r w:rsidRPr="00885AC0">
        <w:rPr>
          <w:color w:val="000000"/>
          <w:sz w:val="22"/>
          <w:szCs w:val="22"/>
        </w:rPr>
        <w:t>Tendon and Ligament - Development and Homeostasis</w:t>
      </w:r>
      <w:r w:rsidRPr="001E12C0">
        <w:rPr>
          <w:sz w:val="22"/>
          <w:szCs w:val="22"/>
        </w:rPr>
        <w:t xml:space="preserve">”, Orthopaedic </w:t>
      </w:r>
    </w:p>
    <w:p w14:paraId="3116CCE4" w14:textId="6715186D" w:rsidR="00885AC0" w:rsidRDefault="00885AC0" w:rsidP="00885AC0">
      <w:pPr>
        <w:ind w:left="1710" w:firstLine="450"/>
        <w:rPr>
          <w:sz w:val="22"/>
          <w:szCs w:val="22"/>
        </w:rPr>
      </w:pPr>
      <w:r w:rsidRPr="001E12C0">
        <w:rPr>
          <w:sz w:val="22"/>
          <w:szCs w:val="22"/>
        </w:rPr>
        <w:t>Research Society Annual Meeting</w:t>
      </w:r>
    </w:p>
    <w:p w14:paraId="75F0C10B" w14:textId="60E0F4A8" w:rsidR="00C04FE1" w:rsidRPr="001E12C0" w:rsidRDefault="00C04FE1" w:rsidP="00C04FE1">
      <w:pPr>
        <w:ind w:left="270" w:hanging="270"/>
        <w:rPr>
          <w:sz w:val="22"/>
          <w:szCs w:val="22"/>
        </w:rPr>
      </w:pPr>
      <w:r>
        <w:rPr>
          <w:sz w:val="22"/>
          <w:szCs w:val="22"/>
        </w:rPr>
        <w:t>2020</w:t>
      </w:r>
      <w:r>
        <w:rPr>
          <w:sz w:val="22"/>
          <w:szCs w:val="22"/>
        </w:rPr>
        <w:tab/>
      </w:r>
      <w:r>
        <w:rPr>
          <w:sz w:val="22"/>
          <w:szCs w:val="22"/>
        </w:rPr>
        <w:tab/>
        <w:t>“</w:t>
      </w:r>
      <w:r w:rsidRPr="00C04FE1">
        <w:rPr>
          <w:sz w:val="22"/>
          <w:szCs w:val="22"/>
        </w:rPr>
        <w:t>Cellular and Molecular Mechanisms in Tendon Pathology</w:t>
      </w:r>
      <w:r>
        <w:rPr>
          <w:sz w:val="22"/>
          <w:szCs w:val="22"/>
        </w:rPr>
        <w:t xml:space="preserve">”, </w:t>
      </w:r>
      <w:r w:rsidRPr="001E12C0">
        <w:rPr>
          <w:sz w:val="22"/>
          <w:szCs w:val="22"/>
        </w:rPr>
        <w:t xml:space="preserve">Orthopaedic </w:t>
      </w:r>
    </w:p>
    <w:p w14:paraId="259BD65D" w14:textId="72981865" w:rsidR="00C04FE1" w:rsidRDefault="00C04FE1" w:rsidP="00C04FE1">
      <w:pPr>
        <w:ind w:left="1710" w:firstLine="450"/>
        <w:rPr>
          <w:sz w:val="22"/>
          <w:szCs w:val="22"/>
        </w:rPr>
      </w:pPr>
      <w:r w:rsidRPr="001E12C0">
        <w:rPr>
          <w:sz w:val="22"/>
          <w:szCs w:val="22"/>
        </w:rPr>
        <w:t>Research Society Annual Meeting</w:t>
      </w:r>
    </w:p>
    <w:p w14:paraId="18781E7D" w14:textId="5FAABC07" w:rsidR="00B46C0E" w:rsidRPr="001E12C0" w:rsidRDefault="00B46C0E" w:rsidP="00B46C0E">
      <w:pPr>
        <w:ind w:left="720" w:hanging="720"/>
        <w:rPr>
          <w:sz w:val="22"/>
          <w:szCs w:val="22"/>
        </w:rPr>
      </w:pPr>
      <w:r>
        <w:rPr>
          <w:sz w:val="22"/>
          <w:szCs w:val="22"/>
        </w:rPr>
        <w:t>2019</w:t>
      </w:r>
      <w:r w:rsidRPr="001E12C0">
        <w:rPr>
          <w:sz w:val="22"/>
          <w:szCs w:val="22"/>
        </w:rPr>
        <w:tab/>
      </w:r>
      <w:r w:rsidRPr="001E12C0">
        <w:rPr>
          <w:sz w:val="22"/>
          <w:szCs w:val="22"/>
        </w:rPr>
        <w:tab/>
        <w:t>“</w:t>
      </w:r>
      <w:r w:rsidR="00BB4FC1">
        <w:rPr>
          <w:sz w:val="22"/>
          <w:szCs w:val="22"/>
        </w:rPr>
        <w:t>Biofabrication and 3D In Vitro Systems</w:t>
      </w:r>
      <w:r w:rsidRPr="001E12C0">
        <w:rPr>
          <w:sz w:val="22"/>
          <w:szCs w:val="22"/>
        </w:rPr>
        <w:t xml:space="preserve">”, Summer Biomechanics, </w:t>
      </w:r>
    </w:p>
    <w:p w14:paraId="1321F31B" w14:textId="6903FBDF" w:rsidR="00B46C0E" w:rsidRDefault="00B46C0E" w:rsidP="00B46C0E">
      <w:pPr>
        <w:ind w:left="1440" w:firstLine="720"/>
        <w:rPr>
          <w:sz w:val="22"/>
          <w:szCs w:val="22"/>
        </w:rPr>
      </w:pPr>
      <w:r w:rsidRPr="001E12C0">
        <w:rPr>
          <w:sz w:val="22"/>
          <w:szCs w:val="22"/>
        </w:rPr>
        <w:t>Bioengineering and Biotransport Conference</w:t>
      </w:r>
    </w:p>
    <w:p w14:paraId="2F5CFA5E" w14:textId="620AF266" w:rsidR="00404542" w:rsidRDefault="00404542" w:rsidP="00404542">
      <w:pPr>
        <w:tabs>
          <w:tab w:val="left" w:pos="1440"/>
        </w:tabs>
        <w:ind w:left="2160" w:hanging="2160"/>
        <w:rPr>
          <w:sz w:val="22"/>
          <w:szCs w:val="22"/>
        </w:rPr>
      </w:pPr>
      <w:r>
        <w:rPr>
          <w:sz w:val="22"/>
          <w:szCs w:val="22"/>
        </w:rPr>
        <w:t>2018</w:t>
      </w:r>
      <w:r>
        <w:rPr>
          <w:sz w:val="22"/>
          <w:szCs w:val="22"/>
        </w:rPr>
        <w:tab/>
        <w:t>“Functional Tissue Engineering of Articular Cartilage and Fibrocartilage”, World Congress of Biomechanics</w:t>
      </w:r>
    </w:p>
    <w:p w14:paraId="4B22346A" w14:textId="11D18EB9" w:rsidR="00B9445D" w:rsidRDefault="00404542" w:rsidP="009179DB">
      <w:pPr>
        <w:tabs>
          <w:tab w:val="left" w:pos="1440"/>
        </w:tabs>
        <w:ind w:left="2160" w:hanging="2160"/>
        <w:rPr>
          <w:sz w:val="22"/>
          <w:szCs w:val="22"/>
        </w:rPr>
      </w:pPr>
      <w:r>
        <w:rPr>
          <w:sz w:val="22"/>
          <w:szCs w:val="22"/>
        </w:rPr>
        <w:t>2018</w:t>
      </w:r>
      <w:r>
        <w:rPr>
          <w:sz w:val="22"/>
          <w:szCs w:val="22"/>
        </w:rPr>
        <w:tab/>
        <w:t>“Mechanics of Musculoskeletal Growth &amp; Adaptation”, World Congress of Biomechanics</w:t>
      </w:r>
    </w:p>
    <w:p w14:paraId="2C08C298" w14:textId="1C1ED94A" w:rsidR="009179DB" w:rsidRPr="001E12C0" w:rsidRDefault="009179DB" w:rsidP="009179DB">
      <w:pPr>
        <w:tabs>
          <w:tab w:val="left" w:pos="1440"/>
        </w:tabs>
        <w:ind w:left="2160" w:hanging="2160"/>
        <w:rPr>
          <w:sz w:val="22"/>
          <w:szCs w:val="22"/>
        </w:rPr>
      </w:pPr>
      <w:r w:rsidRPr="001E12C0">
        <w:rPr>
          <w:sz w:val="22"/>
          <w:szCs w:val="22"/>
        </w:rPr>
        <w:t>2018</w:t>
      </w:r>
      <w:r w:rsidRPr="001E12C0">
        <w:rPr>
          <w:sz w:val="22"/>
          <w:szCs w:val="22"/>
        </w:rPr>
        <w:tab/>
        <w:t>“Tendon &amp; Ligament Biomechanics”, International Symposium on Ligaments &amp; Tendons XVII</w:t>
      </w:r>
    </w:p>
    <w:p w14:paraId="6B1DA39C" w14:textId="7F392FB8" w:rsidR="009179DB" w:rsidRPr="001E12C0" w:rsidRDefault="009179DB" w:rsidP="009179DB">
      <w:pPr>
        <w:ind w:left="270" w:hanging="270"/>
        <w:rPr>
          <w:sz w:val="22"/>
          <w:szCs w:val="22"/>
        </w:rPr>
      </w:pPr>
      <w:r w:rsidRPr="001E12C0">
        <w:rPr>
          <w:sz w:val="22"/>
          <w:szCs w:val="22"/>
        </w:rPr>
        <w:t>2018</w:t>
      </w:r>
      <w:r w:rsidRPr="001E12C0">
        <w:rPr>
          <w:sz w:val="22"/>
          <w:szCs w:val="22"/>
        </w:rPr>
        <w:tab/>
      </w:r>
      <w:r w:rsidRPr="001E12C0">
        <w:rPr>
          <w:sz w:val="22"/>
          <w:szCs w:val="22"/>
        </w:rPr>
        <w:tab/>
        <w:t>“</w:t>
      </w:r>
      <w:r w:rsidRPr="001E12C0">
        <w:rPr>
          <w:color w:val="000000"/>
          <w:sz w:val="22"/>
          <w:szCs w:val="22"/>
        </w:rPr>
        <w:t>Cartilage and Synovium: Gene Regulation and Biology</w:t>
      </w:r>
      <w:r w:rsidRPr="001E12C0">
        <w:rPr>
          <w:sz w:val="22"/>
          <w:szCs w:val="22"/>
        </w:rPr>
        <w:t xml:space="preserve">”, Orthopaedic </w:t>
      </w:r>
    </w:p>
    <w:p w14:paraId="3C6E3615" w14:textId="746CB320" w:rsidR="009179DB" w:rsidRPr="001E12C0" w:rsidRDefault="009179DB" w:rsidP="009179DB">
      <w:pPr>
        <w:ind w:left="1710" w:firstLine="450"/>
        <w:rPr>
          <w:sz w:val="22"/>
          <w:szCs w:val="22"/>
        </w:rPr>
      </w:pPr>
      <w:r w:rsidRPr="001E12C0">
        <w:rPr>
          <w:sz w:val="22"/>
          <w:szCs w:val="22"/>
        </w:rPr>
        <w:t>Research Society Annual Meeting</w:t>
      </w:r>
    </w:p>
    <w:p w14:paraId="1E93F71A" w14:textId="5749593E" w:rsidR="00813FB7" w:rsidRPr="001E12C0" w:rsidRDefault="00813FB7" w:rsidP="00813FB7">
      <w:pPr>
        <w:ind w:left="720" w:hanging="720"/>
        <w:rPr>
          <w:sz w:val="22"/>
          <w:szCs w:val="22"/>
        </w:rPr>
      </w:pPr>
      <w:r w:rsidRPr="001E12C0">
        <w:rPr>
          <w:sz w:val="22"/>
          <w:szCs w:val="22"/>
        </w:rPr>
        <w:lastRenderedPageBreak/>
        <w:t>2017</w:t>
      </w:r>
      <w:r w:rsidRPr="001E12C0">
        <w:rPr>
          <w:sz w:val="22"/>
          <w:szCs w:val="22"/>
        </w:rPr>
        <w:tab/>
      </w:r>
      <w:r w:rsidRPr="001E12C0">
        <w:rPr>
          <w:sz w:val="22"/>
          <w:szCs w:val="22"/>
        </w:rPr>
        <w:tab/>
        <w:t xml:space="preserve">“Therapeutic Materials for Repair and Regeneration”, Summer Biomechanics, </w:t>
      </w:r>
    </w:p>
    <w:p w14:paraId="2D7B50B3" w14:textId="77777777" w:rsidR="00813FB7" w:rsidRPr="001E12C0" w:rsidRDefault="00813FB7" w:rsidP="00813FB7">
      <w:pPr>
        <w:ind w:left="1440" w:firstLine="720"/>
        <w:rPr>
          <w:sz w:val="22"/>
          <w:szCs w:val="22"/>
        </w:rPr>
      </w:pPr>
      <w:r w:rsidRPr="001E12C0">
        <w:rPr>
          <w:sz w:val="22"/>
          <w:szCs w:val="22"/>
        </w:rPr>
        <w:t>Bioengineering and Biotransport Conference</w:t>
      </w:r>
    </w:p>
    <w:p w14:paraId="5C5649C3" w14:textId="77777777" w:rsidR="00DC2C94" w:rsidRPr="001E12C0" w:rsidRDefault="00DC2C94" w:rsidP="00DC2C94">
      <w:pPr>
        <w:ind w:left="270" w:hanging="270"/>
        <w:rPr>
          <w:sz w:val="22"/>
          <w:szCs w:val="22"/>
        </w:rPr>
      </w:pPr>
      <w:r w:rsidRPr="001E12C0">
        <w:rPr>
          <w:sz w:val="22"/>
          <w:szCs w:val="22"/>
        </w:rPr>
        <w:t>2016</w:t>
      </w:r>
      <w:r w:rsidRPr="001E12C0">
        <w:rPr>
          <w:sz w:val="22"/>
          <w:szCs w:val="22"/>
        </w:rPr>
        <w:tab/>
      </w:r>
      <w:r w:rsidRPr="001E12C0">
        <w:rPr>
          <w:sz w:val="22"/>
          <w:szCs w:val="22"/>
        </w:rPr>
        <w:tab/>
        <w:t>“Injury Biomechanics” (two sessions), Biomedical Engineering Society Annual Meeting</w:t>
      </w:r>
    </w:p>
    <w:p w14:paraId="435C107C" w14:textId="77777777" w:rsidR="00DC2C94" w:rsidRPr="001E12C0" w:rsidRDefault="00DC2C94" w:rsidP="00DC2C94">
      <w:pPr>
        <w:ind w:left="720" w:hanging="720"/>
        <w:rPr>
          <w:sz w:val="22"/>
          <w:szCs w:val="22"/>
        </w:rPr>
      </w:pPr>
      <w:r w:rsidRPr="001E12C0">
        <w:rPr>
          <w:sz w:val="22"/>
          <w:szCs w:val="22"/>
        </w:rPr>
        <w:t>2016</w:t>
      </w:r>
      <w:r w:rsidRPr="001E12C0">
        <w:rPr>
          <w:sz w:val="22"/>
          <w:szCs w:val="22"/>
        </w:rPr>
        <w:tab/>
      </w:r>
      <w:r w:rsidRPr="001E12C0">
        <w:rPr>
          <w:sz w:val="22"/>
          <w:szCs w:val="22"/>
        </w:rPr>
        <w:tab/>
        <w:t xml:space="preserve">“Musculoskeletal Tissue Engineering: Micro to Macro”, Summer Biomechanics, </w:t>
      </w:r>
    </w:p>
    <w:p w14:paraId="62F37D8E" w14:textId="3DF1331F" w:rsidR="00DC2C94" w:rsidRPr="001E12C0" w:rsidRDefault="00DC2C94" w:rsidP="00DC2C94">
      <w:pPr>
        <w:ind w:left="1440" w:firstLine="720"/>
        <w:rPr>
          <w:sz w:val="22"/>
          <w:szCs w:val="22"/>
        </w:rPr>
      </w:pPr>
      <w:r w:rsidRPr="001E12C0">
        <w:rPr>
          <w:sz w:val="22"/>
          <w:szCs w:val="22"/>
        </w:rPr>
        <w:t>Bioengineering and Biotransport Conference</w:t>
      </w:r>
    </w:p>
    <w:p w14:paraId="32248C86" w14:textId="77777777" w:rsidR="00DC2C94" w:rsidRPr="001E12C0" w:rsidRDefault="00DC2C94" w:rsidP="00DC2C94">
      <w:pPr>
        <w:ind w:left="270" w:hanging="270"/>
        <w:rPr>
          <w:sz w:val="22"/>
          <w:szCs w:val="22"/>
        </w:rPr>
      </w:pPr>
      <w:r w:rsidRPr="001E12C0">
        <w:rPr>
          <w:sz w:val="22"/>
          <w:szCs w:val="22"/>
        </w:rPr>
        <w:t>2015</w:t>
      </w:r>
      <w:r w:rsidRPr="001E12C0">
        <w:rPr>
          <w:sz w:val="22"/>
          <w:szCs w:val="22"/>
        </w:rPr>
        <w:tab/>
      </w:r>
      <w:r w:rsidRPr="001E12C0">
        <w:rPr>
          <w:sz w:val="22"/>
          <w:szCs w:val="22"/>
        </w:rPr>
        <w:tab/>
        <w:t xml:space="preserve">“Musculoskeletal Tissue Engineering – Matrices and Interfaces”, Summer Biomechanics, </w:t>
      </w:r>
    </w:p>
    <w:p w14:paraId="3F2FC5A6" w14:textId="77777777" w:rsidR="00DC2C94" w:rsidRPr="001E12C0" w:rsidRDefault="00DC2C94" w:rsidP="00DC2C94">
      <w:pPr>
        <w:ind w:left="1440" w:firstLine="720"/>
        <w:rPr>
          <w:sz w:val="22"/>
          <w:szCs w:val="22"/>
        </w:rPr>
      </w:pPr>
      <w:r w:rsidRPr="001E12C0">
        <w:rPr>
          <w:sz w:val="22"/>
          <w:szCs w:val="22"/>
        </w:rPr>
        <w:t>Bioengineering and Biotransport Conference</w:t>
      </w:r>
    </w:p>
    <w:p w14:paraId="26BE4A65" w14:textId="77777777" w:rsidR="00DC2C94" w:rsidRPr="001E12C0" w:rsidRDefault="00DC2C94" w:rsidP="00DC2C94">
      <w:pPr>
        <w:ind w:left="270" w:hanging="270"/>
        <w:rPr>
          <w:sz w:val="22"/>
          <w:szCs w:val="22"/>
        </w:rPr>
      </w:pPr>
      <w:r w:rsidRPr="001E12C0">
        <w:rPr>
          <w:sz w:val="22"/>
          <w:szCs w:val="22"/>
        </w:rPr>
        <w:t>2015</w:t>
      </w:r>
      <w:r w:rsidRPr="001E12C0">
        <w:rPr>
          <w:sz w:val="22"/>
          <w:szCs w:val="22"/>
        </w:rPr>
        <w:tab/>
      </w:r>
      <w:r w:rsidRPr="001E12C0">
        <w:rPr>
          <w:sz w:val="22"/>
          <w:szCs w:val="22"/>
        </w:rPr>
        <w:tab/>
        <w:t>“Knee Ligaments &amp; Meniscus”, Orthopaedic Research Society Annual Meeting</w:t>
      </w:r>
    </w:p>
    <w:p w14:paraId="6D38DD67" w14:textId="3FB91079" w:rsidR="00DC2C94" w:rsidRPr="001E12C0" w:rsidRDefault="00DC2C94" w:rsidP="00B53FC9">
      <w:pPr>
        <w:tabs>
          <w:tab w:val="left" w:pos="1440"/>
        </w:tabs>
        <w:ind w:left="2160" w:hanging="2160"/>
        <w:rPr>
          <w:sz w:val="22"/>
          <w:szCs w:val="22"/>
        </w:rPr>
      </w:pPr>
      <w:r w:rsidRPr="001E12C0">
        <w:rPr>
          <w:sz w:val="22"/>
          <w:szCs w:val="22"/>
        </w:rPr>
        <w:t>2015</w:t>
      </w:r>
      <w:r w:rsidR="00B53FC9" w:rsidRPr="001E12C0">
        <w:rPr>
          <w:sz w:val="22"/>
          <w:szCs w:val="22"/>
        </w:rPr>
        <w:tab/>
      </w:r>
      <w:r w:rsidRPr="001E12C0">
        <w:rPr>
          <w:sz w:val="22"/>
          <w:szCs w:val="22"/>
        </w:rPr>
        <w:t>“Tissue Engineering and Stem Cells”, International Symposium on Ligaments &amp; Tendons XV</w:t>
      </w:r>
    </w:p>
    <w:p w14:paraId="47D1E617" w14:textId="77777777" w:rsidR="00DC2C94" w:rsidRPr="001E12C0" w:rsidRDefault="00DC2C94" w:rsidP="00DC2C94">
      <w:pPr>
        <w:ind w:left="270" w:hanging="270"/>
        <w:rPr>
          <w:sz w:val="22"/>
          <w:szCs w:val="22"/>
        </w:rPr>
      </w:pPr>
      <w:r w:rsidRPr="001E12C0">
        <w:rPr>
          <w:sz w:val="22"/>
          <w:szCs w:val="22"/>
        </w:rPr>
        <w:t>2014</w:t>
      </w:r>
      <w:r w:rsidRPr="001E12C0">
        <w:rPr>
          <w:sz w:val="22"/>
          <w:szCs w:val="22"/>
        </w:rPr>
        <w:tab/>
      </w:r>
      <w:r w:rsidRPr="001E12C0">
        <w:rPr>
          <w:sz w:val="22"/>
          <w:szCs w:val="22"/>
        </w:rPr>
        <w:tab/>
        <w:t>“</w:t>
      </w:r>
      <w:r w:rsidRPr="001E12C0">
        <w:rPr>
          <w:color w:val="000000"/>
          <w:sz w:val="22"/>
          <w:szCs w:val="22"/>
        </w:rPr>
        <w:t>Spotlight Session:  Novel Interventions for Post-Traumatic Osteoarthritis</w:t>
      </w:r>
      <w:r w:rsidRPr="001E12C0">
        <w:rPr>
          <w:sz w:val="22"/>
          <w:szCs w:val="22"/>
        </w:rPr>
        <w:t xml:space="preserve">”, Orthopaedic </w:t>
      </w:r>
    </w:p>
    <w:p w14:paraId="4D1D795F" w14:textId="5A74D8FF" w:rsidR="00DC2C94" w:rsidRPr="001E12C0" w:rsidRDefault="00DC2C94" w:rsidP="00DC2C94">
      <w:pPr>
        <w:ind w:left="1710" w:firstLine="450"/>
        <w:rPr>
          <w:sz w:val="22"/>
          <w:szCs w:val="22"/>
        </w:rPr>
      </w:pPr>
      <w:r w:rsidRPr="001E12C0">
        <w:rPr>
          <w:sz w:val="22"/>
          <w:szCs w:val="22"/>
        </w:rPr>
        <w:t>Research Society Annual Meeting</w:t>
      </w:r>
    </w:p>
    <w:p w14:paraId="7EC60115" w14:textId="77777777" w:rsidR="00DC2C94" w:rsidRDefault="00DC2C94" w:rsidP="00DC2C94">
      <w:pPr>
        <w:ind w:left="270" w:hanging="270"/>
        <w:rPr>
          <w:sz w:val="22"/>
          <w:szCs w:val="22"/>
        </w:rPr>
      </w:pPr>
      <w:r w:rsidRPr="001E12C0">
        <w:rPr>
          <w:sz w:val="22"/>
          <w:szCs w:val="22"/>
        </w:rPr>
        <w:t>2011</w:t>
      </w:r>
      <w:r w:rsidRPr="001E12C0">
        <w:rPr>
          <w:sz w:val="22"/>
          <w:szCs w:val="22"/>
        </w:rPr>
        <w:tab/>
      </w:r>
      <w:r w:rsidRPr="001E12C0">
        <w:rPr>
          <w:sz w:val="22"/>
          <w:szCs w:val="22"/>
        </w:rPr>
        <w:tab/>
        <w:t>“Woo</w:t>
      </w:r>
      <w:r w:rsidRPr="001F5E96">
        <w:rPr>
          <w:sz w:val="22"/>
          <w:szCs w:val="22"/>
        </w:rPr>
        <w:t xml:space="preserve"> Symposium: Tissue Mechanics”, ASME Summer Bioengineering Conference</w:t>
      </w:r>
    </w:p>
    <w:p w14:paraId="3DB33A62" w14:textId="77777777" w:rsidR="00813FB7" w:rsidRDefault="00813FB7" w:rsidP="00DC2C94">
      <w:pPr>
        <w:ind w:left="270" w:hanging="270"/>
        <w:rPr>
          <w:sz w:val="22"/>
          <w:szCs w:val="22"/>
        </w:rPr>
      </w:pPr>
    </w:p>
    <w:p w14:paraId="15C25B6C" w14:textId="0EE4C1E3" w:rsidR="00813FB7" w:rsidRPr="001F5E96" w:rsidRDefault="00813FB7" w:rsidP="00813FB7">
      <w:pPr>
        <w:rPr>
          <w:b/>
          <w:sz w:val="22"/>
          <w:szCs w:val="22"/>
          <w:u w:val="single"/>
        </w:rPr>
      </w:pPr>
      <w:r>
        <w:rPr>
          <w:b/>
          <w:sz w:val="22"/>
          <w:szCs w:val="22"/>
          <w:u w:val="single"/>
        </w:rPr>
        <w:t>Workshop Organizer</w:t>
      </w:r>
    </w:p>
    <w:p w14:paraId="16E4338F" w14:textId="0F6E321B" w:rsidR="00404542" w:rsidRDefault="00404542" w:rsidP="00404542">
      <w:pPr>
        <w:ind w:left="270" w:hanging="270"/>
        <w:rPr>
          <w:sz w:val="22"/>
          <w:szCs w:val="22"/>
        </w:rPr>
      </w:pPr>
      <w:r>
        <w:rPr>
          <w:sz w:val="22"/>
          <w:szCs w:val="22"/>
        </w:rPr>
        <w:t>2019</w:t>
      </w:r>
      <w:r w:rsidRPr="001E12C0">
        <w:rPr>
          <w:sz w:val="22"/>
          <w:szCs w:val="22"/>
        </w:rPr>
        <w:tab/>
      </w:r>
      <w:r w:rsidRPr="001E12C0">
        <w:rPr>
          <w:sz w:val="22"/>
          <w:szCs w:val="22"/>
        </w:rPr>
        <w:tab/>
        <w:t>“</w:t>
      </w:r>
      <w:r w:rsidRPr="00404542">
        <w:rPr>
          <w:sz w:val="22"/>
          <w:szCs w:val="22"/>
        </w:rPr>
        <w:t xml:space="preserve">Multiscale Musculoskeletal Mechanics </w:t>
      </w:r>
      <w:r>
        <w:rPr>
          <w:sz w:val="22"/>
          <w:szCs w:val="22"/>
        </w:rPr>
        <w:t>A</w:t>
      </w:r>
      <w:r w:rsidRPr="00404542">
        <w:rPr>
          <w:sz w:val="22"/>
          <w:szCs w:val="22"/>
        </w:rPr>
        <w:t>cross Interfaces</w:t>
      </w:r>
      <w:r w:rsidRPr="001F5E96">
        <w:rPr>
          <w:sz w:val="22"/>
          <w:szCs w:val="22"/>
        </w:rPr>
        <w:t xml:space="preserve">”, Summer </w:t>
      </w:r>
    </w:p>
    <w:p w14:paraId="2FA2E2D1" w14:textId="0AF68456" w:rsidR="00404542" w:rsidRDefault="00404542" w:rsidP="00404542">
      <w:pPr>
        <w:ind w:left="1710" w:firstLine="450"/>
        <w:rPr>
          <w:sz w:val="22"/>
          <w:szCs w:val="22"/>
        </w:rPr>
      </w:pPr>
      <w:r w:rsidRPr="001F5E96">
        <w:rPr>
          <w:sz w:val="22"/>
          <w:szCs w:val="22"/>
        </w:rPr>
        <w:t>Biomechanics, Bioengineering and Biotransport Conference</w:t>
      </w:r>
    </w:p>
    <w:p w14:paraId="5CB27E2F" w14:textId="77777777" w:rsidR="00813FB7" w:rsidRDefault="00813FB7" w:rsidP="00813FB7">
      <w:pPr>
        <w:ind w:left="270" w:hanging="270"/>
        <w:rPr>
          <w:sz w:val="22"/>
          <w:szCs w:val="22"/>
        </w:rPr>
      </w:pPr>
      <w:r w:rsidRPr="001E12C0">
        <w:rPr>
          <w:sz w:val="22"/>
          <w:szCs w:val="22"/>
        </w:rPr>
        <w:t>2017</w:t>
      </w:r>
      <w:r w:rsidRPr="001E12C0">
        <w:rPr>
          <w:sz w:val="22"/>
          <w:szCs w:val="22"/>
        </w:rPr>
        <w:tab/>
      </w:r>
      <w:r w:rsidRPr="001E12C0">
        <w:rPr>
          <w:sz w:val="22"/>
          <w:szCs w:val="22"/>
        </w:rPr>
        <w:tab/>
        <w:t>“Additive</w:t>
      </w:r>
      <w:r>
        <w:rPr>
          <w:sz w:val="22"/>
          <w:szCs w:val="22"/>
        </w:rPr>
        <w:t xml:space="preserve"> Manufacturing and Biofabrication in Mechanobiology</w:t>
      </w:r>
      <w:r w:rsidRPr="001F5E96">
        <w:rPr>
          <w:sz w:val="22"/>
          <w:szCs w:val="22"/>
        </w:rPr>
        <w:t xml:space="preserve">”, Summer </w:t>
      </w:r>
    </w:p>
    <w:p w14:paraId="5C39F66E" w14:textId="09B0C310" w:rsidR="00813FB7" w:rsidRPr="009179DB" w:rsidRDefault="00813FB7" w:rsidP="003E1F64">
      <w:pPr>
        <w:ind w:left="1710" w:firstLine="450"/>
        <w:rPr>
          <w:sz w:val="22"/>
          <w:szCs w:val="22"/>
        </w:rPr>
      </w:pPr>
      <w:r w:rsidRPr="001F5E96">
        <w:rPr>
          <w:sz w:val="22"/>
          <w:szCs w:val="22"/>
        </w:rPr>
        <w:t>Biomechanics, Bioengineering and Biotransport Conference</w:t>
      </w:r>
    </w:p>
    <w:p w14:paraId="1FD3A735" w14:textId="77777777" w:rsidR="00813FB7" w:rsidRPr="001F5E96" w:rsidRDefault="00813FB7" w:rsidP="00DC2C94">
      <w:pPr>
        <w:ind w:left="270" w:hanging="270"/>
        <w:rPr>
          <w:sz w:val="22"/>
          <w:szCs w:val="22"/>
        </w:rPr>
      </w:pPr>
    </w:p>
    <w:p w14:paraId="77449F65" w14:textId="77777777" w:rsidR="00DC2C94" w:rsidRPr="009B0FC6" w:rsidRDefault="00DC2C94" w:rsidP="00401F39">
      <w:pPr>
        <w:ind w:left="1440" w:firstLine="720"/>
      </w:pPr>
    </w:p>
    <w:p w14:paraId="7E0958BC" w14:textId="2E1F4264" w:rsidR="00401F39" w:rsidRPr="009B0FC6" w:rsidRDefault="00401F39" w:rsidP="00401F39">
      <w:pPr>
        <w:rPr>
          <w:b/>
          <w:sz w:val="28"/>
          <w:szCs w:val="28"/>
        </w:rPr>
      </w:pPr>
      <w:r w:rsidRPr="009B0FC6">
        <w:rPr>
          <w:b/>
          <w:sz w:val="28"/>
          <w:szCs w:val="28"/>
        </w:rPr>
        <w:t>Professional Memberships</w:t>
      </w:r>
      <w:r w:rsidR="00930DE7">
        <w:rPr>
          <w:b/>
          <w:sz w:val="28"/>
          <w:szCs w:val="28"/>
        </w:rPr>
        <w:t xml:space="preserve"> and Committees</w:t>
      </w:r>
    </w:p>
    <w:p w14:paraId="479E1032" w14:textId="77777777" w:rsidR="00401F39" w:rsidRPr="009B0FC6" w:rsidRDefault="00401F39" w:rsidP="00401F39">
      <w:pPr>
        <w:rPr>
          <w:sz w:val="12"/>
        </w:rPr>
      </w:pPr>
      <w:r w:rsidRPr="009B0FC6">
        <w:rPr>
          <w:b/>
          <w:noProof/>
          <w:sz w:val="28"/>
          <w:szCs w:val="36"/>
        </w:rPr>
        <mc:AlternateContent>
          <mc:Choice Requires="wps">
            <w:drawing>
              <wp:anchor distT="0" distB="0" distL="114300" distR="114300" simplePos="0" relativeHeight="251672576" behindDoc="0" locked="0" layoutInCell="1" allowOverlap="1" wp14:anchorId="53752EE3" wp14:editId="51949DE5">
                <wp:simplePos x="0" y="0"/>
                <wp:positionH relativeFrom="column">
                  <wp:posOffset>0</wp:posOffset>
                </wp:positionH>
                <wp:positionV relativeFrom="paragraph">
                  <wp:posOffset>-1905</wp:posOffset>
                </wp:positionV>
                <wp:extent cx="5943600"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78390" id="Straight Arrow Connector 8" o:spid="_x0000_s1026" type="#_x0000_t32" style="position:absolute;margin-left:0;margin-top:-.15pt;width:468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" strokeweight="1pt"/>
            </w:pict>
          </mc:Fallback>
        </mc:AlternateContent>
      </w:r>
    </w:p>
    <w:p w14:paraId="1D62E29D" w14:textId="77777777" w:rsidR="00626B30" w:rsidRDefault="00626B30" w:rsidP="00401F39">
      <w:pPr>
        <w:rPr>
          <w:sz w:val="22"/>
          <w:szCs w:val="22"/>
        </w:rPr>
      </w:pPr>
      <w:r>
        <w:rPr>
          <w:sz w:val="22"/>
          <w:szCs w:val="22"/>
        </w:rPr>
        <w:t>2022-</w:t>
      </w:r>
      <w:r>
        <w:rPr>
          <w:sz w:val="22"/>
          <w:szCs w:val="22"/>
        </w:rPr>
        <w:tab/>
      </w:r>
      <w:r>
        <w:rPr>
          <w:sz w:val="22"/>
          <w:szCs w:val="22"/>
        </w:rPr>
        <w:tab/>
        <w:t>Member in Charge of Member Affairs, ASME Bioengineering Division Executive</w:t>
      </w:r>
    </w:p>
    <w:p w14:paraId="1CBD450E" w14:textId="759C6C09" w:rsidR="00626B30" w:rsidRDefault="00626B30" w:rsidP="00626B30">
      <w:pPr>
        <w:ind w:left="1440" w:firstLine="720"/>
        <w:rPr>
          <w:sz w:val="22"/>
          <w:szCs w:val="22"/>
        </w:rPr>
      </w:pPr>
      <w:r>
        <w:rPr>
          <w:sz w:val="22"/>
          <w:szCs w:val="22"/>
        </w:rPr>
        <w:t>Committee</w:t>
      </w:r>
    </w:p>
    <w:p w14:paraId="69506679" w14:textId="1E5ACED3" w:rsidR="00A91D39" w:rsidRDefault="00A91D39" w:rsidP="00401F39">
      <w:pPr>
        <w:rPr>
          <w:sz w:val="22"/>
          <w:szCs w:val="22"/>
        </w:rPr>
      </w:pPr>
      <w:r>
        <w:rPr>
          <w:sz w:val="22"/>
          <w:szCs w:val="22"/>
        </w:rPr>
        <w:t>2021-</w:t>
      </w:r>
      <w:r>
        <w:rPr>
          <w:sz w:val="22"/>
          <w:szCs w:val="22"/>
        </w:rPr>
        <w:tab/>
      </w:r>
      <w:r>
        <w:rPr>
          <w:sz w:val="22"/>
          <w:szCs w:val="22"/>
        </w:rPr>
        <w:tab/>
        <w:t xml:space="preserve">Treasurer, Meniscus </w:t>
      </w:r>
      <w:r w:rsidR="003D30A6">
        <w:rPr>
          <w:sz w:val="22"/>
          <w:szCs w:val="22"/>
        </w:rPr>
        <w:t>Section</w:t>
      </w:r>
      <w:r>
        <w:rPr>
          <w:sz w:val="22"/>
          <w:szCs w:val="22"/>
        </w:rPr>
        <w:t xml:space="preserve">, </w:t>
      </w:r>
      <w:r w:rsidRPr="00BF16AF">
        <w:rPr>
          <w:sz w:val="22"/>
          <w:szCs w:val="22"/>
        </w:rPr>
        <w:t>Orthopaedic Research Society</w:t>
      </w:r>
    </w:p>
    <w:p w14:paraId="4B3CBF77" w14:textId="3FA7C7CD" w:rsidR="009B1D4D" w:rsidRDefault="009B1D4D" w:rsidP="00401F39">
      <w:pPr>
        <w:rPr>
          <w:sz w:val="22"/>
          <w:szCs w:val="22"/>
        </w:rPr>
      </w:pPr>
      <w:r>
        <w:rPr>
          <w:sz w:val="22"/>
          <w:szCs w:val="22"/>
        </w:rPr>
        <w:t>2018-</w:t>
      </w:r>
      <w:r w:rsidRPr="009B1D4D">
        <w:rPr>
          <w:sz w:val="22"/>
          <w:szCs w:val="22"/>
        </w:rPr>
        <w:t xml:space="preserve"> </w:t>
      </w:r>
      <w:r>
        <w:rPr>
          <w:sz w:val="22"/>
          <w:szCs w:val="22"/>
        </w:rPr>
        <w:tab/>
      </w:r>
      <w:r>
        <w:rPr>
          <w:sz w:val="22"/>
          <w:szCs w:val="22"/>
        </w:rPr>
        <w:tab/>
        <w:t>Executive Committee Member</w:t>
      </w:r>
      <w:r w:rsidRPr="00BF16AF">
        <w:rPr>
          <w:sz w:val="22"/>
          <w:szCs w:val="22"/>
        </w:rPr>
        <w:t>, Comparative Medicine Institute, NC State</w:t>
      </w:r>
    </w:p>
    <w:p w14:paraId="22E18663" w14:textId="77777777" w:rsidR="00D2422D" w:rsidRDefault="00D2422D" w:rsidP="00401F39">
      <w:pPr>
        <w:rPr>
          <w:sz w:val="22"/>
          <w:szCs w:val="22"/>
        </w:rPr>
      </w:pPr>
      <w:r>
        <w:rPr>
          <w:sz w:val="22"/>
          <w:szCs w:val="22"/>
        </w:rPr>
        <w:t>2017-</w:t>
      </w:r>
      <w:r>
        <w:rPr>
          <w:sz w:val="22"/>
          <w:szCs w:val="22"/>
        </w:rPr>
        <w:tab/>
      </w:r>
      <w:r>
        <w:rPr>
          <w:sz w:val="22"/>
          <w:szCs w:val="22"/>
        </w:rPr>
        <w:tab/>
        <w:t xml:space="preserve">Member, Closed Loop Engineering for Advanced Rehabilitation, NC State and </w:t>
      </w:r>
    </w:p>
    <w:p w14:paraId="5362BD38" w14:textId="40ED5AE2" w:rsidR="00D2422D" w:rsidRDefault="00D2422D" w:rsidP="00D2422D">
      <w:pPr>
        <w:ind w:left="1440" w:firstLine="720"/>
        <w:rPr>
          <w:sz w:val="22"/>
          <w:szCs w:val="22"/>
        </w:rPr>
      </w:pPr>
      <w:r>
        <w:rPr>
          <w:sz w:val="22"/>
          <w:szCs w:val="22"/>
        </w:rPr>
        <w:t>UNC-Chapel Hill</w:t>
      </w:r>
    </w:p>
    <w:p w14:paraId="26AD0CF5" w14:textId="19E438D1" w:rsidR="007A3B08" w:rsidRDefault="007A3B08" w:rsidP="00401F39">
      <w:pPr>
        <w:rPr>
          <w:sz w:val="22"/>
          <w:szCs w:val="22"/>
        </w:rPr>
      </w:pPr>
      <w:r>
        <w:rPr>
          <w:sz w:val="22"/>
          <w:szCs w:val="22"/>
        </w:rPr>
        <w:t>2016-</w:t>
      </w:r>
      <w:r>
        <w:rPr>
          <w:sz w:val="22"/>
          <w:szCs w:val="22"/>
        </w:rPr>
        <w:tab/>
      </w:r>
      <w:r>
        <w:rPr>
          <w:sz w:val="22"/>
          <w:szCs w:val="22"/>
        </w:rPr>
        <w:tab/>
        <w:t xml:space="preserve">Member, Preclinical Models Section, </w:t>
      </w:r>
      <w:r w:rsidRPr="00BF16AF">
        <w:rPr>
          <w:sz w:val="22"/>
          <w:szCs w:val="22"/>
        </w:rPr>
        <w:t>Orthopaedic Research Society</w:t>
      </w:r>
    </w:p>
    <w:p w14:paraId="36C9FDA0" w14:textId="606C3CA5" w:rsidR="007A3B08" w:rsidRDefault="007A3B08" w:rsidP="00401F39">
      <w:pPr>
        <w:rPr>
          <w:sz w:val="22"/>
          <w:szCs w:val="22"/>
        </w:rPr>
      </w:pPr>
      <w:r>
        <w:rPr>
          <w:sz w:val="22"/>
          <w:szCs w:val="22"/>
        </w:rPr>
        <w:t>2016-</w:t>
      </w:r>
      <w:r>
        <w:rPr>
          <w:sz w:val="22"/>
          <w:szCs w:val="22"/>
        </w:rPr>
        <w:tab/>
      </w:r>
      <w:r>
        <w:rPr>
          <w:sz w:val="22"/>
          <w:szCs w:val="22"/>
        </w:rPr>
        <w:tab/>
        <w:t xml:space="preserve">Member, Tendon Section, </w:t>
      </w:r>
      <w:r w:rsidRPr="00BF16AF">
        <w:rPr>
          <w:sz w:val="22"/>
          <w:szCs w:val="22"/>
        </w:rPr>
        <w:t>Orthopaedic Research Society</w:t>
      </w:r>
    </w:p>
    <w:p w14:paraId="01458329" w14:textId="62C57FB4" w:rsidR="00EB4136" w:rsidRDefault="00EB4136" w:rsidP="00401F39">
      <w:pPr>
        <w:rPr>
          <w:sz w:val="22"/>
          <w:szCs w:val="22"/>
        </w:rPr>
      </w:pPr>
      <w:r>
        <w:rPr>
          <w:sz w:val="22"/>
          <w:szCs w:val="22"/>
        </w:rPr>
        <w:t>2016-</w:t>
      </w:r>
      <w:r>
        <w:rPr>
          <w:sz w:val="22"/>
          <w:szCs w:val="22"/>
        </w:rPr>
        <w:tab/>
      </w:r>
      <w:r>
        <w:rPr>
          <w:sz w:val="22"/>
          <w:szCs w:val="22"/>
        </w:rPr>
        <w:tab/>
        <w:t>Member, American Society of Biomechanics</w:t>
      </w:r>
    </w:p>
    <w:p w14:paraId="2C2132E8" w14:textId="44E4DF54" w:rsidR="00EF5394" w:rsidRDefault="00EF5394" w:rsidP="00401F39">
      <w:pPr>
        <w:rPr>
          <w:sz w:val="22"/>
          <w:szCs w:val="22"/>
        </w:rPr>
      </w:pPr>
      <w:r w:rsidRPr="00BF16AF">
        <w:rPr>
          <w:sz w:val="22"/>
          <w:szCs w:val="22"/>
        </w:rPr>
        <w:t>2015-</w:t>
      </w:r>
      <w:r w:rsidRPr="00BF16AF">
        <w:rPr>
          <w:sz w:val="22"/>
          <w:szCs w:val="22"/>
        </w:rPr>
        <w:tab/>
      </w:r>
      <w:r w:rsidRPr="00BF16AF">
        <w:rPr>
          <w:sz w:val="22"/>
          <w:szCs w:val="22"/>
        </w:rPr>
        <w:tab/>
        <w:t>Member, Comparative Medicine Institute, NC State</w:t>
      </w:r>
    </w:p>
    <w:p w14:paraId="1F488899" w14:textId="1D5A92F1" w:rsidR="007A3B08" w:rsidRPr="00BF16AF" w:rsidRDefault="007A3B08" w:rsidP="00401F39">
      <w:pPr>
        <w:rPr>
          <w:sz w:val="22"/>
          <w:szCs w:val="22"/>
        </w:rPr>
      </w:pPr>
      <w:r>
        <w:rPr>
          <w:sz w:val="22"/>
          <w:szCs w:val="22"/>
        </w:rPr>
        <w:t>2015-</w:t>
      </w:r>
      <w:r>
        <w:rPr>
          <w:sz w:val="22"/>
          <w:szCs w:val="22"/>
        </w:rPr>
        <w:tab/>
      </w:r>
      <w:r>
        <w:rPr>
          <w:sz w:val="22"/>
          <w:szCs w:val="22"/>
        </w:rPr>
        <w:tab/>
        <w:t xml:space="preserve">Member, Meniscus Section, </w:t>
      </w:r>
      <w:r w:rsidRPr="00BF16AF">
        <w:rPr>
          <w:sz w:val="22"/>
          <w:szCs w:val="22"/>
        </w:rPr>
        <w:t>Orthopaedic Research Society</w:t>
      </w:r>
    </w:p>
    <w:p w14:paraId="5EF4DACE" w14:textId="50B17F6A" w:rsidR="0062130C" w:rsidRDefault="0062130C" w:rsidP="00401F39">
      <w:pPr>
        <w:rPr>
          <w:sz w:val="22"/>
          <w:szCs w:val="22"/>
        </w:rPr>
      </w:pPr>
      <w:r w:rsidRPr="00BF16AF">
        <w:rPr>
          <w:sz w:val="22"/>
          <w:szCs w:val="22"/>
        </w:rPr>
        <w:t>2015-</w:t>
      </w:r>
      <w:r w:rsidRPr="00BF16AF">
        <w:rPr>
          <w:sz w:val="22"/>
          <w:szCs w:val="22"/>
        </w:rPr>
        <w:tab/>
      </w:r>
      <w:r w:rsidRPr="00BF16AF">
        <w:rPr>
          <w:sz w:val="22"/>
          <w:szCs w:val="22"/>
        </w:rPr>
        <w:tab/>
        <w:t>Member, Biomedical Engineering Society</w:t>
      </w:r>
    </w:p>
    <w:p w14:paraId="075576E9" w14:textId="74BF86E8" w:rsidR="00D2422D" w:rsidRPr="00BF16AF" w:rsidRDefault="00D2422D" w:rsidP="00401F39">
      <w:pPr>
        <w:rPr>
          <w:sz w:val="22"/>
          <w:szCs w:val="22"/>
        </w:rPr>
      </w:pPr>
      <w:r>
        <w:rPr>
          <w:sz w:val="22"/>
          <w:szCs w:val="22"/>
        </w:rPr>
        <w:t>2014-2017</w:t>
      </w:r>
      <w:r>
        <w:rPr>
          <w:sz w:val="22"/>
          <w:szCs w:val="22"/>
        </w:rPr>
        <w:tab/>
        <w:t>Member, Rehabilitation Engineering Center, NC State and UNC-Chapel Hill</w:t>
      </w:r>
    </w:p>
    <w:p w14:paraId="75573848" w14:textId="1B587AA0" w:rsidR="00EF5394" w:rsidRPr="00BF16AF" w:rsidRDefault="00EF5394" w:rsidP="00401F39">
      <w:pPr>
        <w:rPr>
          <w:sz w:val="22"/>
          <w:szCs w:val="22"/>
        </w:rPr>
      </w:pPr>
      <w:r w:rsidRPr="00BF16AF">
        <w:rPr>
          <w:sz w:val="22"/>
          <w:szCs w:val="22"/>
        </w:rPr>
        <w:t>2014-2015</w:t>
      </w:r>
      <w:r w:rsidRPr="00BF16AF">
        <w:rPr>
          <w:sz w:val="22"/>
          <w:szCs w:val="22"/>
        </w:rPr>
        <w:tab/>
        <w:t>Member, Center for Comparative Medicine and Translational Research, NC State</w:t>
      </w:r>
    </w:p>
    <w:p w14:paraId="15E01739" w14:textId="77777777" w:rsidR="00401F39" w:rsidRPr="00BF16AF" w:rsidRDefault="00401F39" w:rsidP="00401F39">
      <w:pPr>
        <w:rPr>
          <w:sz w:val="22"/>
          <w:szCs w:val="22"/>
        </w:rPr>
      </w:pPr>
      <w:r w:rsidRPr="00BF16AF">
        <w:rPr>
          <w:sz w:val="22"/>
          <w:szCs w:val="22"/>
        </w:rPr>
        <w:t xml:space="preserve">2013- </w:t>
      </w:r>
      <w:r w:rsidRPr="00BF16AF">
        <w:rPr>
          <w:sz w:val="22"/>
          <w:szCs w:val="22"/>
        </w:rPr>
        <w:tab/>
      </w:r>
      <w:r w:rsidRPr="00BF16AF">
        <w:rPr>
          <w:sz w:val="22"/>
          <w:szCs w:val="22"/>
        </w:rPr>
        <w:tab/>
        <w:t>Member, Orthopaedic Research Society</w:t>
      </w:r>
    </w:p>
    <w:p w14:paraId="50E79D01" w14:textId="77777777" w:rsidR="00401F39" w:rsidRPr="00BF16AF" w:rsidRDefault="00401F39" w:rsidP="00401F39">
      <w:pPr>
        <w:rPr>
          <w:sz w:val="22"/>
          <w:szCs w:val="22"/>
        </w:rPr>
      </w:pPr>
      <w:r w:rsidRPr="00BF16AF">
        <w:rPr>
          <w:sz w:val="22"/>
          <w:szCs w:val="22"/>
        </w:rPr>
        <w:t>2012- 2013</w:t>
      </w:r>
      <w:r w:rsidRPr="00BF16AF">
        <w:rPr>
          <w:sz w:val="22"/>
          <w:szCs w:val="22"/>
        </w:rPr>
        <w:tab/>
        <w:t>Associate Member, Penn Center for Musculoskeletal Disorders</w:t>
      </w:r>
    </w:p>
    <w:p w14:paraId="607F0B26" w14:textId="77777777" w:rsidR="00401F39" w:rsidRPr="00BF16AF" w:rsidRDefault="00401F39" w:rsidP="00401F39">
      <w:pPr>
        <w:rPr>
          <w:sz w:val="22"/>
          <w:szCs w:val="22"/>
        </w:rPr>
      </w:pPr>
      <w:r w:rsidRPr="00BF16AF">
        <w:rPr>
          <w:sz w:val="22"/>
          <w:szCs w:val="22"/>
        </w:rPr>
        <w:t>2012- 2013</w:t>
      </w:r>
      <w:r w:rsidRPr="00BF16AF">
        <w:rPr>
          <w:sz w:val="22"/>
          <w:szCs w:val="22"/>
        </w:rPr>
        <w:tab/>
        <w:t>Associate Member, Institute for Translational Medicine and Therapeutics</w:t>
      </w:r>
    </w:p>
    <w:p w14:paraId="0042BBA4" w14:textId="522CDFA3" w:rsidR="00930DE7" w:rsidRPr="00BF16AF" w:rsidRDefault="00401F39" w:rsidP="00C709B2">
      <w:pPr>
        <w:rPr>
          <w:sz w:val="22"/>
          <w:szCs w:val="22"/>
        </w:rPr>
      </w:pPr>
      <w:r w:rsidRPr="00BF16AF">
        <w:rPr>
          <w:sz w:val="22"/>
          <w:szCs w:val="22"/>
        </w:rPr>
        <w:t>2008-</w:t>
      </w:r>
      <w:r w:rsidRPr="00BF16AF">
        <w:rPr>
          <w:sz w:val="22"/>
          <w:szCs w:val="22"/>
        </w:rPr>
        <w:tab/>
      </w:r>
      <w:r w:rsidRPr="00BF16AF">
        <w:rPr>
          <w:sz w:val="22"/>
          <w:szCs w:val="22"/>
        </w:rPr>
        <w:tab/>
        <w:t>Member, American Society of Mechanical Engineers</w:t>
      </w:r>
    </w:p>
    <w:p w14:paraId="7DB16798" w14:textId="77777777" w:rsidR="00930DE7" w:rsidRPr="00BF16AF" w:rsidRDefault="00930DE7" w:rsidP="00930DE7">
      <w:pPr>
        <w:rPr>
          <w:sz w:val="22"/>
          <w:szCs w:val="22"/>
        </w:rPr>
      </w:pPr>
      <w:r w:rsidRPr="00BF16AF">
        <w:rPr>
          <w:sz w:val="22"/>
          <w:szCs w:val="22"/>
        </w:rPr>
        <w:t>2008-2010</w:t>
      </w:r>
      <w:r w:rsidRPr="00BF16AF">
        <w:rPr>
          <w:sz w:val="22"/>
          <w:szCs w:val="22"/>
        </w:rPr>
        <w:tab/>
        <w:t xml:space="preserve">Treasurer, Bioengineering Graduate Student Council/ </w:t>
      </w:r>
    </w:p>
    <w:p w14:paraId="19E01B45" w14:textId="77777777" w:rsidR="00930DE7" w:rsidRPr="00BF16AF" w:rsidRDefault="00930DE7" w:rsidP="00930DE7">
      <w:pPr>
        <w:ind w:left="1440" w:firstLine="720"/>
        <w:rPr>
          <w:sz w:val="22"/>
          <w:szCs w:val="22"/>
        </w:rPr>
      </w:pPr>
      <w:r w:rsidRPr="00BF16AF">
        <w:rPr>
          <w:sz w:val="22"/>
          <w:szCs w:val="22"/>
        </w:rPr>
        <w:t>BMES Graduate Chapter</w:t>
      </w:r>
    </w:p>
    <w:p w14:paraId="4582F305" w14:textId="77777777" w:rsidR="00930DE7" w:rsidRPr="00BF16AF" w:rsidRDefault="00930DE7" w:rsidP="00930DE7">
      <w:pPr>
        <w:ind w:left="1440" w:hanging="1440"/>
        <w:rPr>
          <w:sz w:val="22"/>
          <w:szCs w:val="22"/>
        </w:rPr>
      </w:pPr>
      <w:r w:rsidRPr="00BF16AF">
        <w:rPr>
          <w:sz w:val="22"/>
          <w:szCs w:val="22"/>
        </w:rPr>
        <w:t>2008-2010</w:t>
      </w:r>
      <w:r w:rsidRPr="00BF16AF">
        <w:rPr>
          <w:sz w:val="22"/>
          <w:szCs w:val="22"/>
        </w:rPr>
        <w:tab/>
        <w:t>NSF Engineering Research Center for Revolutionizing Metallic Biomaterials</w:t>
      </w:r>
    </w:p>
    <w:p w14:paraId="4BB1CF32" w14:textId="77777777" w:rsidR="00930DE7" w:rsidRPr="00BF16AF" w:rsidRDefault="00930DE7" w:rsidP="00930DE7">
      <w:pPr>
        <w:ind w:left="1440" w:firstLine="720"/>
        <w:rPr>
          <w:sz w:val="22"/>
          <w:szCs w:val="22"/>
        </w:rPr>
      </w:pPr>
      <w:r w:rsidRPr="00BF16AF">
        <w:rPr>
          <w:sz w:val="22"/>
          <w:szCs w:val="22"/>
        </w:rPr>
        <w:t>Co-President, Student Leadership Council</w:t>
      </w:r>
    </w:p>
    <w:p w14:paraId="7F669CD5" w14:textId="77777777" w:rsidR="00930DE7" w:rsidRPr="00BF16AF" w:rsidRDefault="00930DE7" w:rsidP="00930DE7">
      <w:pPr>
        <w:ind w:left="1440" w:firstLine="720"/>
        <w:rPr>
          <w:sz w:val="22"/>
          <w:szCs w:val="22"/>
        </w:rPr>
      </w:pPr>
      <w:r w:rsidRPr="00BF16AF">
        <w:rPr>
          <w:sz w:val="22"/>
          <w:szCs w:val="22"/>
        </w:rPr>
        <w:t>Contributor to student-run ERC Newsletter</w:t>
      </w:r>
    </w:p>
    <w:p w14:paraId="1E9B9842" w14:textId="77777777" w:rsidR="00930DE7" w:rsidRPr="00BF16AF" w:rsidRDefault="00930DE7" w:rsidP="00930DE7">
      <w:pPr>
        <w:ind w:left="1440" w:firstLine="720"/>
        <w:rPr>
          <w:sz w:val="22"/>
          <w:szCs w:val="22"/>
        </w:rPr>
      </w:pPr>
      <w:r w:rsidRPr="00BF16AF">
        <w:rPr>
          <w:sz w:val="22"/>
          <w:szCs w:val="22"/>
        </w:rPr>
        <w:t>Organizer, Student-Faculty Retreat</w:t>
      </w:r>
    </w:p>
    <w:p w14:paraId="4B81FD09" w14:textId="77777777" w:rsidR="00C709B2" w:rsidRPr="009B0FC6" w:rsidRDefault="00C709B2" w:rsidP="00C709B2"/>
    <w:p w14:paraId="54D529D2" w14:textId="77777777" w:rsidR="00C709B2" w:rsidRPr="009B0FC6" w:rsidRDefault="00C709B2" w:rsidP="00C709B2">
      <w:pPr>
        <w:rPr>
          <w:b/>
          <w:sz w:val="28"/>
          <w:szCs w:val="28"/>
        </w:rPr>
      </w:pPr>
      <w:r w:rsidRPr="009B0FC6">
        <w:rPr>
          <w:b/>
          <w:sz w:val="28"/>
          <w:szCs w:val="28"/>
        </w:rPr>
        <w:t>Teaching Experience</w:t>
      </w:r>
    </w:p>
    <w:p w14:paraId="0BD43813" w14:textId="59FD3AB8" w:rsidR="00520856" w:rsidRPr="00BF16AF" w:rsidRDefault="00C709B2" w:rsidP="001146B5">
      <w:pPr>
        <w:rPr>
          <w:sz w:val="12"/>
        </w:rPr>
      </w:pPr>
      <w:r w:rsidRPr="009B0FC6">
        <w:rPr>
          <w:b/>
          <w:noProof/>
          <w:sz w:val="28"/>
          <w:szCs w:val="36"/>
        </w:rPr>
        <mc:AlternateContent>
          <mc:Choice Requires="wps">
            <w:drawing>
              <wp:anchor distT="0" distB="0" distL="114300" distR="114300" simplePos="0" relativeHeight="251666432" behindDoc="0" locked="0" layoutInCell="1" allowOverlap="1" wp14:anchorId="7302D9A8" wp14:editId="4F64F798">
                <wp:simplePos x="0" y="0"/>
                <wp:positionH relativeFrom="column">
                  <wp:posOffset>0</wp:posOffset>
                </wp:positionH>
                <wp:positionV relativeFrom="paragraph">
                  <wp:posOffset>-1905</wp:posOffset>
                </wp:positionV>
                <wp:extent cx="59436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FA825" id="Straight Arrow Connector 1" o:spid="_x0000_s1026" type="#_x0000_t32" style="position:absolute;margin-left:0;margin-top:-.15pt;width:46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" strokeweight="1pt"/>
            </w:pict>
          </mc:Fallback>
        </mc:AlternateContent>
      </w:r>
    </w:p>
    <w:p w14:paraId="5E5ECFEF" w14:textId="5B3AD445" w:rsidR="005E73D9" w:rsidRPr="00602457" w:rsidRDefault="00520856" w:rsidP="00602457">
      <w:pPr>
        <w:tabs>
          <w:tab w:val="left" w:pos="8280"/>
        </w:tabs>
        <w:rPr>
          <w:b/>
          <w:sz w:val="22"/>
          <w:szCs w:val="22"/>
        </w:rPr>
      </w:pPr>
      <w:r w:rsidRPr="00BF16AF">
        <w:rPr>
          <w:b/>
          <w:sz w:val="22"/>
          <w:szCs w:val="22"/>
        </w:rPr>
        <w:t>Instructor, Undergraduate Level, North Carolina State University</w:t>
      </w:r>
      <w:r w:rsidRPr="00BF16AF">
        <w:rPr>
          <w:b/>
          <w:sz w:val="22"/>
          <w:szCs w:val="22"/>
        </w:rPr>
        <w:tab/>
      </w:r>
      <w:r w:rsidRPr="00BF16AF">
        <w:rPr>
          <w:sz w:val="22"/>
          <w:szCs w:val="22"/>
        </w:rPr>
        <w:tab/>
      </w:r>
    </w:p>
    <w:p w14:paraId="1750CF0B" w14:textId="7B52D7B2" w:rsidR="00482650" w:rsidRDefault="00482650" w:rsidP="00520856">
      <w:pPr>
        <w:rPr>
          <w:sz w:val="22"/>
          <w:szCs w:val="22"/>
        </w:rPr>
      </w:pPr>
      <w:r>
        <w:rPr>
          <w:sz w:val="22"/>
          <w:szCs w:val="22"/>
        </w:rPr>
        <w:lastRenderedPageBreak/>
        <w:t>2020</w:t>
      </w:r>
      <w:r>
        <w:rPr>
          <w:sz w:val="22"/>
          <w:szCs w:val="22"/>
        </w:rPr>
        <w:tab/>
      </w:r>
      <w:r>
        <w:rPr>
          <w:sz w:val="22"/>
          <w:szCs w:val="22"/>
        </w:rPr>
        <w:tab/>
      </w:r>
      <w:r w:rsidR="0091118D">
        <w:rPr>
          <w:sz w:val="22"/>
          <w:szCs w:val="22"/>
        </w:rPr>
        <w:tab/>
      </w:r>
      <w:r>
        <w:rPr>
          <w:sz w:val="22"/>
          <w:szCs w:val="22"/>
        </w:rPr>
        <w:t>BME 484: Tissue Engineering Fundamentals</w:t>
      </w:r>
    </w:p>
    <w:p w14:paraId="538C5FC4" w14:textId="2B1D1DCD" w:rsidR="003E1F64" w:rsidRDefault="003E1F64" w:rsidP="00520856">
      <w:pPr>
        <w:rPr>
          <w:sz w:val="22"/>
          <w:szCs w:val="22"/>
        </w:rPr>
      </w:pPr>
      <w:r>
        <w:rPr>
          <w:sz w:val="22"/>
          <w:szCs w:val="22"/>
        </w:rPr>
        <w:t>2021-2022</w:t>
      </w:r>
      <w:r>
        <w:rPr>
          <w:sz w:val="22"/>
          <w:szCs w:val="22"/>
        </w:rPr>
        <w:tab/>
      </w:r>
      <w:r>
        <w:rPr>
          <w:sz w:val="22"/>
          <w:szCs w:val="22"/>
        </w:rPr>
        <w:tab/>
        <w:t xml:space="preserve">SLC463: </w:t>
      </w:r>
      <w:r w:rsidRPr="00EF45EB">
        <w:rPr>
          <w:sz w:val="22"/>
          <w:szCs w:val="22"/>
        </w:rPr>
        <w:t>Leadership in Interdisciplinary Biomedical Science</w:t>
      </w:r>
    </w:p>
    <w:p w14:paraId="77BD13A7" w14:textId="4B28C744" w:rsidR="00520856" w:rsidRDefault="00520856" w:rsidP="00520856">
      <w:pPr>
        <w:rPr>
          <w:sz w:val="22"/>
          <w:szCs w:val="22"/>
        </w:rPr>
      </w:pPr>
      <w:r w:rsidRPr="00BF16AF">
        <w:rPr>
          <w:sz w:val="22"/>
          <w:szCs w:val="22"/>
        </w:rPr>
        <w:t>2016</w:t>
      </w:r>
      <w:r w:rsidR="009B1D4D">
        <w:rPr>
          <w:sz w:val="22"/>
          <w:szCs w:val="22"/>
        </w:rPr>
        <w:t>, 2018</w:t>
      </w:r>
      <w:r w:rsidR="00A91D39">
        <w:rPr>
          <w:sz w:val="22"/>
          <w:szCs w:val="22"/>
        </w:rPr>
        <w:t>,</w:t>
      </w:r>
      <w:r w:rsidR="0091118D">
        <w:rPr>
          <w:sz w:val="22"/>
          <w:szCs w:val="22"/>
        </w:rPr>
        <w:t xml:space="preserve"> 2020</w:t>
      </w:r>
      <w:r w:rsidR="003E1F64">
        <w:rPr>
          <w:sz w:val="22"/>
          <w:szCs w:val="22"/>
        </w:rPr>
        <w:t>-</w:t>
      </w:r>
      <w:r w:rsidR="0091118D">
        <w:rPr>
          <w:sz w:val="22"/>
          <w:szCs w:val="22"/>
        </w:rPr>
        <w:t>202</w:t>
      </w:r>
      <w:r w:rsidR="003E1F64">
        <w:rPr>
          <w:sz w:val="22"/>
          <w:szCs w:val="22"/>
        </w:rPr>
        <w:t>2</w:t>
      </w:r>
      <w:r w:rsidRPr="00BF16AF">
        <w:rPr>
          <w:sz w:val="22"/>
          <w:szCs w:val="22"/>
        </w:rPr>
        <w:tab/>
        <w:t>BME 590: Functional Tissue Engineering</w:t>
      </w:r>
    </w:p>
    <w:p w14:paraId="49D87ABB" w14:textId="04171A8E" w:rsidR="0047661E" w:rsidRDefault="00482650" w:rsidP="0047661E">
      <w:pPr>
        <w:rPr>
          <w:sz w:val="22"/>
          <w:szCs w:val="22"/>
        </w:rPr>
      </w:pPr>
      <w:r>
        <w:rPr>
          <w:sz w:val="22"/>
          <w:szCs w:val="22"/>
        </w:rPr>
        <w:t>2015-2020</w:t>
      </w:r>
      <w:r w:rsidR="0047661E" w:rsidRPr="00BF16AF">
        <w:rPr>
          <w:sz w:val="22"/>
          <w:szCs w:val="22"/>
        </w:rPr>
        <w:tab/>
      </w:r>
      <w:r w:rsidR="0091118D">
        <w:rPr>
          <w:sz w:val="22"/>
          <w:szCs w:val="22"/>
        </w:rPr>
        <w:tab/>
      </w:r>
      <w:r w:rsidR="0047661E" w:rsidRPr="00BF16AF">
        <w:rPr>
          <w:sz w:val="22"/>
          <w:szCs w:val="22"/>
        </w:rPr>
        <w:t>BME/MSE 362: Biomaterials Characterizatio</w:t>
      </w:r>
      <w:r w:rsidR="003E1F64">
        <w:rPr>
          <w:sz w:val="22"/>
          <w:szCs w:val="22"/>
        </w:rPr>
        <w:t>n</w:t>
      </w:r>
    </w:p>
    <w:p w14:paraId="049FE13F" w14:textId="0ABA1273" w:rsidR="003E1F64" w:rsidRPr="00BF16AF" w:rsidRDefault="003E1F64" w:rsidP="003E1F64">
      <w:pPr>
        <w:rPr>
          <w:sz w:val="22"/>
          <w:szCs w:val="22"/>
        </w:rPr>
      </w:pPr>
      <w:r>
        <w:rPr>
          <w:sz w:val="22"/>
          <w:szCs w:val="22"/>
        </w:rPr>
        <w:t>2014-2022</w:t>
      </w:r>
      <w:r>
        <w:rPr>
          <w:sz w:val="22"/>
          <w:szCs w:val="22"/>
        </w:rPr>
        <w:tab/>
      </w:r>
      <w:r>
        <w:rPr>
          <w:sz w:val="22"/>
          <w:szCs w:val="22"/>
        </w:rPr>
        <w:tab/>
        <w:t>BME 498: Undergraduate Research in BME (</w:t>
      </w:r>
      <w:r w:rsidR="00847446">
        <w:rPr>
          <w:sz w:val="22"/>
          <w:szCs w:val="22"/>
        </w:rPr>
        <w:t>8</w:t>
      </w:r>
      <w:r>
        <w:rPr>
          <w:sz w:val="22"/>
          <w:szCs w:val="22"/>
        </w:rPr>
        <w:t xml:space="preserve"> students)</w:t>
      </w:r>
    </w:p>
    <w:p w14:paraId="57ADDE28" w14:textId="77777777" w:rsidR="00520856" w:rsidRPr="00BF16AF" w:rsidRDefault="00520856" w:rsidP="00520856">
      <w:pPr>
        <w:rPr>
          <w:sz w:val="22"/>
          <w:szCs w:val="22"/>
        </w:rPr>
      </w:pPr>
    </w:p>
    <w:p w14:paraId="17244961" w14:textId="393B4587" w:rsidR="00520856" w:rsidRPr="00BF16AF" w:rsidRDefault="00520856" w:rsidP="00520856">
      <w:pPr>
        <w:tabs>
          <w:tab w:val="left" w:pos="8280"/>
        </w:tabs>
        <w:rPr>
          <w:b/>
          <w:sz w:val="22"/>
          <w:szCs w:val="22"/>
        </w:rPr>
      </w:pPr>
      <w:r w:rsidRPr="00BF16AF">
        <w:rPr>
          <w:b/>
          <w:sz w:val="22"/>
          <w:szCs w:val="22"/>
        </w:rPr>
        <w:t>Instructor, Graduate Level, North Carolina State University</w:t>
      </w:r>
      <w:r w:rsidRPr="00BF16AF">
        <w:rPr>
          <w:b/>
          <w:sz w:val="22"/>
          <w:szCs w:val="22"/>
        </w:rPr>
        <w:tab/>
      </w:r>
      <w:r w:rsidRPr="00BF16AF">
        <w:rPr>
          <w:sz w:val="22"/>
          <w:szCs w:val="22"/>
        </w:rPr>
        <w:tab/>
      </w:r>
    </w:p>
    <w:p w14:paraId="06B7E236" w14:textId="7ECF9EC9" w:rsidR="00F13593" w:rsidRDefault="00F13593" w:rsidP="0047661E">
      <w:pPr>
        <w:rPr>
          <w:sz w:val="22"/>
          <w:szCs w:val="22"/>
        </w:rPr>
      </w:pPr>
      <w:r>
        <w:rPr>
          <w:sz w:val="22"/>
          <w:szCs w:val="22"/>
        </w:rPr>
        <w:t>2023</w:t>
      </w:r>
      <w:r>
        <w:rPr>
          <w:sz w:val="22"/>
          <w:szCs w:val="22"/>
        </w:rPr>
        <w:tab/>
      </w:r>
      <w:r>
        <w:rPr>
          <w:sz w:val="22"/>
          <w:szCs w:val="22"/>
        </w:rPr>
        <w:tab/>
      </w:r>
      <w:r>
        <w:rPr>
          <w:sz w:val="22"/>
          <w:szCs w:val="22"/>
        </w:rPr>
        <w:tab/>
        <w:t>CBS 886: Interdisciplinary Team Research Mentoring</w:t>
      </w:r>
    </w:p>
    <w:p w14:paraId="17821178" w14:textId="13719042" w:rsidR="00F13593" w:rsidRDefault="00F13593" w:rsidP="0047661E">
      <w:pPr>
        <w:rPr>
          <w:sz w:val="22"/>
          <w:szCs w:val="22"/>
        </w:rPr>
      </w:pPr>
      <w:r>
        <w:rPr>
          <w:sz w:val="22"/>
          <w:szCs w:val="22"/>
        </w:rPr>
        <w:t>2022-2023</w:t>
      </w:r>
      <w:r>
        <w:rPr>
          <w:sz w:val="22"/>
          <w:szCs w:val="22"/>
        </w:rPr>
        <w:tab/>
      </w:r>
      <w:r>
        <w:rPr>
          <w:sz w:val="22"/>
          <w:szCs w:val="22"/>
        </w:rPr>
        <w:tab/>
        <w:t>BME 885: Mentored Teaching Experience</w:t>
      </w:r>
    </w:p>
    <w:p w14:paraId="2E04AB74" w14:textId="1A966A8B" w:rsidR="00EF45EB" w:rsidRDefault="00EF45EB" w:rsidP="0047661E">
      <w:pPr>
        <w:rPr>
          <w:sz w:val="22"/>
          <w:szCs w:val="22"/>
        </w:rPr>
      </w:pPr>
      <w:r>
        <w:rPr>
          <w:sz w:val="22"/>
          <w:szCs w:val="22"/>
        </w:rPr>
        <w:t>2020</w:t>
      </w:r>
      <w:r w:rsidR="0091118D">
        <w:rPr>
          <w:sz w:val="22"/>
          <w:szCs w:val="22"/>
        </w:rPr>
        <w:t>-202</w:t>
      </w:r>
      <w:r w:rsidR="003E1F64">
        <w:rPr>
          <w:sz w:val="22"/>
          <w:szCs w:val="22"/>
        </w:rPr>
        <w:t>2</w:t>
      </w:r>
      <w:r>
        <w:rPr>
          <w:sz w:val="22"/>
          <w:szCs w:val="22"/>
        </w:rPr>
        <w:tab/>
      </w:r>
      <w:r>
        <w:rPr>
          <w:sz w:val="22"/>
          <w:szCs w:val="22"/>
        </w:rPr>
        <w:tab/>
        <w:t>CBS810-013</w:t>
      </w:r>
      <w:r w:rsidR="0091118D">
        <w:rPr>
          <w:sz w:val="22"/>
          <w:szCs w:val="22"/>
        </w:rPr>
        <w:t>/CBS563</w:t>
      </w:r>
      <w:r>
        <w:rPr>
          <w:sz w:val="22"/>
          <w:szCs w:val="22"/>
        </w:rPr>
        <w:t xml:space="preserve">: </w:t>
      </w:r>
      <w:r w:rsidRPr="00EF45EB">
        <w:rPr>
          <w:sz w:val="22"/>
          <w:szCs w:val="22"/>
        </w:rPr>
        <w:t>Leadership in Interdisciplinary Biomedical Science</w:t>
      </w:r>
    </w:p>
    <w:p w14:paraId="779A5D98" w14:textId="553A05FD" w:rsidR="00482650" w:rsidRDefault="00482650" w:rsidP="0047661E">
      <w:pPr>
        <w:rPr>
          <w:sz w:val="22"/>
          <w:szCs w:val="22"/>
        </w:rPr>
      </w:pPr>
      <w:r>
        <w:rPr>
          <w:sz w:val="22"/>
          <w:szCs w:val="22"/>
        </w:rPr>
        <w:t>2020</w:t>
      </w:r>
      <w:r>
        <w:rPr>
          <w:sz w:val="22"/>
          <w:szCs w:val="22"/>
        </w:rPr>
        <w:tab/>
      </w:r>
      <w:r>
        <w:rPr>
          <w:sz w:val="22"/>
          <w:szCs w:val="22"/>
        </w:rPr>
        <w:tab/>
      </w:r>
      <w:r w:rsidR="00EF45EB">
        <w:rPr>
          <w:sz w:val="22"/>
          <w:szCs w:val="22"/>
        </w:rPr>
        <w:tab/>
      </w:r>
      <w:r>
        <w:rPr>
          <w:sz w:val="22"/>
          <w:szCs w:val="22"/>
        </w:rPr>
        <w:t>BME 584: Tissue Engineering Fundamentals</w:t>
      </w:r>
    </w:p>
    <w:p w14:paraId="115F42D4" w14:textId="633DCEF9" w:rsidR="0047661E" w:rsidRPr="00BF16AF" w:rsidRDefault="0047661E" w:rsidP="0047661E">
      <w:pPr>
        <w:rPr>
          <w:sz w:val="22"/>
          <w:szCs w:val="22"/>
        </w:rPr>
      </w:pPr>
      <w:r>
        <w:rPr>
          <w:sz w:val="22"/>
          <w:szCs w:val="22"/>
        </w:rPr>
        <w:t>2019</w:t>
      </w:r>
      <w:r>
        <w:rPr>
          <w:sz w:val="22"/>
          <w:szCs w:val="22"/>
        </w:rPr>
        <w:tab/>
      </w:r>
      <w:r>
        <w:rPr>
          <w:sz w:val="22"/>
          <w:szCs w:val="22"/>
        </w:rPr>
        <w:tab/>
      </w:r>
      <w:r w:rsidR="00EF45EB">
        <w:rPr>
          <w:sz w:val="22"/>
          <w:szCs w:val="22"/>
        </w:rPr>
        <w:tab/>
      </w:r>
      <w:r>
        <w:rPr>
          <w:sz w:val="22"/>
          <w:szCs w:val="22"/>
        </w:rPr>
        <w:t>BME 802: Advanced Seminar in Biomedical Engineering</w:t>
      </w:r>
    </w:p>
    <w:p w14:paraId="2C686620" w14:textId="3C22B56A" w:rsidR="00F13593" w:rsidRDefault="00520856" w:rsidP="00520856">
      <w:pPr>
        <w:rPr>
          <w:sz w:val="22"/>
          <w:szCs w:val="22"/>
        </w:rPr>
      </w:pPr>
      <w:r w:rsidRPr="00BF16AF">
        <w:rPr>
          <w:sz w:val="22"/>
          <w:szCs w:val="22"/>
        </w:rPr>
        <w:t>2016</w:t>
      </w:r>
      <w:r w:rsidR="00C462ED">
        <w:rPr>
          <w:sz w:val="22"/>
          <w:szCs w:val="22"/>
        </w:rPr>
        <w:t>, 2018</w:t>
      </w:r>
      <w:r w:rsidR="00EF45EB">
        <w:rPr>
          <w:sz w:val="22"/>
          <w:szCs w:val="22"/>
        </w:rPr>
        <w:t>, 2020</w:t>
      </w:r>
      <w:r w:rsidR="003E1F64">
        <w:rPr>
          <w:sz w:val="22"/>
          <w:szCs w:val="22"/>
        </w:rPr>
        <w:t>-2022</w:t>
      </w:r>
      <w:r w:rsidR="00C462ED">
        <w:rPr>
          <w:sz w:val="22"/>
          <w:szCs w:val="22"/>
        </w:rPr>
        <w:tab/>
      </w:r>
      <w:r w:rsidRPr="00BF16AF">
        <w:rPr>
          <w:sz w:val="22"/>
          <w:szCs w:val="22"/>
        </w:rPr>
        <w:t>BME 590: Functional Tissue Engineering</w:t>
      </w:r>
    </w:p>
    <w:p w14:paraId="6777DDC8" w14:textId="77777777" w:rsidR="00520856" w:rsidRPr="00BF16AF" w:rsidRDefault="00520856" w:rsidP="001146B5">
      <w:pPr>
        <w:rPr>
          <w:b/>
          <w:sz w:val="22"/>
          <w:szCs w:val="22"/>
        </w:rPr>
      </w:pPr>
    </w:p>
    <w:p w14:paraId="2CE45BE1" w14:textId="77777777" w:rsidR="001146B5" w:rsidRPr="00BF16AF" w:rsidRDefault="001146B5" w:rsidP="001146B5">
      <w:pPr>
        <w:rPr>
          <w:sz w:val="22"/>
          <w:szCs w:val="22"/>
        </w:rPr>
      </w:pPr>
      <w:r w:rsidRPr="00BF16AF">
        <w:rPr>
          <w:b/>
          <w:sz w:val="22"/>
          <w:szCs w:val="22"/>
        </w:rPr>
        <w:t>Guest Lecturer, North Carolina State University</w:t>
      </w:r>
      <w:r w:rsidRPr="00BF16AF">
        <w:rPr>
          <w:sz w:val="22"/>
          <w:szCs w:val="22"/>
        </w:rPr>
        <w:t xml:space="preserve"> </w:t>
      </w:r>
    </w:p>
    <w:p w14:paraId="4E7D00FC" w14:textId="21F87091" w:rsidR="00A91D39" w:rsidRDefault="00A91D39" w:rsidP="001146B5">
      <w:pPr>
        <w:rPr>
          <w:sz w:val="22"/>
          <w:szCs w:val="22"/>
        </w:rPr>
      </w:pPr>
      <w:r>
        <w:rPr>
          <w:sz w:val="22"/>
          <w:szCs w:val="22"/>
        </w:rPr>
        <w:t>2019-202</w:t>
      </w:r>
      <w:r w:rsidR="003E1F64">
        <w:rPr>
          <w:sz w:val="22"/>
          <w:szCs w:val="22"/>
        </w:rPr>
        <w:t>2</w:t>
      </w:r>
      <w:r>
        <w:rPr>
          <w:sz w:val="22"/>
          <w:szCs w:val="22"/>
        </w:rPr>
        <w:tab/>
        <w:t>HON 398: Introduction to Team Science</w:t>
      </w:r>
    </w:p>
    <w:p w14:paraId="48B04E41" w14:textId="3BE4961B" w:rsidR="00EF45EB" w:rsidRDefault="00EF45EB" w:rsidP="001146B5">
      <w:pPr>
        <w:rPr>
          <w:sz w:val="22"/>
          <w:szCs w:val="22"/>
        </w:rPr>
      </w:pPr>
      <w:r>
        <w:rPr>
          <w:sz w:val="22"/>
          <w:szCs w:val="22"/>
        </w:rPr>
        <w:t>2019-202</w:t>
      </w:r>
      <w:r w:rsidR="003E1F64">
        <w:rPr>
          <w:sz w:val="22"/>
          <w:szCs w:val="22"/>
        </w:rPr>
        <w:t>2</w:t>
      </w:r>
      <w:r>
        <w:rPr>
          <w:sz w:val="22"/>
          <w:szCs w:val="22"/>
        </w:rPr>
        <w:tab/>
        <w:t xml:space="preserve">CBS810-012: </w:t>
      </w:r>
      <w:r w:rsidRPr="00EF45EB">
        <w:rPr>
          <w:sz w:val="22"/>
          <w:szCs w:val="22"/>
        </w:rPr>
        <w:t>Fundamentals of Comparative Molecular Medicine</w:t>
      </w:r>
    </w:p>
    <w:p w14:paraId="6FCF0E9B" w14:textId="112161C4" w:rsidR="00D01504" w:rsidRDefault="00D01504" w:rsidP="001146B5">
      <w:pPr>
        <w:rPr>
          <w:sz w:val="22"/>
          <w:szCs w:val="22"/>
        </w:rPr>
      </w:pPr>
      <w:r>
        <w:rPr>
          <w:sz w:val="22"/>
          <w:szCs w:val="22"/>
        </w:rPr>
        <w:t>2017</w:t>
      </w:r>
      <w:r>
        <w:rPr>
          <w:sz w:val="22"/>
          <w:szCs w:val="22"/>
        </w:rPr>
        <w:tab/>
      </w:r>
      <w:r>
        <w:rPr>
          <w:sz w:val="22"/>
          <w:szCs w:val="22"/>
        </w:rPr>
        <w:tab/>
        <w:t>CBS 810C: Seminar in Cell Biology</w:t>
      </w:r>
    </w:p>
    <w:p w14:paraId="04F9499E" w14:textId="71AAE505" w:rsidR="001146B5" w:rsidRPr="00BF16AF" w:rsidRDefault="001146B5" w:rsidP="001146B5">
      <w:pPr>
        <w:rPr>
          <w:sz w:val="22"/>
          <w:szCs w:val="22"/>
        </w:rPr>
      </w:pPr>
      <w:r w:rsidRPr="00BF16AF">
        <w:rPr>
          <w:sz w:val="22"/>
          <w:szCs w:val="22"/>
        </w:rPr>
        <w:t>2016</w:t>
      </w:r>
      <w:r w:rsidRPr="00BF16AF">
        <w:rPr>
          <w:sz w:val="22"/>
          <w:szCs w:val="22"/>
        </w:rPr>
        <w:tab/>
      </w:r>
      <w:r w:rsidRPr="00BF16AF">
        <w:rPr>
          <w:sz w:val="22"/>
          <w:szCs w:val="22"/>
        </w:rPr>
        <w:tab/>
        <w:t xml:space="preserve">VMB 991: Stem Cells &amp; Regenerative Medicine </w:t>
      </w:r>
    </w:p>
    <w:p w14:paraId="0E13E7A7" w14:textId="27A5A41A" w:rsidR="00520856" w:rsidRPr="00BF16AF" w:rsidRDefault="00520856" w:rsidP="001146B5">
      <w:pPr>
        <w:rPr>
          <w:b/>
          <w:sz w:val="22"/>
          <w:szCs w:val="22"/>
        </w:rPr>
      </w:pPr>
      <w:r w:rsidRPr="00BF16AF">
        <w:rPr>
          <w:sz w:val="22"/>
          <w:szCs w:val="22"/>
        </w:rPr>
        <w:t>2014</w:t>
      </w:r>
      <w:r w:rsidRPr="00BF16AF">
        <w:rPr>
          <w:sz w:val="22"/>
          <w:szCs w:val="22"/>
        </w:rPr>
        <w:tab/>
      </w:r>
      <w:r w:rsidRPr="00BF16AF">
        <w:rPr>
          <w:sz w:val="22"/>
          <w:szCs w:val="22"/>
        </w:rPr>
        <w:tab/>
        <w:t xml:space="preserve">ISE 589: Intro to Biomedical Design and Manufacturing     </w:t>
      </w:r>
    </w:p>
    <w:p w14:paraId="0D9AFC1A" w14:textId="77777777" w:rsidR="001146B5" w:rsidRPr="00BF16AF" w:rsidRDefault="001146B5" w:rsidP="001F645C">
      <w:pPr>
        <w:rPr>
          <w:b/>
          <w:sz w:val="22"/>
          <w:szCs w:val="22"/>
        </w:rPr>
      </w:pPr>
    </w:p>
    <w:p w14:paraId="42BF4F6C" w14:textId="29AD7610" w:rsidR="00C47A0C" w:rsidRPr="00BF16AF" w:rsidRDefault="00C47A0C" w:rsidP="00C47A0C">
      <w:pPr>
        <w:rPr>
          <w:sz w:val="22"/>
          <w:szCs w:val="22"/>
        </w:rPr>
      </w:pPr>
      <w:r w:rsidRPr="00BF16AF">
        <w:rPr>
          <w:b/>
          <w:sz w:val="22"/>
          <w:szCs w:val="22"/>
        </w:rPr>
        <w:t>Faculty Supervisor, North Carolina State University</w:t>
      </w:r>
    </w:p>
    <w:p w14:paraId="5AC13022" w14:textId="48EC2863" w:rsidR="009B1D4D" w:rsidRPr="009B1D4D" w:rsidRDefault="00F81122" w:rsidP="00F81122">
      <w:pPr>
        <w:rPr>
          <w:sz w:val="22"/>
          <w:szCs w:val="22"/>
        </w:rPr>
      </w:pPr>
      <w:r>
        <w:rPr>
          <w:sz w:val="22"/>
          <w:szCs w:val="22"/>
        </w:rPr>
        <w:t>2017-2018</w:t>
      </w:r>
      <w:r>
        <w:rPr>
          <w:sz w:val="22"/>
          <w:szCs w:val="22"/>
        </w:rPr>
        <w:tab/>
        <w:t>BIO 498/499</w:t>
      </w:r>
      <w:r w:rsidRPr="00BF16AF">
        <w:rPr>
          <w:sz w:val="22"/>
          <w:szCs w:val="22"/>
        </w:rPr>
        <w:t>: H</w:t>
      </w:r>
      <w:r>
        <w:rPr>
          <w:sz w:val="22"/>
          <w:szCs w:val="22"/>
        </w:rPr>
        <w:t>onors Research Proje</w:t>
      </w:r>
      <w:r w:rsidR="009B1D4D">
        <w:rPr>
          <w:sz w:val="22"/>
          <w:szCs w:val="22"/>
        </w:rPr>
        <w:t>ct (2</w:t>
      </w:r>
      <w:r w:rsidRPr="00BF16AF">
        <w:rPr>
          <w:sz w:val="22"/>
          <w:szCs w:val="22"/>
        </w:rPr>
        <w:t xml:space="preserve"> student</w:t>
      </w:r>
      <w:r>
        <w:rPr>
          <w:sz w:val="22"/>
          <w:szCs w:val="22"/>
        </w:rPr>
        <w:t>s</w:t>
      </w:r>
      <w:r w:rsidRPr="00BF16AF">
        <w:rPr>
          <w:sz w:val="22"/>
          <w:szCs w:val="22"/>
        </w:rPr>
        <w:t>)</w:t>
      </w:r>
    </w:p>
    <w:p w14:paraId="08ED1C37" w14:textId="048D44A3" w:rsidR="00F81122" w:rsidRPr="00BF16AF" w:rsidRDefault="00F81122" w:rsidP="00F81122">
      <w:pPr>
        <w:rPr>
          <w:b/>
          <w:sz w:val="22"/>
          <w:szCs w:val="22"/>
        </w:rPr>
      </w:pPr>
      <w:r>
        <w:rPr>
          <w:sz w:val="22"/>
          <w:szCs w:val="22"/>
        </w:rPr>
        <w:t>2017</w:t>
      </w:r>
      <w:r w:rsidR="003E1F64">
        <w:rPr>
          <w:sz w:val="22"/>
          <w:szCs w:val="22"/>
        </w:rPr>
        <w:t>-2022</w:t>
      </w:r>
      <w:r>
        <w:rPr>
          <w:sz w:val="22"/>
          <w:szCs w:val="22"/>
        </w:rPr>
        <w:tab/>
        <w:t>HON 498/499</w:t>
      </w:r>
      <w:r w:rsidRPr="00BF16AF">
        <w:rPr>
          <w:sz w:val="22"/>
          <w:szCs w:val="22"/>
        </w:rPr>
        <w:t xml:space="preserve">: Honors </w:t>
      </w:r>
      <w:r>
        <w:rPr>
          <w:sz w:val="22"/>
          <w:szCs w:val="22"/>
        </w:rPr>
        <w:t>Capstone Project (</w:t>
      </w:r>
      <w:r w:rsidR="003E1F64">
        <w:rPr>
          <w:sz w:val="22"/>
          <w:szCs w:val="22"/>
        </w:rPr>
        <w:t>3</w:t>
      </w:r>
      <w:r w:rsidRPr="00BF16AF">
        <w:rPr>
          <w:sz w:val="22"/>
          <w:szCs w:val="22"/>
        </w:rPr>
        <w:t xml:space="preserve"> student</w:t>
      </w:r>
      <w:r>
        <w:rPr>
          <w:sz w:val="22"/>
          <w:szCs w:val="22"/>
        </w:rPr>
        <w:t>s</w:t>
      </w:r>
      <w:r w:rsidRPr="00BF16AF">
        <w:rPr>
          <w:sz w:val="22"/>
          <w:szCs w:val="22"/>
        </w:rPr>
        <w:t>)</w:t>
      </w:r>
    </w:p>
    <w:p w14:paraId="4056C06B" w14:textId="0B601179" w:rsidR="00C47A0C" w:rsidRPr="00BF16AF" w:rsidRDefault="00F81122" w:rsidP="00C47A0C">
      <w:pPr>
        <w:rPr>
          <w:b/>
          <w:sz w:val="22"/>
          <w:szCs w:val="22"/>
        </w:rPr>
      </w:pPr>
      <w:r>
        <w:rPr>
          <w:sz w:val="22"/>
          <w:szCs w:val="22"/>
        </w:rPr>
        <w:t>2</w:t>
      </w:r>
      <w:r w:rsidR="00C47A0C" w:rsidRPr="00BF16AF">
        <w:rPr>
          <w:sz w:val="22"/>
          <w:szCs w:val="22"/>
        </w:rPr>
        <w:t>015</w:t>
      </w:r>
      <w:r w:rsidR="00C47A0C" w:rsidRPr="00BF16AF">
        <w:rPr>
          <w:sz w:val="22"/>
          <w:szCs w:val="22"/>
        </w:rPr>
        <w:tab/>
      </w:r>
      <w:r w:rsidR="00C47A0C" w:rsidRPr="00BF16AF">
        <w:rPr>
          <w:sz w:val="22"/>
          <w:szCs w:val="22"/>
        </w:rPr>
        <w:tab/>
        <w:t>HON 298: Honors Research/Independent Study</w:t>
      </w:r>
      <w:r w:rsidR="00841071" w:rsidRPr="00BF16AF">
        <w:rPr>
          <w:sz w:val="22"/>
          <w:szCs w:val="22"/>
        </w:rPr>
        <w:t xml:space="preserve"> (1 student)</w:t>
      </w:r>
    </w:p>
    <w:p w14:paraId="249D547F" w14:textId="77777777" w:rsidR="00C47A0C" w:rsidRPr="00BF16AF" w:rsidRDefault="00C47A0C" w:rsidP="001F645C">
      <w:pPr>
        <w:rPr>
          <w:b/>
          <w:sz w:val="22"/>
          <w:szCs w:val="22"/>
        </w:rPr>
      </w:pPr>
    </w:p>
    <w:p w14:paraId="5E72FD87" w14:textId="458972F4" w:rsidR="001F645C" w:rsidRPr="00BF16AF" w:rsidRDefault="001F645C" w:rsidP="001F645C">
      <w:pPr>
        <w:rPr>
          <w:sz w:val="22"/>
          <w:szCs w:val="22"/>
        </w:rPr>
      </w:pPr>
      <w:r w:rsidRPr="00BF16AF">
        <w:rPr>
          <w:b/>
          <w:sz w:val="22"/>
          <w:szCs w:val="22"/>
        </w:rPr>
        <w:t>Guest Lecturer, University of North Carolina- Chapel Hill</w:t>
      </w:r>
    </w:p>
    <w:p w14:paraId="7C75042C" w14:textId="411EEAB1" w:rsidR="001F645C" w:rsidRPr="00BF16AF" w:rsidRDefault="001F645C" w:rsidP="001F645C">
      <w:pPr>
        <w:rPr>
          <w:b/>
          <w:sz w:val="22"/>
          <w:szCs w:val="22"/>
        </w:rPr>
      </w:pPr>
      <w:r w:rsidRPr="00BF16AF">
        <w:rPr>
          <w:sz w:val="22"/>
          <w:szCs w:val="22"/>
        </w:rPr>
        <w:t>2015</w:t>
      </w:r>
      <w:r w:rsidR="00F66D3F">
        <w:rPr>
          <w:sz w:val="22"/>
          <w:szCs w:val="22"/>
        </w:rPr>
        <w:t>-2016</w:t>
      </w:r>
      <w:r w:rsidRPr="00BF16AF">
        <w:rPr>
          <w:sz w:val="22"/>
          <w:szCs w:val="22"/>
        </w:rPr>
        <w:tab/>
        <w:t xml:space="preserve">BMME 510: Biomaterials </w:t>
      </w:r>
      <w:r w:rsidR="00D562A0">
        <w:rPr>
          <w:sz w:val="22"/>
          <w:szCs w:val="22"/>
        </w:rPr>
        <w:t>(2 years)</w:t>
      </w:r>
      <w:r w:rsidRPr="00BF16AF">
        <w:rPr>
          <w:sz w:val="22"/>
          <w:szCs w:val="22"/>
        </w:rPr>
        <w:t xml:space="preserve">   </w:t>
      </w:r>
    </w:p>
    <w:p w14:paraId="79955AA5" w14:textId="77777777" w:rsidR="001105F1" w:rsidRPr="00BF16AF" w:rsidRDefault="001105F1" w:rsidP="00634A07">
      <w:pPr>
        <w:rPr>
          <w:b/>
          <w:sz w:val="22"/>
          <w:szCs w:val="22"/>
        </w:rPr>
      </w:pPr>
    </w:p>
    <w:p w14:paraId="5A7F79B9" w14:textId="368EA4A4" w:rsidR="008D67DA" w:rsidRPr="00BF16AF" w:rsidRDefault="008D67DA" w:rsidP="00634A07">
      <w:pPr>
        <w:rPr>
          <w:b/>
          <w:sz w:val="22"/>
          <w:szCs w:val="22"/>
        </w:rPr>
      </w:pPr>
      <w:r w:rsidRPr="00BF16AF">
        <w:rPr>
          <w:b/>
          <w:sz w:val="22"/>
          <w:szCs w:val="22"/>
        </w:rPr>
        <w:t>Guest Lecturer</w:t>
      </w:r>
      <w:r w:rsidR="00634A07" w:rsidRPr="00BF16AF">
        <w:rPr>
          <w:b/>
          <w:sz w:val="22"/>
          <w:szCs w:val="22"/>
        </w:rPr>
        <w:t xml:space="preserve">, </w:t>
      </w:r>
      <w:r w:rsidRPr="00BF16AF">
        <w:rPr>
          <w:b/>
          <w:sz w:val="22"/>
          <w:szCs w:val="22"/>
        </w:rPr>
        <w:t>University of Pennsylvania</w:t>
      </w:r>
    </w:p>
    <w:p w14:paraId="5FF5649E" w14:textId="57C3F6DF" w:rsidR="00634A07" w:rsidRPr="00BF16AF" w:rsidRDefault="008D67DA" w:rsidP="00634A07">
      <w:pPr>
        <w:rPr>
          <w:sz w:val="22"/>
          <w:szCs w:val="22"/>
        </w:rPr>
      </w:pPr>
      <w:r w:rsidRPr="00BF16AF">
        <w:rPr>
          <w:sz w:val="22"/>
          <w:szCs w:val="22"/>
        </w:rPr>
        <w:t>2012</w:t>
      </w:r>
      <w:r w:rsidRPr="00BF16AF">
        <w:rPr>
          <w:sz w:val="22"/>
          <w:szCs w:val="22"/>
        </w:rPr>
        <w:tab/>
      </w:r>
      <w:r w:rsidR="001F645C" w:rsidRPr="00BF16AF">
        <w:rPr>
          <w:sz w:val="22"/>
          <w:szCs w:val="22"/>
        </w:rPr>
        <w:tab/>
      </w:r>
      <w:r w:rsidR="00634A07" w:rsidRPr="00BF16AF">
        <w:rPr>
          <w:sz w:val="22"/>
          <w:szCs w:val="22"/>
        </w:rPr>
        <w:t>Engineering Principles of Human Physiology (BE 305)</w:t>
      </w:r>
      <w:r w:rsidR="00634A07" w:rsidRPr="00BF16AF">
        <w:rPr>
          <w:sz w:val="22"/>
          <w:szCs w:val="22"/>
        </w:rPr>
        <w:tab/>
      </w:r>
      <w:r w:rsidRPr="00BF16AF">
        <w:rPr>
          <w:sz w:val="22"/>
          <w:szCs w:val="22"/>
        </w:rPr>
        <w:tab/>
        <w:t xml:space="preserve">   </w:t>
      </w:r>
      <w:r w:rsidR="00634A07" w:rsidRPr="00BF16AF">
        <w:rPr>
          <w:sz w:val="22"/>
          <w:szCs w:val="22"/>
        </w:rPr>
        <w:tab/>
      </w:r>
    </w:p>
    <w:p w14:paraId="454CBCA1" w14:textId="77777777" w:rsidR="00C709B2" w:rsidRPr="009B0FC6" w:rsidRDefault="00C709B2" w:rsidP="00C709B2"/>
    <w:p w14:paraId="2CE5A4D8" w14:textId="23BDE7C3" w:rsidR="00571603" w:rsidRPr="009B0FC6" w:rsidRDefault="00571603" w:rsidP="00571603">
      <w:pPr>
        <w:rPr>
          <w:b/>
          <w:sz w:val="28"/>
          <w:szCs w:val="28"/>
        </w:rPr>
      </w:pPr>
      <w:r w:rsidRPr="009B0FC6">
        <w:rPr>
          <w:b/>
          <w:sz w:val="28"/>
          <w:szCs w:val="28"/>
        </w:rPr>
        <w:t>Student Mentoring</w:t>
      </w:r>
    </w:p>
    <w:p w14:paraId="5C00F85C" w14:textId="62C27E9B" w:rsidR="00445B6C" w:rsidRPr="00BF16AF" w:rsidRDefault="00571603" w:rsidP="00445B6C">
      <w:pPr>
        <w:rPr>
          <w:b/>
          <w:sz w:val="12"/>
          <w:szCs w:val="12"/>
          <w:u w:val="single"/>
        </w:rPr>
      </w:pPr>
      <w:r w:rsidRPr="00BF16AF">
        <w:rPr>
          <w:b/>
          <w:noProof/>
          <w:sz w:val="12"/>
          <w:szCs w:val="12"/>
        </w:rPr>
        <mc:AlternateContent>
          <mc:Choice Requires="wps">
            <w:drawing>
              <wp:anchor distT="0" distB="0" distL="114300" distR="114300" simplePos="0" relativeHeight="251676672" behindDoc="0" locked="0" layoutInCell="1" allowOverlap="1" wp14:anchorId="52D0F711" wp14:editId="35A324C3">
                <wp:simplePos x="0" y="0"/>
                <wp:positionH relativeFrom="column">
                  <wp:posOffset>0</wp:posOffset>
                </wp:positionH>
                <wp:positionV relativeFrom="paragraph">
                  <wp:posOffset>-1905</wp:posOffset>
                </wp:positionV>
                <wp:extent cx="5943600" cy="0"/>
                <wp:effectExtent l="9525" t="12065" r="952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CE826" id="Straight Arrow Connector 13" o:spid="_x0000_s1026" type="#_x0000_t32" style="position:absolute;margin-left:0;margin-top:-.15pt;width:46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" strokeweight="1pt"/>
            </w:pict>
          </mc:Fallback>
        </mc:AlternateContent>
      </w:r>
    </w:p>
    <w:p w14:paraId="60A70708" w14:textId="7B573D16" w:rsidR="00EC56FD" w:rsidRPr="00445B6C" w:rsidRDefault="0027168D" w:rsidP="00EC56FD">
      <w:pPr>
        <w:rPr>
          <w:sz w:val="22"/>
          <w:szCs w:val="22"/>
          <w:u w:val="single"/>
        </w:rPr>
      </w:pPr>
      <w:r>
        <w:rPr>
          <w:b/>
          <w:sz w:val="22"/>
          <w:szCs w:val="22"/>
          <w:u w:val="single"/>
        </w:rPr>
        <w:t>Graduated</w:t>
      </w:r>
      <w:r w:rsidR="00EC56FD" w:rsidRPr="00445B6C">
        <w:rPr>
          <w:b/>
          <w:sz w:val="22"/>
          <w:szCs w:val="22"/>
          <w:u w:val="single"/>
        </w:rPr>
        <w:t xml:space="preserve"> </w:t>
      </w:r>
      <w:r>
        <w:rPr>
          <w:b/>
          <w:sz w:val="22"/>
          <w:szCs w:val="22"/>
          <w:u w:val="single"/>
        </w:rPr>
        <w:t xml:space="preserve">Doctoral </w:t>
      </w:r>
      <w:r w:rsidR="00EC56FD" w:rsidRPr="00445B6C">
        <w:rPr>
          <w:b/>
          <w:sz w:val="22"/>
          <w:szCs w:val="22"/>
          <w:u w:val="single"/>
        </w:rPr>
        <w:t>Students - Chair</w:t>
      </w:r>
    </w:p>
    <w:p w14:paraId="07D2B10B" w14:textId="77777777" w:rsidR="00A40A25" w:rsidRPr="00A40A25" w:rsidRDefault="00A40A25" w:rsidP="00A40A25">
      <w:pPr>
        <w:pStyle w:val="ListParagraph"/>
        <w:numPr>
          <w:ilvl w:val="0"/>
          <w:numId w:val="7"/>
        </w:numPr>
        <w:tabs>
          <w:tab w:val="left" w:pos="360"/>
        </w:tabs>
        <w:ind w:left="360"/>
        <w:rPr>
          <w:sz w:val="22"/>
          <w:szCs w:val="22"/>
        </w:rPr>
      </w:pPr>
      <w:r w:rsidRPr="00445B6C">
        <w:rPr>
          <w:sz w:val="22"/>
          <w:szCs w:val="22"/>
        </w:rPr>
        <w:t>201</w:t>
      </w:r>
      <w:r>
        <w:rPr>
          <w:rFonts w:hint="eastAsia"/>
          <w:sz w:val="22"/>
          <w:szCs w:val="22"/>
          <w:lang w:eastAsia="zh-CN"/>
        </w:rPr>
        <w:t>7</w:t>
      </w:r>
      <w:r w:rsidRPr="00445B6C">
        <w:rPr>
          <w:sz w:val="22"/>
          <w:szCs w:val="22"/>
        </w:rPr>
        <w:t>-</w:t>
      </w:r>
      <w:r>
        <w:rPr>
          <w:sz w:val="22"/>
          <w:szCs w:val="22"/>
        </w:rPr>
        <w:t>2022</w:t>
      </w:r>
      <w:r w:rsidRPr="00445B6C">
        <w:rPr>
          <w:rFonts w:hint="eastAsia"/>
          <w:sz w:val="22"/>
          <w:szCs w:val="22"/>
          <w:lang w:eastAsia="zh-CN"/>
        </w:rPr>
        <w:t xml:space="preserve"> </w:t>
      </w:r>
      <w:r>
        <w:rPr>
          <w:sz w:val="22"/>
          <w:szCs w:val="22"/>
          <w:lang w:eastAsia="zh-CN"/>
        </w:rPr>
        <w:t xml:space="preserve"> </w:t>
      </w:r>
      <w:r>
        <w:rPr>
          <w:i/>
          <w:sz w:val="22"/>
          <w:szCs w:val="22"/>
          <w:lang w:eastAsia="zh-CN"/>
        </w:rPr>
        <w:t>Danielle Howe,</w:t>
      </w:r>
      <w:r>
        <w:rPr>
          <w:sz w:val="22"/>
          <w:szCs w:val="22"/>
        </w:rPr>
        <w:t xml:space="preserve"> Ph.D., </w:t>
      </w:r>
      <w:r w:rsidRPr="00445B6C">
        <w:rPr>
          <w:sz w:val="22"/>
          <w:szCs w:val="22"/>
        </w:rPr>
        <w:t>Joint Dept. of Biomed. Eng., NC State/UNC-CH</w:t>
      </w:r>
    </w:p>
    <w:p w14:paraId="1617425C" w14:textId="2709FB99" w:rsidR="00A40A25" w:rsidRPr="00ED2984" w:rsidRDefault="00A40A25" w:rsidP="00A40A25">
      <w:pPr>
        <w:pStyle w:val="ListParagraph"/>
        <w:numPr>
          <w:ilvl w:val="0"/>
          <w:numId w:val="7"/>
        </w:numPr>
        <w:tabs>
          <w:tab w:val="left" w:pos="360"/>
        </w:tabs>
        <w:ind w:hanging="720"/>
        <w:rPr>
          <w:sz w:val="22"/>
          <w:szCs w:val="22"/>
        </w:rPr>
      </w:pPr>
      <w:r w:rsidRPr="00ED2984">
        <w:rPr>
          <w:sz w:val="22"/>
          <w:szCs w:val="22"/>
        </w:rPr>
        <w:t>2016-</w:t>
      </w:r>
      <w:r>
        <w:rPr>
          <w:sz w:val="22"/>
          <w:szCs w:val="22"/>
        </w:rPr>
        <w:t>202</w:t>
      </w:r>
      <w:r w:rsidR="00F13593">
        <w:rPr>
          <w:sz w:val="22"/>
          <w:szCs w:val="22"/>
        </w:rPr>
        <w:t>2</w:t>
      </w:r>
      <w:r w:rsidRPr="00ED2984">
        <w:rPr>
          <w:sz w:val="22"/>
          <w:szCs w:val="22"/>
        </w:rPr>
        <w:t xml:space="preserve">  Lewis Gaffney+, Ph.D., Joint Dept. of Biomed. Eng., NC State/UNC-CH</w:t>
      </w:r>
    </w:p>
    <w:p w14:paraId="15599060" w14:textId="77777777" w:rsidR="00A40A25" w:rsidRPr="00ED2984" w:rsidRDefault="00A40A25" w:rsidP="00A40A25">
      <w:pPr>
        <w:pStyle w:val="ListParagraph"/>
        <w:tabs>
          <w:tab w:val="left" w:pos="360"/>
        </w:tabs>
        <w:rPr>
          <w:sz w:val="22"/>
          <w:szCs w:val="22"/>
        </w:rPr>
      </w:pPr>
      <w:r w:rsidRPr="00ED2984">
        <w:rPr>
          <w:sz w:val="22"/>
          <w:szCs w:val="22"/>
        </w:rPr>
        <w:t>+ co-supervised with Dr. Donald Freytes, Joint Dept. of Biomed. Eng., NC State/UNC-CH</w:t>
      </w:r>
    </w:p>
    <w:p w14:paraId="648423DA" w14:textId="77777777" w:rsidR="00ED2984" w:rsidRDefault="00EC56FD" w:rsidP="00ED2984">
      <w:pPr>
        <w:pStyle w:val="ListParagraph"/>
        <w:numPr>
          <w:ilvl w:val="0"/>
          <w:numId w:val="7"/>
        </w:numPr>
        <w:tabs>
          <w:tab w:val="left" w:pos="360"/>
        </w:tabs>
        <w:ind w:hanging="720"/>
        <w:rPr>
          <w:sz w:val="22"/>
          <w:szCs w:val="22"/>
        </w:rPr>
      </w:pPr>
      <w:r w:rsidRPr="00445B6C">
        <w:rPr>
          <w:sz w:val="22"/>
          <w:szCs w:val="22"/>
        </w:rPr>
        <w:t>2014-</w:t>
      </w:r>
      <w:r>
        <w:rPr>
          <w:sz w:val="22"/>
          <w:szCs w:val="22"/>
        </w:rPr>
        <w:t xml:space="preserve">2019  </w:t>
      </w:r>
      <w:r w:rsidRPr="00445B6C">
        <w:rPr>
          <w:i/>
          <w:sz w:val="22"/>
          <w:szCs w:val="22"/>
        </w:rPr>
        <w:t>Paul Warren</w:t>
      </w:r>
      <w:r w:rsidRPr="00445B6C">
        <w:rPr>
          <w:rFonts w:hint="eastAsia"/>
          <w:sz w:val="22"/>
          <w:szCs w:val="22"/>
        </w:rPr>
        <w:t xml:space="preserve">, </w:t>
      </w:r>
      <w:r w:rsidR="00BC35C7">
        <w:rPr>
          <w:sz w:val="22"/>
          <w:szCs w:val="22"/>
        </w:rPr>
        <w:t>Ph.D.</w:t>
      </w:r>
      <w:r>
        <w:rPr>
          <w:sz w:val="22"/>
          <w:szCs w:val="22"/>
        </w:rPr>
        <w:t xml:space="preserve">, </w:t>
      </w:r>
      <w:r w:rsidRPr="00445B6C">
        <w:rPr>
          <w:sz w:val="22"/>
          <w:szCs w:val="22"/>
        </w:rPr>
        <w:t>Joint Dept. of Biomed. Eng., NC State/UNC-CH</w:t>
      </w:r>
    </w:p>
    <w:p w14:paraId="493A2791" w14:textId="0C89FE49" w:rsidR="00EC56FD" w:rsidRDefault="00EC56FD" w:rsidP="00170182">
      <w:pPr>
        <w:pStyle w:val="ListParagraph"/>
        <w:numPr>
          <w:ilvl w:val="0"/>
          <w:numId w:val="7"/>
        </w:numPr>
        <w:tabs>
          <w:tab w:val="left" w:pos="360"/>
        </w:tabs>
        <w:ind w:hanging="720"/>
        <w:rPr>
          <w:sz w:val="22"/>
          <w:szCs w:val="22"/>
        </w:rPr>
      </w:pPr>
      <w:r w:rsidRPr="00445B6C">
        <w:rPr>
          <w:sz w:val="22"/>
          <w:szCs w:val="22"/>
        </w:rPr>
        <w:t>2014-</w:t>
      </w:r>
      <w:r>
        <w:rPr>
          <w:sz w:val="22"/>
          <w:szCs w:val="22"/>
        </w:rPr>
        <w:t xml:space="preserve">2019  </w:t>
      </w:r>
      <w:r w:rsidRPr="00445B6C">
        <w:rPr>
          <w:i/>
          <w:sz w:val="22"/>
          <w:szCs w:val="22"/>
        </w:rPr>
        <w:t>Stephanie Cone</w:t>
      </w:r>
      <w:r w:rsidRPr="00445B6C">
        <w:rPr>
          <w:rFonts w:hint="eastAsia"/>
          <w:sz w:val="22"/>
          <w:szCs w:val="22"/>
        </w:rPr>
        <w:t xml:space="preserve">, </w:t>
      </w:r>
      <w:r w:rsidR="00BC35C7">
        <w:rPr>
          <w:sz w:val="22"/>
          <w:szCs w:val="22"/>
        </w:rPr>
        <w:t>Ph.D.</w:t>
      </w:r>
      <w:r>
        <w:rPr>
          <w:sz w:val="22"/>
          <w:szCs w:val="22"/>
        </w:rPr>
        <w:t xml:space="preserve">, </w:t>
      </w:r>
      <w:r w:rsidRPr="00445B6C">
        <w:rPr>
          <w:sz w:val="22"/>
          <w:szCs w:val="22"/>
        </w:rPr>
        <w:t>Joint Dept. of Biomed. Eng., NC State/UNC-CH</w:t>
      </w:r>
    </w:p>
    <w:p w14:paraId="6AEEA7C4" w14:textId="77777777" w:rsidR="00EC56FD" w:rsidRDefault="00EC56FD" w:rsidP="00445B6C">
      <w:pPr>
        <w:rPr>
          <w:b/>
          <w:sz w:val="22"/>
          <w:szCs w:val="22"/>
          <w:u w:val="single"/>
        </w:rPr>
      </w:pPr>
    </w:p>
    <w:p w14:paraId="62335ADA" w14:textId="28BF20F7" w:rsidR="00445B6C" w:rsidRPr="00445B6C" w:rsidRDefault="0027168D" w:rsidP="00445B6C">
      <w:pPr>
        <w:rPr>
          <w:sz w:val="22"/>
          <w:szCs w:val="22"/>
          <w:u w:val="single"/>
        </w:rPr>
      </w:pPr>
      <w:r>
        <w:rPr>
          <w:b/>
          <w:sz w:val="22"/>
          <w:szCs w:val="22"/>
          <w:u w:val="single"/>
        </w:rPr>
        <w:t>Graduated</w:t>
      </w:r>
      <w:r w:rsidR="00445B6C" w:rsidRPr="00445B6C">
        <w:rPr>
          <w:b/>
          <w:sz w:val="22"/>
          <w:szCs w:val="22"/>
          <w:u w:val="single"/>
        </w:rPr>
        <w:t xml:space="preserve"> Doctoral and Master’s </w:t>
      </w:r>
      <w:r w:rsidR="008F08B8">
        <w:rPr>
          <w:b/>
          <w:sz w:val="22"/>
          <w:szCs w:val="22"/>
          <w:u w:val="single"/>
        </w:rPr>
        <w:t xml:space="preserve">Students - </w:t>
      </w:r>
      <w:r w:rsidR="00445B6C" w:rsidRPr="00445B6C">
        <w:rPr>
          <w:b/>
          <w:sz w:val="22"/>
          <w:szCs w:val="22"/>
          <w:u w:val="single"/>
        </w:rPr>
        <w:t>Committee Member</w:t>
      </w:r>
    </w:p>
    <w:p w14:paraId="1E34EC1D" w14:textId="77777777" w:rsidR="00A40A25" w:rsidRDefault="00A40A25" w:rsidP="00A40A25">
      <w:pPr>
        <w:pStyle w:val="ListParagraph"/>
        <w:numPr>
          <w:ilvl w:val="0"/>
          <w:numId w:val="6"/>
        </w:numPr>
        <w:tabs>
          <w:tab w:val="left" w:pos="360"/>
        </w:tabs>
        <w:ind w:left="360"/>
        <w:rPr>
          <w:sz w:val="22"/>
          <w:szCs w:val="22"/>
        </w:rPr>
      </w:pPr>
      <w:r>
        <w:rPr>
          <w:sz w:val="22"/>
          <w:szCs w:val="22"/>
        </w:rPr>
        <w:t>2021-2022</w:t>
      </w:r>
      <w:r>
        <w:rPr>
          <w:sz w:val="22"/>
          <w:szCs w:val="22"/>
        </w:rPr>
        <w:tab/>
      </w:r>
      <w:r>
        <w:rPr>
          <w:i/>
          <w:sz w:val="22"/>
          <w:szCs w:val="22"/>
        </w:rPr>
        <w:t>Frank Jenio</w:t>
      </w:r>
      <w:r>
        <w:rPr>
          <w:sz w:val="22"/>
          <w:szCs w:val="22"/>
        </w:rPr>
        <w:t>, M.S.</w:t>
      </w:r>
      <w:r w:rsidRPr="00445B6C">
        <w:rPr>
          <w:sz w:val="22"/>
          <w:szCs w:val="22"/>
        </w:rPr>
        <w:t>, College of Veterinary Medicine, NC State</w:t>
      </w:r>
    </w:p>
    <w:p w14:paraId="71AE7AEC" w14:textId="1033A855" w:rsidR="00A40A25" w:rsidRDefault="00A40A25" w:rsidP="00A40A25">
      <w:pPr>
        <w:pStyle w:val="ListParagraph"/>
        <w:numPr>
          <w:ilvl w:val="0"/>
          <w:numId w:val="6"/>
        </w:numPr>
        <w:tabs>
          <w:tab w:val="left" w:pos="360"/>
        </w:tabs>
        <w:ind w:left="360"/>
        <w:rPr>
          <w:sz w:val="22"/>
          <w:szCs w:val="22"/>
        </w:rPr>
      </w:pPr>
      <w:r w:rsidRPr="00A40A25">
        <w:rPr>
          <w:sz w:val="22"/>
          <w:szCs w:val="22"/>
        </w:rPr>
        <w:t>2020-2022</w:t>
      </w:r>
      <w:r w:rsidRPr="00A40A25">
        <w:rPr>
          <w:sz w:val="22"/>
          <w:szCs w:val="22"/>
        </w:rPr>
        <w:tab/>
      </w:r>
      <w:r w:rsidRPr="00A40A25">
        <w:rPr>
          <w:i/>
          <w:sz w:val="22"/>
          <w:szCs w:val="22"/>
        </w:rPr>
        <w:t>Andreea Badileanu</w:t>
      </w:r>
      <w:r w:rsidRPr="00A40A25">
        <w:rPr>
          <w:sz w:val="22"/>
          <w:szCs w:val="22"/>
        </w:rPr>
        <w:t>, Ph.D., Joint Dept. of Biomed. Eng., NC State/UNC-CH</w:t>
      </w:r>
    </w:p>
    <w:p w14:paraId="15FBFB33" w14:textId="214286A2" w:rsidR="00A40A25" w:rsidRDefault="00A40A25" w:rsidP="00A40A25">
      <w:pPr>
        <w:pStyle w:val="ListParagraph"/>
        <w:numPr>
          <w:ilvl w:val="0"/>
          <w:numId w:val="6"/>
        </w:numPr>
        <w:tabs>
          <w:tab w:val="left" w:pos="360"/>
        </w:tabs>
        <w:ind w:left="360"/>
        <w:rPr>
          <w:sz w:val="22"/>
          <w:szCs w:val="22"/>
        </w:rPr>
      </w:pPr>
      <w:r w:rsidRPr="00A40A25">
        <w:rPr>
          <w:sz w:val="22"/>
          <w:szCs w:val="22"/>
        </w:rPr>
        <w:t xml:space="preserve">2019-2022  </w:t>
      </w:r>
      <w:r w:rsidRPr="00A40A25">
        <w:rPr>
          <w:sz w:val="22"/>
          <w:szCs w:val="22"/>
        </w:rPr>
        <w:tab/>
      </w:r>
      <w:r w:rsidRPr="00A40A25">
        <w:rPr>
          <w:i/>
          <w:sz w:val="22"/>
          <w:szCs w:val="22"/>
        </w:rPr>
        <w:t>Monica Deshpande</w:t>
      </w:r>
      <w:r w:rsidRPr="00A40A25">
        <w:rPr>
          <w:rFonts w:hint="eastAsia"/>
          <w:sz w:val="22"/>
          <w:szCs w:val="22"/>
        </w:rPr>
        <w:t xml:space="preserve">, </w:t>
      </w:r>
      <w:r w:rsidRPr="00A40A25">
        <w:rPr>
          <w:sz w:val="22"/>
          <w:szCs w:val="22"/>
        </w:rPr>
        <w:t xml:space="preserve">Ph.D., Textile Engineering, NC State </w:t>
      </w:r>
    </w:p>
    <w:p w14:paraId="078573A2" w14:textId="28CD7030" w:rsidR="00A40A25" w:rsidRDefault="00A40A25" w:rsidP="00A40A25">
      <w:pPr>
        <w:pStyle w:val="ListParagraph"/>
        <w:numPr>
          <w:ilvl w:val="0"/>
          <w:numId w:val="6"/>
        </w:numPr>
        <w:tabs>
          <w:tab w:val="left" w:pos="360"/>
        </w:tabs>
        <w:ind w:left="360"/>
        <w:rPr>
          <w:sz w:val="22"/>
          <w:szCs w:val="22"/>
        </w:rPr>
      </w:pPr>
      <w:r w:rsidRPr="00A40A25">
        <w:rPr>
          <w:sz w:val="22"/>
          <w:szCs w:val="22"/>
        </w:rPr>
        <w:t>2019-2022</w:t>
      </w:r>
      <w:r w:rsidRPr="00A40A25">
        <w:rPr>
          <w:sz w:val="22"/>
          <w:szCs w:val="22"/>
        </w:rPr>
        <w:tab/>
      </w:r>
      <w:r w:rsidRPr="00A40A25">
        <w:rPr>
          <w:i/>
          <w:sz w:val="22"/>
          <w:szCs w:val="22"/>
        </w:rPr>
        <w:t>Yihan Huang</w:t>
      </w:r>
      <w:r w:rsidRPr="00A40A25">
        <w:rPr>
          <w:sz w:val="22"/>
          <w:szCs w:val="22"/>
        </w:rPr>
        <w:t>, Ph.D., Textile Engineering, NC State</w:t>
      </w:r>
    </w:p>
    <w:p w14:paraId="6C55BAD3" w14:textId="2FED253E" w:rsidR="00A40A25" w:rsidRPr="00A40A25" w:rsidRDefault="00A40A25" w:rsidP="00A40A25">
      <w:pPr>
        <w:pStyle w:val="ListParagraph"/>
        <w:numPr>
          <w:ilvl w:val="0"/>
          <w:numId w:val="6"/>
        </w:numPr>
        <w:tabs>
          <w:tab w:val="left" w:pos="360"/>
        </w:tabs>
        <w:ind w:left="360"/>
        <w:rPr>
          <w:sz w:val="22"/>
          <w:szCs w:val="22"/>
        </w:rPr>
      </w:pPr>
      <w:r w:rsidRPr="00F53E05">
        <w:rPr>
          <w:sz w:val="22"/>
          <w:szCs w:val="22"/>
        </w:rPr>
        <w:t>2018-</w:t>
      </w:r>
      <w:r>
        <w:rPr>
          <w:sz w:val="22"/>
          <w:szCs w:val="22"/>
        </w:rPr>
        <w:t>2022</w:t>
      </w:r>
      <w:r w:rsidRPr="00F53E05">
        <w:rPr>
          <w:sz w:val="22"/>
          <w:szCs w:val="22"/>
        </w:rPr>
        <w:tab/>
      </w:r>
      <w:r w:rsidRPr="00F53E05">
        <w:rPr>
          <w:i/>
          <w:sz w:val="22"/>
          <w:szCs w:val="22"/>
        </w:rPr>
        <w:t>Sandhya Chandrasekaran</w:t>
      </w:r>
      <w:r w:rsidRPr="00F53E05">
        <w:rPr>
          <w:rFonts w:hint="eastAsia"/>
          <w:sz w:val="22"/>
          <w:szCs w:val="22"/>
        </w:rPr>
        <w:t xml:space="preserve">, </w:t>
      </w:r>
      <w:r w:rsidRPr="00F53E05">
        <w:rPr>
          <w:sz w:val="22"/>
          <w:szCs w:val="22"/>
        </w:rPr>
        <w:t>Ph.D., Joint Dept. of Biomed. Eng., NC State/UNC-CH</w:t>
      </w:r>
    </w:p>
    <w:p w14:paraId="34B5E3D2" w14:textId="0F1DDBC9" w:rsidR="00704E94" w:rsidRDefault="00704E94" w:rsidP="00704E94">
      <w:pPr>
        <w:pStyle w:val="ListParagraph"/>
        <w:numPr>
          <w:ilvl w:val="0"/>
          <w:numId w:val="6"/>
        </w:numPr>
        <w:tabs>
          <w:tab w:val="left" w:pos="360"/>
        </w:tabs>
        <w:ind w:left="360"/>
        <w:rPr>
          <w:sz w:val="22"/>
          <w:szCs w:val="22"/>
        </w:rPr>
      </w:pPr>
      <w:r w:rsidRPr="0058599C">
        <w:rPr>
          <w:sz w:val="22"/>
          <w:szCs w:val="22"/>
        </w:rPr>
        <w:t>2020-</w:t>
      </w:r>
      <w:r>
        <w:rPr>
          <w:sz w:val="22"/>
          <w:szCs w:val="22"/>
        </w:rPr>
        <w:t>2021</w:t>
      </w:r>
      <w:r w:rsidRPr="0058599C">
        <w:rPr>
          <w:sz w:val="22"/>
          <w:szCs w:val="22"/>
        </w:rPr>
        <w:tab/>
      </w:r>
      <w:r w:rsidRPr="0058599C">
        <w:rPr>
          <w:i/>
          <w:sz w:val="22"/>
          <w:szCs w:val="22"/>
        </w:rPr>
        <w:t>Karl Schuchard</w:t>
      </w:r>
      <w:r w:rsidRPr="0058599C">
        <w:rPr>
          <w:sz w:val="22"/>
          <w:szCs w:val="22"/>
        </w:rPr>
        <w:t xml:space="preserve">, Ph.D., </w:t>
      </w:r>
      <w:r w:rsidRPr="00F53E05">
        <w:rPr>
          <w:sz w:val="22"/>
          <w:szCs w:val="22"/>
        </w:rPr>
        <w:t>Fitts Industrial &amp; Systems Engineering, NC Stat</w:t>
      </w:r>
      <w:r>
        <w:rPr>
          <w:sz w:val="22"/>
          <w:szCs w:val="22"/>
        </w:rPr>
        <w:t>e</w:t>
      </w:r>
    </w:p>
    <w:p w14:paraId="22E8B4E3" w14:textId="255350FA" w:rsidR="00704E94" w:rsidRDefault="00704E94" w:rsidP="00704E94">
      <w:pPr>
        <w:pStyle w:val="ListParagraph"/>
        <w:numPr>
          <w:ilvl w:val="0"/>
          <w:numId w:val="6"/>
        </w:numPr>
        <w:tabs>
          <w:tab w:val="left" w:pos="360"/>
        </w:tabs>
        <w:ind w:left="360"/>
        <w:rPr>
          <w:sz w:val="22"/>
          <w:szCs w:val="22"/>
        </w:rPr>
      </w:pPr>
      <w:r w:rsidRPr="00704E94">
        <w:rPr>
          <w:sz w:val="22"/>
          <w:szCs w:val="22"/>
        </w:rPr>
        <w:t xml:space="preserve">2017-2021  </w:t>
      </w:r>
      <w:r w:rsidRPr="00704E94">
        <w:rPr>
          <w:i/>
          <w:sz w:val="22"/>
          <w:szCs w:val="22"/>
        </w:rPr>
        <w:t>Emily Fawcett</w:t>
      </w:r>
      <w:r w:rsidRPr="00704E94">
        <w:rPr>
          <w:rFonts w:hint="eastAsia"/>
          <w:sz w:val="22"/>
          <w:szCs w:val="22"/>
        </w:rPr>
        <w:t xml:space="preserve">, </w:t>
      </w:r>
      <w:r w:rsidRPr="00704E94">
        <w:rPr>
          <w:sz w:val="22"/>
          <w:szCs w:val="22"/>
        </w:rPr>
        <w:t>Ph.D., Joint Dept. of Biomed. Eng., NC State/UNC-CH</w:t>
      </w:r>
    </w:p>
    <w:p w14:paraId="68343496" w14:textId="09612820" w:rsidR="0058599C" w:rsidRDefault="0058599C" w:rsidP="0058599C">
      <w:pPr>
        <w:pStyle w:val="ListParagraph"/>
        <w:numPr>
          <w:ilvl w:val="0"/>
          <w:numId w:val="6"/>
        </w:numPr>
        <w:tabs>
          <w:tab w:val="left" w:pos="360"/>
        </w:tabs>
        <w:ind w:left="360"/>
        <w:rPr>
          <w:sz w:val="22"/>
          <w:szCs w:val="22"/>
        </w:rPr>
      </w:pPr>
      <w:r w:rsidRPr="00F53E05">
        <w:rPr>
          <w:sz w:val="22"/>
          <w:szCs w:val="22"/>
        </w:rPr>
        <w:t>2019-</w:t>
      </w:r>
      <w:r>
        <w:rPr>
          <w:sz w:val="22"/>
          <w:szCs w:val="22"/>
        </w:rPr>
        <w:t>2020</w:t>
      </w:r>
      <w:r w:rsidRPr="00F53E05">
        <w:rPr>
          <w:sz w:val="22"/>
          <w:szCs w:val="22"/>
        </w:rPr>
        <w:tab/>
      </w:r>
      <w:r w:rsidRPr="00F53E05">
        <w:rPr>
          <w:i/>
          <w:sz w:val="22"/>
          <w:szCs w:val="22"/>
        </w:rPr>
        <w:t>Parth Chansoria</w:t>
      </w:r>
      <w:r w:rsidRPr="00F53E05">
        <w:rPr>
          <w:sz w:val="22"/>
          <w:szCs w:val="22"/>
        </w:rPr>
        <w:t>, Ph.D., Fitts Industrial &amp; Systems Engineering, NC State</w:t>
      </w:r>
    </w:p>
    <w:p w14:paraId="29F2A59C" w14:textId="6BEF1801" w:rsidR="0058599C" w:rsidRPr="0058599C" w:rsidRDefault="0058599C" w:rsidP="0058599C">
      <w:pPr>
        <w:pStyle w:val="ListParagraph"/>
        <w:numPr>
          <w:ilvl w:val="0"/>
          <w:numId w:val="6"/>
        </w:numPr>
        <w:tabs>
          <w:tab w:val="left" w:pos="360"/>
        </w:tabs>
        <w:ind w:left="360"/>
        <w:rPr>
          <w:sz w:val="22"/>
          <w:szCs w:val="22"/>
        </w:rPr>
      </w:pPr>
      <w:r w:rsidRPr="0058599C">
        <w:rPr>
          <w:sz w:val="22"/>
          <w:szCs w:val="22"/>
        </w:rPr>
        <w:t xml:space="preserve">2018-2021 </w:t>
      </w:r>
      <w:r w:rsidRPr="0058599C">
        <w:rPr>
          <w:sz w:val="22"/>
          <w:szCs w:val="22"/>
        </w:rPr>
        <w:tab/>
      </w:r>
      <w:r w:rsidRPr="0058599C">
        <w:rPr>
          <w:i/>
          <w:sz w:val="22"/>
          <w:szCs w:val="22"/>
        </w:rPr>
        <w:t>Kimberly Nellenbach</w:t>
      </w:r>
      <w:r w:rsidRPr="0058599C">
        <w:rPr>
          <w:rFonts w:hint="eastAsia"/>
          <w:sz w:val="22"/>
          <w:szCs w:val="22"/>
        </w:rPr>
        <w:t xml:space="preserve">, </w:t>
      </w:r>
      <w:r w:rsidRPr="0058599C">
        <w:rPr>
          <w:sz w:val="22"/>
          <w:szCs w:val="22"/>
        </w:rPr>
        <w:t>Ph.D., Joint Dept. of Biomed. Eng., NC State/UNC-CH</w:t>
      </w:r>
    </w:p>
    <w:p w14:paraId="5E416DD5" w14:textId="6C5F0A50" w:rsidR="00EF45EB" w:rsidRDefault="00EF45EB" w:rsidP="00170182">
      <w:pPr>
        <w:pStyle w:val="ListParagraph"/>
        <w:numPr>
          <w:ilvl w:val="0"/>
          <w:numId w:val="6"/>
        </w:numPr>
        <w:tabs>
          <w:tab w:val="left" w:pos="360"/>
        </w:tabs>
        <w:ind w:left="360"/>
        <w:rPr>
          <w:sz w:val="22"/>
          <w:szCs w:val="22"/>
        </w:rPr>
      </w:pPr>
      <w:r w:rsidRPr="00F53E05">
        <w:rPr>
          <w:sz w:val="22"/>
          <w:szCs w:val="22"/>
        </w:rPr>
        <w:lastRenderedPageBreak/>
        <w:t>2017-</w:t>
      </w:r>
      <w:r>
        <w:rPr>
          <w:sz w:val="22"/>
          <w:szCs w:val="22"/>
        </w:rPr>
        <w:t>2020</w:t>
      </w:r>
      <w:r w:rsidRPr="00F53E05">
        <w:rPr>
          <w:sz w:val="22"/>
          <w:szCs w:val="22"/>
        </w:rPr>
        <w:t xml:space="preserve">  </w:t>
      </w:r>
      <w:r w:rsidRPr="00F53E05">
        <w:rPr>
          <w:i/>
          <w:sz w:val="22"/>
          <w:szCs w:val="22"/>
        </w:rPr>
        <w:t>Daniel Chester</w:t>
      </w:r>
      <w:r w:rsidRPr="00F53E05">
        <w:rPr>
          <w:rFonts w:hint="eastAsia"/>
          <w:sz w:val="22"/>
          <w:szCs w:val="22"/>
        </w:rPr>
        <w:t xml:space="preserve">, </w:t>
      </w:r>
      <w:r w:rsidRPr="00F53E05">
        <w:rPr>
          <w:sz w:val="22"/>
          <w:szCs w:val="22"/>
        </w:rPr>
        <w:t>Ph.D., Joint Dept. of Biomed. Eng., NC State/UNC-CH</w:t>
      </w:r>
      <w:r>
        <w:rPr>
          <w:sz w:val="22"/>
          <w:szCs w:val="22"/>
        </w:rPr>
        <w:t xml:space="preserve"> </w:t>
      </w:r>
    </w:p>
    <w:p w14:paraId="3828A1E3" w14:textId="65ED5E24" w:rsidR="001D48B0" w:rsidRDefault="001D48B0" w:rsidP="00170182">
      <w:pPr>
        <w:pStyle w:val="ListParagraph"/>
        <w:numPr>
          <w:ilvl w:val="0"/>
          <w:numId w:val="6"/>
        </w:numPr>
        <w:tabs>
          <w:tab w:val="left" w:pos="360"/>
        </w:tabs>
        <w:ind w:left="360"/>
        <w:rPr>
          <w:sz w:val="22"/>
          <w:szCs w:val="22"/>
        </w:rPr>
      </w:pPr>
      <w:r>
        <w:rPr>
          <w:sz w:val="22"/>
          <w:szCs w:val="22"/>
        </w:rPr>
        <w:t>2017</w:t>
      </w:r>
      <w:r w:rsidRPr="00445B6C">
        <w:rPr>
          <w:sz w:val="22"/>
          <w:szCs w:val="22"/>
        </w:rPr>
        <w:t>-</w:t>
      </w:r>
      <w:r>
        <w:rPr>
          <w:sz w:val="22"/>
          <w:szCs w:val="22"/>
        </w:rPr>
        <w:t xml:space="preserve">2019  </w:t>
      </w:r>
      <w:r>
        <w:rPr>
          <w:i/>
          <w:sz w:val="22"/>
          <w:szCs w:val="22"/>
        </w:rPr>
        <w:t>Nicholas Hanne</w:t>
      </w:r>
      <w:r w:rsidRPr="00445B6C">
        <w:rPr>
          <w:rFonts w:hint="eastAsia"/>
          <w:sz w:val="22"/>
          <w:szCs w:val="22"/>
        </w:rPr>
        <w:t xml:space="preserve">, </w:t>
      </w:r>
      <w:r w:rsidRPr="00445B6C">
        <w:rPr>
          <w:sz w:val="22"/>
          <w:szCs w:val="22"/>
        </w:rPr>
        <w:t>Ph.D., Joint Dept. of Biomed. Eng., NC State/UNC-CH</w:t>
      </w:r>
    </w:p>
    <w:p w14:paraId="2C5199A1" w14:textId="72867C2D" w:rsidR="008E03C9" w:rsidRDefault="008E03C9" w:rsidP="00170182">
      <w:pPr>
        <w:pStyle w:val="ListParagraph"/>
        <w:numPr>
          <w:ilvl w:val="0"/>
          <w:numId w:val="6"/>
        </w:numPr>
        <w:tabs>
          <w:tab w:val="left" w:pos="360"/>
        </w:tabs>
        <w:ind w:left="360"/>
        <w:rPr>
          <w:sz w:val="22"/>
          <w:szCs w:val="22"/>
        </w:rPr>
      </w:pPr>
      <w:r>
        <w:rPr>
          <w:sz w:val="22"/>
          <w:szCs w:val="22"/>
        </w:rPr>
        <w:t>2017</w:t>
      </w:r>
      <w:r w:rsidRPr="00445B6C">
        <w:rPr>
          <w:sz w:val="22"/>
          <w:szCs w:val="22"/>
        </w:rPr>
        <w:t>-</w:t>
      </w:r>
      <w:r>
        <w:rPr>
          <w:sz w:val="22"/>
          <w:szCs w:val="22"/>
        </w:rPr>
        <w:t xml:space="preserve">2018  </w:t>
      </w:r>
      <w:r w:rsidRPr="00AF1E83">
        <w:rPr>
          <w:i/>
          <w:sz w:val="22"/>
          <w:szCs w:val="22"/>
        </w:rPr>
        <w:t>Monica Deshpande</w:t>
      </w:r>
      <w:r w:rsidRPr="00445B6C">
        <w:rPr>
          <w:rFonts w:hint="eastAsia"/>
          <w:sz w:val="22"/>
          <w:szCs w:val="22"/>
        </w:rPr>
        <w:t xml:space="preserve">, </w:t>
      </w:r>
      <w:r>
        <w:rPr>
          <w:sz w:val="22"/>
          <w:szCs w:val="22"/>
        </w:rPr>
        <w:t>M</w:t>
      </w:r>
      <w:r w:rsidRPr="00445B6C">
        <w:rPr>
          <w:sz w:val="22"/>
          <w:szCs w:val="22"/>
        </w:rPr>
        <w:t>.</w:t>
      </w:r>
      <w:r>
        <w:rPr>
          <w:sz w:val="22"/>
          <w:szCs w:val="22"/>
        </w:rPr>
        <w:t>S</w:t>
      </w:r>
      <w:r w:rsidR="00BC35C7">
        <w:rPr>
          <w:sz w:val="22"/>
          <w:szCs w:val="22"/>
        </w:rPr>
        <w:t>.</w:t>
      </w:r>
      <w:r w:rsidRPr="00445B6C">
        <w:rPr>
          <w:sz w:val="22"/>
          <w:szCs w:val="22"/>
        </w:rPr>
        <w:t xml:space="preserve">, Textile Engineering, NC State </w:t>
      </w:r>
    </w:p>
    <w:p w14:paraId="5C723B87" w14:textId="590523D6" w:rsidR="00250CE9" w:rsidRPr="00250CE9" w:rsidRDefault="00250CE9" w:rsidP="00170182">
      <w:pPr>
        <w:pStyle w:val="ListParagraph"/>
        <w:numPr>
          <w:ilvl w:val="0"/>
          <w:numId w:val="6"/>
        </w:numPr>
        <w:tabs>
          <w:tab w:val="left" w:pos="360"/>
        </w:tabs>
        <w:ind w:left="360"/>
        <w:rPr>
          <w:sz w:val="22"/>
          <w:szCs w:val="22"/>
        </w:rPr>
      </w:pPr>
      <w:r w:rsidRPr="00445B6C">
        <w:rPr>
          <w:sz w:val="22"/>
          <w:szCs w:val="22"/>
        </w:rPr>
        <w:t>201</w:t>
      </w:r>
      <w:r w:rsidRPr="00445B6C">
        <w:rPr>
          <w:rFonts w:hint="eastAsia"/>
          <w:sz w:val="22"/>
          <w:szCs w:val="22"/>
          <w:lang w:eastAsia="zh-CN"/>
        </w:rPr>
        <w:t>6</w:t>
      </w:r>
      <w:r w:rsidRPr="00445B6C">
        <w:rPr>
          <w:sz w:val="22"/>
          <w:szCs w:val="22"/>
        </w:rPr>
        <w:t>-</w:t>
      </w:r>
      <w:r>
        <w:rPr>
          <w:sz w:val="22"/>
          <w:szCs w:val="22"/>
        </w:rPr>
        <w:t>2018</w:t>
      </w:r>
      <w:r>
        <w:rPr>
          <w:rFonts w:hint="eastAsia"/>
          <w:sz w:val="22"/>
          <w:szCs w:val="22"/>
          <w:lang w:eastAsia="zh-CN"/>
        </w:rPr>
        <w:t xml:space="preserve">  </w:t>
      </w:r>
      <w:r w:rsidRPr="00445B6C">
        <w:rPr>
          <w:i/>
          <w:sz w:val="22"/>
          <w:szCs w:val="22"/>
          <w:lang w:eastAsia="zh-CN"/>
        </w:rPr>
        <w:t>Jhon Cores</w:t>
      </w:r>
      <w:r w:rsidRPr="00445B6C">
        <w:rPr>
          <w:rFonts w:hint="eastAsia"/>
          <w:i/>
          <w:sz w:val="22"/>
          <w:szCs w:val="22"/>
          <w:lang w:eastAsia="zh-CN"/>
        </w:rPr>
        <w:t>*</w:t>
      </w:r>
      <w:r w:rsidRPr="00445B6C">
        <w:rPr>
          <w:rFonts w:hint="eastAsia"/>
          <w:sz w:val="22"/>
          <w:szCs w:val="22"/>
        </w:rPr>
        <w:t xml:space="preserve">, </w:t>
      </w:r>
      <w:r w:rsidR="00BC35C7">
        <w:rPr>
          <w:sz w:val="22"/>
          <w:szCs w:val="22"/>
        </w:rPr>
        <w:t>Ph.D.</w:t>
      </w:r>
      <w:r>
        <w:rPr>
          <w:sz w:val="22"/>
          <w:szCs w:val="22"/>
        </w:rPr>
        <w:t xml:space="preserve">, </w:t>
      </w:r>
      <w:r w:rsidRPr="00445B6C">
        <w:rPr>
          <w:sz w:val="22"/>
          <w:szCs w:val="22"/>
        </w:rPr>
        <w:t>Joint Dept. of Biomed. Eng., NC State/UNC-CH</w:t>
      </w:r>
    </w:p>
    <w:p w14:paraId="62503001" w14:textId="4B4841CB" w:rsidR="00520F53" w:rsidRPr="00520F53" w:rsidRDefault="00520F53" w:rsidP="00170182">
      <w:pPr>
        <w:pStyle w:val="ListParagraph"/>
        <w:numPr>
          <w:ilvl w:val="0"/>
          <w:numId w:val="6"/>
        </w:numPr>
        <w:tabs>
          <w:tab w:val="left" w:pos="360"/>
        </w:tabs>
        <w:ind w:left="360"/>
        <w:rPr>
          <w:sz w:val="22"/>
          <w:szCs w:val="22"/>
        </w:rPr>
      </w:pPr>
      <w:r>
        <w:rPr>
          <w:sz w:val="22"/>
          <w:szCs w:val="22"/>
        </w:rPr>
        <w:t xml:space="preserve">2018 </w:t>
      </w:r>
      <w:r>
        <w:rPr>
          <w:sz w:val="22"/>
          <w:szCs w:val="22"/>
        </w:rPr>
        <w:tab/>
      </w:r>
      <w:r w:rsidRPr="00AF1E83">
        <w:rPr>
          <w:i/>
          <w:sz w:val="22"/>
          <w:szCs w:val="22"/>
        </w:rPr>
        <w:t>Yuqi Zhang</w:t>
      </w:r>
      <w:r w:rsidRPr="00445B6C">
        <w:rPr>
          <w:rFonts w:hint="eastAsia"/>
          <w:sz w:val="22"/>
          <w:szCs w:val="22"/>
        </w:rPr>
        <w:t xml:space="preserve">, </w:t>
      </w:r>
      <w:r w:rsidR="00BC35C7">
        <w:rPr>
          <w:sz w:val="22"/>
          <w:szCs w:val="22"/>
        </w:rPr>
        <w:t>Ph.D.</w:t>
      </w:r>
      <w:r>
        <w:rPr>
          <w:sz w:val="22"/>
          <w:szCs w:val="22"/>
        </w:rPr>
        <w:t xml:space="preserve">, </w:t>
      </w:r>
      <w:r w:rsidRPr="00445B6C">
        <w:rPr>
          <w:sz w:val="22"/>
          <w:szCs w:val="22"/>
        </w:rPr>
        <w:t>Joint Dept. of Biomed. Eng., NC State/UNC-CH</w:t>
      </w:r>
    </w:p>
    <w:p w14:paraId="051BB972" w14:textId="369DBFFA" w:rsidR="00F908F0" w:rsidRPr="00F908F0" w:rsidRDefault="00F908F0" w:rsidP="00170182">
      <w:pPr>
        <w:pStyle w:val="ListParagraph"/>
        <w:numPr>
          <w:ilvl w:val="0"/>
          <w:numId w:val="6"/>
        </w:numPr>
        <w:tabs>
          <w:tab w:val="left" w:pos="360"/>
        </w:tabs>
        <w:ind w:left="360"/>
        <w:rPr>
          <w:sz w:val="22"/>
          <w:szCs w:val="22"/>
        </w:rPr>
      </w:pPr>
      <w:r w:rsidRPr="00445B6C">
        <w:rPr>
          <w:sz w:val="22"/>
          <w:szCs w:val="22"/>
        </w:rPr>
        <w:t>2016-</w:t>
      </w:r>
      <w:r>
        <w:rPr>
          <w:sz w:val="22"/>
          <w:szCs w:val="22"/>
        </w:rPr>
        <w:t xml:space="preserve">2018 </w:t>
      </w:r>
      <w:r w:rsidRPr="00445B6C">
        <w:rPr>
          <w:i/>
          <w:sz w:val="22"/>
          <w:szCs w:val="22"/>
        </w:rPr>
        <w:t>Yu Xie</w:t>
      </w:r>
      <w:r w:rsidRPr="00445B6C">
        <w:rPr>
          <w:rFonts w:hint="eastAsia"/>
          <w:sz w:val="22"/>
          <w:szCs w:val="22"/>
        </w:rPr>
        <w:t xml:space="preserve">, </w:t>
      </w:r>
      <w:r w:rsidR="00BC35C7">
        <w:rPr>
          <w:sz w:val="22"/>
          <w:szCs w:val="22"/>
        </w:rPr>
        <w:t>Ph.D.</w:t>
      </w:r>
      <w:r w:rsidRPr="00445B6C">
        <w:rPr>
          <w:sz w:val="22"/>
          <w:szCs w:val="22"/>
        </w:rPr>
        <w:t>, Textile Engineering, NC State</w:t>
      </w:r>
    </w:p>
    <w:p w14:paraId="353452F0" w14:textId="63CAF048" w:rsidR="009B1D4D" w:rsidRPr="009B1D4D" w:rsidRDefault="009B1D4D" w:rsidP="00170182">
      <w:pPr>
        <w:pStyle w:val="ListParagraph"/>
        <w:numPr>
          <w:ilvl w:val="0"/>
          <w:numId w:val="6"/>
        </w:numPr>
        <w:tabs>
          <w:tab w:val="left" w:pos="360"/>
        </w:tabs>
        <w:ind w:left="360"/>
        <w:rPr>
          <w:sz w:val="22"/>
          <w:szCs w:val="22"/>
        </w:rPr>
      </w:pPr>
      <w:r w:rsidRPr="009B1D4D">
        <w:rPr>
          <w:sz w:val="22"/>
          <w:szCs w:val="22"/>
        </w:rPr>
        <w:t>2017-</w:t>
      </w:r>
      <w:r>
        <w:rPr>
          <w:sz w:val="22"/>
          <w:szCs w:val="22"/>
        </w:rPr>
        <w:t>2018</w:t>
      </w:r>
      <w:r w:rsidRPr="009B1D4D">
        <w:rPr>
          <w:sz w:val="22"/>
          <w:szCs w:val="22"/>
        </w:rPr>
        <w:t xml:space="preserve"> </w:t>
      </w:r>
      <w:r w:rsidRPr="009B1D4D">
        <w:rPr>
          <w:i/>
          <w:sz w:val="22"/>
          <w:szCs w:val="22"/>
        </w:rPr>
        <w:t>Pedro Dos Reis Huebner</w:t>
      </w:r>
      <w:r w:rsidRPr="009B1D4D">
        <w:rPr>
          <w:rFonts w:hint="eastAsia"/>
          <w:sz w:val="22"/>
          <w:szCs w:val="22"/>
        </w:rPr>
        <w:t xml:space="preserve">, </w:t>
      </w:r>
      <w:r w:rsidR="00BC35C7">
        <w:rPr>
          <w:sz w:val="22"/>
          <w:szCs w:val="22"/>
        </w:rPr>
        <w:t>Ph.D.</w:t>
      </w:r>
      <w:r w:rsidRPr="009B1D4D">
        <w:rPr>
          <w:sz w:val="22"/>
          <w:szCs w:val="22"/>
        </w:rPr>
        <w:t>, Fitts Industrial &amp; Systems Eng., NC State</w:t>
      </w:r>
    </w:p>
    <w:p w14:paraId="1870BA62" w14:textId="5043C1C9" w:rsidR="00AF1E83" w:rsidRPr="00AF1E83" w:rsidRDefault="00AF1E83" w:rsidP="00170182">
      <w:pPr>
        <w:pStyle w:val="ListParagraph"/>
        <w:numPr>
          <w:ilvl w:val="0"/>
          <w:numId w:val="6"/>
        </w:numPr>
        <w:tabs>
          <w:tab w:val="left" w:pos="360"/>
        </w:tabs>
        <w:ind w:left="360"/>
        <w:rPr>
          <w:sz w:val="22"/>
          <w:szCs w:val="22"/>
        </w:rPr>
      </w:pPr>
      <w:r w:rsidRPr="00445B6C">
        <w:rPr>
          <w:sz w:val="22"/>
          <w:szCs w:val="22"/>
        </w:rPr>
        <w:t>201</w:t>
      </w:r>
      <w:r w:rsidRPr="00445B6C">
        <w:rPr>
          <w:rFonts w:hint="eastAsia"/>
          <w:sz w:val="22"/>
          <w:szCs w:val="22"/>
          <w:lang w:eastAsia="zh-CN"/>
        </w:rPr>
        <w:t>5</w:t>
      </w:r>
      <w:r>
        <w:rPr>
          <w:sz w:val="22"/>
          <w:szCs w:val="22"/>
        </w:rPr>
        <w:t xml:space="preserve">-2018 </w:t>
      </w:r>
      <w:r w:rsidRPr="00445B6C">
        <w:rPr>
          <w:i/>
          <w:sz w:val="22"/>
          <w:szCs w:val="22"/>
        </w:rPr>
        <w:t>Alix Berglund</w:t>
      </w:r>
      <w:r>
        <w:rPr>
          <w:sz w:val="22"/>
          <w:szCs w:val="22"/>
        </w:rPr>
        <w:t xml:space="preserve">, </w:t>
      </w:r>
      <w:r w:rsidR="00BC35C7">
        <w:rPr>
          <w:sz w:val="22"/>
          <w:szCs w:val="22"/>
        </w:rPr>
        <w:t>Ph.D.</w:t>
      </w:r>
      <w:r w:rsidRPr="00445B6C">
        <w:rPr>
          <w:sz w:val="22"/>
          <w:szCs w:val="22"/>
        </w:rPr>
        <w:t>, College of Veterinary Medicine, NC State</w:t>
      </w:r>
    </w:p>
    <w:p w14:paraId="45DC2D02" w14:textId="5CC796EE" w:rsidR="006B430E" w:rsidRPr="00057AAA" w:rsidRDefault="006B430E" w:rsidP="00170182">
      <w:pPr>
        <w:pStyle w:val="ListParagraph"/>
        <w:numPr>
          <w:ilvl w:val="0"/>
          <w:numId w:val="6"/>
        </w:numPr>
        <w:tabs>
          <w:tab w:val="left" w:pos="360"/>
        </w:tabs>
        <w:ind w:left="360"/>
        <w:rPr>
          <w:sz w:val="22"/>
          <w:szCs w:val="22"/>
        </w:rPr>
      </w:pPr>
      <w:r>
        <w:rPr>
          <w:sz w:val="22"/>
          <w:szCs w:val="22"/>
        </w:rPr>
        <w:t xml:space="preserve">2016-2017 </w:t>
      </w:r>
      <w:r>
        <w:rPr>
          <w:i/>
          <w:sz w:val="22"/>
          <w:szCs w:val="22"/>
        </w:rPr>
        <w:t>Wujin Sun</w:t>
      </w:r>
      <w:r w:rsidRPr="00445B6C">
        <w:rPr>
          <w:rFonts w:hint="eastAsia"/>
          <w:sz w:val="22"/>
          <w:szCs w:val="22"/>
        </w:rPr>
        <w:t xml:space="preserve">, </w:t>
      </w:r>
      <w:r w:rsidR="00BC35C7">
        <w:rPr>
          <w:sz w:val="22"/>
          <w:szCs w:val="22"/>
        </w:rPr>
        <w:t>Ph.D.</w:t>
      </w:r>
      <w:r>
        <w:rPr>
          <w:sz w:val="22"/>
          <w:szCs w:val="22"/>
        </w:rPr>
        <w:t xml:space="preserve">, </w:t>
      </w:r>
      <w:r w:rsidRPr="00445B6C">
        <w:rPr>
          <w:sz w:val="22"/>
          <w:szCs w:val="22"/>
        </w:rPr>
        <w:t>Joint Dept. of Biomed. Eng., NC State/UNC-CH</w:t>
      </w:r>
    </w:p>
    <w:p w14:paraId="793D1D46" w14:textId="77777777" w:rsidR="00867D87" w:rsidRDefault="00066D4E" w:rsidP="00170182">
      <w:pPr>
        <w:pStyle w:val="ListParagraph"/>
        <w:numPr>
          <w:ilvl w:val="0"/>
          <w:numId w:val="6"/>
        </w:numPr>
        <w:tabs>
          <w:tab w:val="left" w:pos="360"/>
        </w:tabs>
        <w:ind w:left="360"/>
        <w:rPr>
          <w:sz w:val="22"/>
          <w:szCs w:val="22"/>
        </w:rPr>
      </w:pPr>
      <w:r>
        <w:rPr>
          <w:sz w:val="22"/>
          <w:szCs w:val="22"/>
        </w:rPr>
        <w:t>2016-2017</w:t>
      </w:r>
      <w:r w:rsidRPr="00066D4E">
        <w:rPr>
          <w:i/>
          <w:sz w:val="22"/>
          <w:szCs w:val="22"/>
        </w:rPr>
        <w:t xml:space="preserve"> </w:t>
      </w:r>
      <w:r>
        <w:rPr>
          <w:i/>
          <w:sz w:val="22"/>
          <w:szCs w:val="22"/>
        </w:rPr>
        <w:t>Lokesh Narayanan</w:t>
      </w:r>
      <w:r w:rsidRPr="00066D4E">
        <w:rPr>
          <w:rFonts w:hint="eastAsia"/>
          <w:sz w:val="22"/>
          <w:szCs w:val="22"/>
        </w:rPr>
        <w:t xml:space="preserve">, </w:t>
      </w:r>
      <w:r w:rsidRPr="00066D4E">
        <w:rPr>
          <w:sz w:val="22"/>
          <w:szCs w:val="22"/>
        </w:rPr>
        <w:t>M.S</w:t>
      </w:r>
      <w:r w:rsidRPr="00066D4E">
        <w:rPr>
          <w:rFonts w:hint="eastAsia"/>
          <w:sz w:val="22"/>
          <w:szCs w:val="22"/>
        </w:rPr>
        <w:t>.</w:t>
      </w:r>
      <w:r w:rsidRPr="00066D4E">
        <w:rPr>
          <w:sz w:val="22"/>
          <w:szCs w:val="22"/>
        </w:rPr>
        <w:t xml:space="preserve">, </w:t>
      </w:r>
      <w:r>
        <w:rPr>
          <w:sz w:val="22"/>
          <w:szCs w:val="22"/>
        </w:rPr>
        <w:t>Fitts Industrial &amp; Systems Engineering</w:t>
      </w:r>
      <w:r w:rsidRPr="00066D4E">
        <w:rPr>
          <w:sz w:val="22"/>
          <w:szCs w:val="22"/>
        </w:rPr>
        <w:t>,</w:t>
      </w:r>
      <w:r>
        <w:rPr>
          <w:sz w:val="22"/>
          <w:szCs w:val="22"/>
        </w:rPr>
        <w:t xml:space="preserve"> NC State</w:t>
      </w:r>
    </w:p>
    <w:p w14:paraId="761EBAB7" w14:textId="31F92601" w:rsidR="00867D87" w:rsidRPr="00867D87" w:rsidRDefault="00867D87" w:rsidP="00170182">
      <w:pPr>
        <w:pStyle w:val="ListParagraph"/>
        <w:numPr>
          <w:ilvl w:val="0"/>
          <w:numId w:val="6"/>
        </w:numPr>
        <w:tabs>
          <w:tab w:val="left" w:pos="360"/>
        </w:tabs>
        <w:ind w:left="360"/>
        <w:rPr>
          <w:sz w:val="22"/>
          <w:szCs w:val="22"/>
        </w:rPr>
      </w:pPr>
      <w:r>
        <w:rPr>
          <w:sz w:val="22"/>
          <w:szCs w:val="22"/>
        </w:rPr>
        <w:t>2016-2017</w:t>
      </w:r>
      <w:r w:rsidRPr="00867D87">
        <w:rPr>
          <w:sz w:val="22"/>
          <w:szCs w:val="22"/>
        </w:rPr>
        <w:t xml:space="preserve"> </w:t>
      </w:r>
      <w:r w:rsidRPr="00867D87">
        <w:rPr>
          <w:i/>
          <w:sz w:val="22"/>
          <w:szCs w:val="22"/>
        </w:rPr>
        <w:t>Terrika Ngobili</w:t>
      </w:r>
      <w:r w:rsidRPr="00867D87">
        <w:rPr>
          <w:rFonts w:hint="eastAsia"/>
          <w:sz w:val="22"/>
          <w:szCs w:val="22"/>
        </w:rPr>
        <w:t xml:space="preserve">, </w:t>
      </w:r>
      <w:r w:rsidRPr="00867D87">
        <w:rPr>
          <w:sz w:val="22"/>
          <w:szCs w:val="22"/>
        </w:rPr>
        <w:t>M.S., Joint Dept. of Biomed. Eng., NC State/UNC-CH</w:t>
      </w:r>
    </w:p>
    <w:p w14:paraId="1B7454EE" w14:textId="47EFA533" w:rsidR="006B430E" w:rsidRPr="006B430E" w:rsidRDefault="006B430E" w:rsidP="00170182">
      <w:pPr>
        <w:pStyle w:val="ListParagraph"/>
        <w:numPr>
          <w:ilvl w:val="0"/>
          <w:numId w:val="6"/>
        </w:numPr>
        <w:tabs>
          <w:tab w:val="left" w:pos="360"/>
        </w:tabs>
        <w:ind w:left="360"/>
        <w:rPr>
          <w:sz w:val="22"/>
          <w:szCs w:val="22"/>
        </w:rPr>
      </w:pPr>
      <w:r w:rsidRPr="00066D4E">
        <w:rPr>
          <w:sz w:val="22"/>
          <w:szCs w:val="22"/>
        </w:rPr>
        <w:t>2015-</w:t>
      </w:r>
      <w:r>
        <w:rPr>
          <w:sz w:val="22"/>
          <w:szCs w:val="22"/>
        </w:rPr>
        <w:t xml:space="preserve">2017 </w:t>
      </w:r>
      <w:r w:rsidRPr="00066D4E">
        <w:rPr>
          <w:i/>
          <w:sz w:val="22"/>
          <w:szCs w:val="22"/>
        </w:rPr>
        <w:t>Rachel Nordberg</w:t>
      </w:r>
      <w:r w:rsidRPr="00066D4E">
        <w:rPr>
          <w:rFonts w:hint="eastAsia"/>
          <w:sz w:val="22"/>
          <w:szCs w:val="22"/>
        </w:rPr>
        <w:t xml:space="preserve">, </w:t>
      </w:r>
      <w:r>
        <w:rPr>
          <w:sz w:val="22"/>
          <w:szCs w:val="22"/>
        </w:rPr>
        <w:t xml:space="preserve">Ph.D. </w:t>
      </w:r>
      <w:r w:rsidRPr="00066D4E">
        <w:rPr>
          <w:sz w:val="22"/>
          <w:szCs w:val="22"/>
        </w:rPr>
        <w:t>Joint Dept. of Biomed. Eng., NC State/UNC-CH</w:t>
      </w:r>
    </w:p>
    <w:p w14:paraId="4D8EB0BA" w14:textId="3B187440" w:rsidR="00867D87" w:rsidRPr="00A2692E" w:rsidRDefault="006B430E" w:rsidP="00170182">
      <w:pPr>
        <w:pStyle w:val="ListParagraph"/>
        <w:numPr>
          <w:ilvl w:val="0"/>
          <w:numId w:val="6"/>
        </w:numPr>
        <w:tabs>
          <w:tab w:val="left" w:pos="360"/>
        </w:tabs>
        <w:ind w:left="360"/>
        <w:rPr>
          <w:sz w:val="22"/>
          <w:szCs w:val="22"/>
        </w:rPr>
      </w:pPr>
      <w:r w:rsidRPr="00445B6C">
        <w:rPr>
          <w:sz w:val="22"/>
          <w:szCs w:val="22"/>
        </w:rPr>
        <w:t xml:space="preserve">2014-2015 </w:t>
      </w:r>
      <w:r w:rsidRPr="00445B6C">
        <w:rPr>
          <w:i/>
          <w:sz w:val="22"/>
          <w:szCs w:val="22"/>
        </w:rPr>
        <w:t>Stephen Tuin</w:t>
      </w:r>
      <w:r w:rsidRPr="00445B6C">
        <w:rPr>
          <w:rFonts w:hint="eastAsia"/>
          <w:sz w:val="22"/>
          <w:szCs w:val="22"/>
        </w:rPr>
        <w:t xml:space="preserve">, </w:t>
      </w:r>
      <w:r w:rsidRPr="00445B6C">
        <w:rPr>
          <w:sz w:val="22"/>
          <w:szCs w:val="22"/>
        </w:rPr>
        <w:t>Ph.D., Joint Dept. of Biomed. Eng., NC State/UNC-CH</w:t>
      </w:r>
    </w:p>
    <w:p w14:paraId="599D04DD" w14:textId="77777777" w:rsidR="00250CE9" w:rsidRPr="00250CE9" w:rsidRDefault="00250CE9" w:rsidP="00250CE9">
      <w:pPr>
        <w:tabs>
          <w:tab w:val="left" w:pos="360"/>
        </w:tabs>
        <w:rPr>
          <w:sz w:val="22"/>
          <w:szCs w:val="22"/>
        </w:rPr>
      </w:pPr>
      <w:r w:rsidRPr="00250CE9">
        <w:rPr>
          <w:rFonts w:hint="eastAsia"/>
          <w:sz w:val="22"/>
          <w:szCs w:val="22"/>
          <w:lang w:eastAsia="zh-CN"/>
        </w:rPr>
        <w:t>*</w:t>
      </w:r>
      <w:r w:rsidRPr="00250CE9">
        <w:rPr>
          <w:sz w:val="22"/>
          <w:szCs w:val="22"/>
        </w:rPr>
        <w:t xml:space="preserve"> committee co-chair; student supervised by Dr. Ke Cheng, Joint Dept. of Biomed. Eng., NC State/UNC-CH</w:t>
      </w:r>
    </w:p>
    <w:p w14:paraId="65E3F85F" w14:textId="15DAF2A0" w:rsidR="00445B6C" w:rsidRDefault="00445B6C" w:rsidP="00445B6C">
      <w:pPr>
        <w:rPr>
          <w:sz w:val="22"/>
          <w:szCs w:val="22"/>
          <w:u w:val="single"/>
        </w:rPr>
      </w:pPr>
    </w:p>
    <w:p w14:paraId="4831D887" w14:textId="4627F6A4" w:rsidR="001E0A2C" w:rsidRPr="00445B6C" w:rsidRDefault="001E0A2C" w:rsidP="001E0A2C">
      <w:pPr>
        <w:rPr>
          <w:sz w:val="22"/>
          <w:szCs w:val="22"/>
          <w:u w:val="single"/>
        </w:rPr>
      </w:pPr>
      <w:r>
        <w:rPr>
          <w:b/>
          <w:sz w:val="22"/>
          <w:szCs w:val="22"/>
          <w:u w:val="single"/>
        </w:rPr>
        <w:t>Graduated</w:t>
      </w:r>
      <w:r w:rsidRPr="00445B6C">
        <w:rPr>
          <w:b/>
          <w:sz w:val="22"/>
          <w:szCs w:val="22"/>
          <w:u w:val="single"/>
        </w:rPr>
        <w:t xml:space="preserve"> Doctoral </w:t>
      </w:r>
      <w:r>
        <w:rPr>
          <w:b/>
          <w:sz w:val="22"/>
          <w:szCs w:val="22"/>
          <w:u w:val="single"/>
        </w:rPr>
        <w:t>Students – External Examiner</w:t>
      </w:r>
    </w:p>
    <w:p w14:paraId="0B9AAED5" w14:textId="7A02D6FB" w:rsidR="001E0A2C" w:rsidRPr="001E0A2C" w:rsidRDefault="001E0A2C" w:rsidP="001E0A2C">
      <w:pPr>
        <w:pStyle w:val="ListParagraph"/>
        <w:numPr>
          <w:ilvl w:val="0"/>
          <w:numId w:val="34"/>
        </w:numPr>
        <w:ind w:left="360"/>
        <w:rPr>
          <w:sz w:val="22"/>
          <w:szCs w:val="22"/>
        </w:rPr>
      </w:pPr>
      <w:r w:rsidRPr="001E0A2C">
        <w:rPr>
          <w:sz w:val="22"/>
          <w:szCs w:val="22"/>
        </w:rPr>
        <w:t>20</w:t>
      </w:r>
      <w:r>
        <w:rPr>
          <w:sz w:val="22"/>
          <w:szCs w:val="22"/>
        </w:rPr>
        <w:t>20</w:t>
      </w:r>
      <w:r w:rsidRPr="001E0A2C">
        <w:rPr>
          <w:sz w:val="22"/>
          <w:szCs w:val="22"/>
        </w:rPr>
        <w:t xml:space="preserve">  </w:t>
      </w:r>
      <w:r w:rsidR="00976D89">
        <w:rPr>
          <w:sz w:val="22"/>
          <w:szCs w:val="22"/>
        </w:rPr>
        <w:tab/>
      </w:r>
      <w:r>
        <w:rPr>
          <w:sz w:val="22"/>
          <w:szCs w:val="22"/>
        </w:rPr>
        <w:t>Rossana Schipani</w:t>
      </w:r>
      <w:r w:rsidRPr="001E0A2C">
        <w:rPr>
          <w:rFonts w:hint="eastAsia"/>
          <w:sz w:val="22"/>
          <w:szCs w:val="22"/>
        </w:rPr>
        <w:t xml:space="preserve">, </w:t>
      </w:r>
      <w:r w:rsidRPr="001E0A2C">
        <w:rPr>
          <w:sz w:val="22"/>
          <w:szCs w:val="22"/>
        </w:rPr>
        <w:t>Ph.D.</w:t>
      </w:r>
      <w:r>
        <w:rPr>
          <w:sz w:val="22"/>
          <w:szCs w:val="22"/>
        </w:rPr>
        <w:t>, Supervisor: Daniel Kelly, Ph.D.,</w:t>
      </w:r>
      <w:r w:rsidRPr="001E0A2C">
        <w:rPr>
          <w:sz w:val="22"/>
          <w:szCs w:val="22"/>
        </w:rPr>
        <w:t xml:space="preserve"> </w:t>
      </w:r>
      <w:r>
        <w:rPr>
          <w:sz w:val="22"/>
          <w:szCs w:val="22"/>
        </w:rPr>
        <w:t>University of Dublin, Trinity College</w:t>
      </w:r>
    </w:p>
    <w:p w14:paraId="4087DD9B" w14:textId="77777777" w:rsidR="001E0A2C" w:rsidRPr="00445B6C" w:rsidRDefault="001E0A2C" w:rsidP="001E0A2C">
      <w:pPr>
        <w:rPr>
          <w:sz w:val="22"/>
          <w:szCs w:val="22"/>
          <w:u w:val="single"/>
        </w:rPr>
      </w:pPr>
    </w:p>
    <w:p w14:paraId="70E2121D" w14:textId="001E215B" w:rsidR="00F13593" w:rsidRPr="00F13593" w:rsidRDefault="0027168D" w:rsidP="00F13593">
      <w:pPr>
        <w:rPr>
          <w:sz w:val="22"/>
          <w:szCs w:val="22"/>
          <w:u w:val="single"/>
        </w:rPr>
      </w:pPr>
      <w:r>
        <w:rPr>
          <w:b/>
          <w:sz w:val="22"/>
          <w:szCs w:val="22"/>
          <w:u w:val="single"/>
        </w:rPr>
        <w:t>Current Doctoral</w:t>
      </w:r>
      <w:r w:rsidR="00445B6C" w:rsidRPr="00445B6C">
        <w:rPr>
          <w:b/>
          <w:sz w:val="22"/>
          <w:szCs w:val="22"/>
          <w:u w:val="single"/>
        </w:rPr>
        <w:t xml:space="preserve"> Students - Chair</w:t>
      </w:r>
    </w:p>
    <w:p w14:paraId="77105255" w14:textId="77777777" w:rsidR="00F13593" w:rsidRDefault="00A40A25" w:rsidP="00F13593">
      <w:pPr>
        <w:pStyle w:val="ListParagraph"/>
        <w:numPr>
          <w:ilvl w:val="0"/>
          <w:numId w:val="28"/>
        </w:numPr>
        <w:tabs>
          <w:tab w:val="left" w:pos="360"/>
        </w:tabs>
        <w:ind w:hanging="720"/>
        <w:rPr>
          <w:sz w:val="22"/>
          <w:szCs w:val="22"/>
        </w:rPr>
      </w:pPr>
      <w:r>
        <w:rPr>
          <w:sz w:val="22"/>
          <w:szCs w:val="22"/>
        </w:rPr>
        <w:t>2022-</w:t>
      </w:r>
      <w:r>
        <w:rPr>
          <w:sz w:val="22"/>
          <w:szCs w:val="22"/>
        </w:rPr>
        <w:tab/>
      </w:r>
      <w:r>
        <w:rPr>
          <w:i/>
          <w:sz w:val="22"/>
          <w:szCs w:val="22"/>
        </w:rPr>
        <w:t>Margaret Easson</w:t>
      </w:r>
      <w:r>
        <w:rPr>
          <w:i/>
          <w:sz w:val="22"/>
          <w:szCs w:val="22"/>
          <w:lang w:eastAsia="zh-CN"/>
        </w:rPr>
        <w:t>,</w:t>
      </w:r>
      <w:r>
        <w:rPr>
          <w:sz w:val="22"/>
          <w:szCs w:val="22"/>
        </w:rPr>
        <w:t xml:space="preserve"> Ph.D. Candidate, </w:t>
      </w:r>
      <w:r w:rsidRPr="00445B6C">
        <w:rPr>
          <w:sz w:val="22"/>
          <w:szCs w:val="22"/>
        </w:rPr>
        <w:t>Joint Dept. of Biomed. Eng., NC State/UNC-CH</w:t>
      </w:r>
    </w:p>
    <w:p w14:paraId="7D14753F" w14:textId="14014CB0" w:rsidR="00F13593" w:rsidRPr="00F13593" w:rsidRDefault="00F13593" w:rsidP="00F13593">
      <w:pPr>
        <w:pStyle w:val="ListParagraph"/>
        <w:numPr>
          <w:ilvl w:val="0"/>
          <w:numId w:val="28"/>
        </w:numPr>
        <w:tabs>
          <w:tab w:val="left" w:pos="360"/>
        </w:tabs>
        <w:ind w:hanging="720"/>
        <w:rPr>
          <w:sz w:val="22"/>
          <w:szCs w:val="22"/>
        </w:rPr>
      </w:pPr>
      <w:r w:rsidRPr="00F13593">
        <w:rPr>
          <w:sz w:val="22"/>
          <w:szCs w:val="22"/>
        </w:rPr>
        <w:t>20</w:t>
      </w:r>
      <w:r>
        <w:rPr>
          <w:sz w:val="22"/>
          <w:szCs w:val="22"/>
        </w:rPr>
        <w:t>22-</w:t>
      </w:r>
      <w:r w:rsidRPr="00F13593">
        <w:rPr>
          <w:sz w:val="22"/>
          <w:szCs w:val="22"/>
        </w:rPr>
        <w:t xml:space="preserve">  </w:t>
      </w:r>
      <w:r>
        <w:rPr>
          <w:sz w:val="22"/>
          <w:szCs w:val="22"/>
        </w:rPr>
        <w:tab/>
        <w:t>Melika Osareh</w:t>
      </w:r>
      <w:r w:rsidRPr="00F13593">
        <w:rPr>
          <w:sz w:val="22"/>
          <w:szCs w:val="22"/>
        </w:rPr>
        <w:t xml:space="preserve"> +, Ph.D.</w:t>
      </w:r>
      <w:r>
        <w:rPr>
          <w:sz w:val="22"/>
          <w:szCs w:val="22"/>
        </w:rPr>
        <w:t xml:space="preserve"> Candidate</w:t>
      </w:r>
      <w:r w:rsidRPr="00F13593">
        <w:rPr>
          <w:sz w:val="22"/>
          <w:szCs w:val="22"/>
        </w:rPr>
        <w:t>, Joint Dept. of Biomed. Eng., NC State/UNC-CH</w:t>
      </w:r>
    </w:p>
    <w:p w14:paraId="2455C5A7" w14:textId="6DFFF51B" w:rsidR="00F13593" w:rsidRPr="00F13593" w:rsidRDefault="00F13593" w:rsidP="00F13593">
      <w:pPr>
        <w:pStyle w:val="ListParagraph"/>
        <w:tabs>
          <w:tab w:val="left" w:pos="360"/>
        </w:tabs>
        <w:rPr>
          <w:sz w:val="22"/>
          <w:szCs w:val="22"/>
        </w:rPr>
      </w:pPr>
      <w:r w:rsidRPr="00F13593">
        <w:rPr>
          <w:sz w:val="22"/>
          <w:szCs w:val="22"/>
        </w:rPr>
        <w:t xml:space="preserve">+ co-supervised with Dr. </w:t>
      </w:r>
      <w:r>
        <w:rPr>
          <w:sz w:val="22"/>
          <w:szCs w:val="22"/>
        </w:rPr>
        <w:t>Ashley Brown</w:t>
      </w:r>
      <w:r w:rsidRPr="00F13593">
        <w:rPr>
          <w:sz w:val="22"/>
          <w:szCs w:val="22"/>
        </w:rPr>
        <w:t>, Joint Dept. of Biomed. Eng., NC State/UNC-CH</w:t>
      </w:r>
    </w:p>
    <w:p w14:paraId="4C81C188" w14:textId="38DE9816" w:rsidR="0052316A" w:rsidRPr="0052316A" w:rsidRDefault="0052316A" w:rsidP="0052316A">
      <w:pPr>
        <w:pStyle w:val="ListParagraph"/>
        <w:numPr>
          <w:ilvl w:val="0"/>
          <w:numId w:val="28"/>
        </w:numPr>
        <w:tabs>
          <w:tab w:val="left" w:pos="360"/>
        </w:tabs>
        <w:ind w:hanging="720"/>
        <w:rPr>
          <w:sz w:val="22"/>
          <w:szCs w:val="22"/>
        </w:rPr>
      </w:pPr>
      <w:r>
        <w:rPr>
          <w:sz w:val="22"/>
          <w:szCs w:val="22"/>
        </w:rPr>
        <w:t>2021-</w:t>
      </w:r>
      <w:r>
        <w:rPr>
          <w:sz w:val="22"/>
          <w:szCs w:val="22"/>
        </w:rPr>
        <w:tab/>
      </w:r>
      <w:r w:rsidRPr="0052316A">
        <w:rPr>
          <w:i/>
          <w:sz w:val="22"/>
          <w:szCs w:val="22"/>
        </w:rPr>
        <w:t>Yukun Zhang</w:t>
      </w:r>
      <w:r>
        <w:rPr>
          <w:i/>
          <w:sz w:val="22"/>
          <w:szCs w:val="22"/>
          <w:lang w:eastAsia="zh-CN"/>
        </w:rPr>
        <w:t>,</w:t>
      </w:r>
      <w:r>
        <w:rPr>
          <w:sz w:val="22"/>
          <w:szCs w:val="22"/>
        </w:rPr>
        <w:t xml:space="preserve"> Ph.D. Candidate, </w:t>
      </w:r>
      <w:r w:rsidRPr="00445B6C">
        <w:rPr>
          <w:sz w:val="22"/>
          <w:szCs w:val="22"/>
        </w:rPr>
        <w:t>Joint Dept. of Biomed. Eng., NC State/UNC-CH</w:t>
      </w:r>
    </w:p>
    <w:p w14:paraId="43BE8160" w14:textId="03075CDA" w:rsidR="00EF45EB" w:rsidRPr="00EF45EB" w:rsidRDefault="00EF45EB" w:rsidP="00EF45EB">
      <w:pPr>
        <w:pStyle w:val="ListParagraph"/>
        <w:numPr>
          <w:ilvl w:val="0"/>
          <w:numId w:val="28"/>
        </w:numPr>
        <w:tabs>
          <w:tab w:val="left" w:pos="360"/>
        </w:tabs>
        <w:ind w:hanging="720"/>
        <w:rPr>
          <w:sz w:val="22"/>
          <w:szCs w:val="22"/>
        </w:rPr>
      </w:pPr>
      <w:r>
        <w:rPr>
          <w:sz w:val="22"/>
          <w:szCs w:val="22"/>
        </w:rPr>
        <w:t>2020-</w:t>
      </w:r>
      <w:r>
        <w:rPr>
          <w:sz w:val="22"/>
          <w:szCs w:val="22"/>
        </w:rPr>
        <w:tab/>
      </w:r>
      <w:r w:rsidRPr="00EF45EB">
        <w:rPr>
          <w:i/>
          <w:sz w:val="22"/>
          <w:szCs w:val="22"/>
        </w:rPr>
        <w:t>Jacob Thompson</w:t>
      </w:r>
      <w:r>
        <w:rPr>
          <w:i/>
          <w:sz w:val="22"/>
          <w:szCs w:val="22"/>
          <w:lang w:eastAsia="zh-CN"/>
        </w:rPr>
        <w:t>,</w:t>
      </w:r>
      <w:r>
        <w:rPr>
          <w:sz w:val="22"/>
          <w:szCs w:val="22"/>
        </w:rPr>
        <w:t xml:space="preserve"> Ph.D. Candidate, </w:t>
      </w:r>
      <w:r w:rsidRPr="00445B6C">
        <w:rPr>
          <w:sz w:val="22"/>
          <w:szCs w:val="22"/>
        </w:rPr>
        <w:t>Joint Dept. of Biomed. Eng., NC State/UNC-CH</w:t>
      </w:r>
    </w:p>
    <w:p w14:paraId="5D3C27D6" w14:textId="0F1F6DA8" w:rsidR="009B1D4D" w:rsidRPr="00AF1E83" w:rsidRDefault="009B1D4D" w:rsidP="00170182">
      <w:pPr>
        <w:pStyle w:val="ListParagraph"/>
        <w:numPr>
          <w:ilvl w:val="0"/>
          <w:numId w:val="28"/>
        </w:numPr>
        <w:tabs>
          <w:tab w:val="left" w:pos="360"/>
        </w:tabs>
        <w:ind w:hanging="720"/>
        <w:rPr>
          <w:sz w:val="22"/>
          <w:szCs w:val="22"/>
        </w:rPr>
      </w:pPr>
      <w:r w:rsidRPr="00445B6C">
        <w:rPr>
          <w:sz w:val="22"/>
          <w:szCs w:val="22"/>
        </w:rPr>
        <w:t>201</w:t>
      </w:r>
      <w:r>
        <w:rPr>
          <w:rFonts w:hint="eastAsia"/>
          <w:sz w:val="22"/>
          <w:szCs w:val="22"/>
          <w:lang w:eastAsia="zh-CN"/>
        </w:rPr>
        <w:t>8</w:t>
      </w:r>
      <w:r w:rsidRPr="00445B6C">
        <w:rPr>
          <w:sz w:val="22"/>
          <w:szCs w:val="22"/>
        </w:rPr>
        <w:t>-</w:t>
      </w:r>
      <w:r w:rsidRPr="00445B6C">
        <w:rPr>
          <w:rFonts w:hint="eastAsia"/>
          <w:sz w:val="22"/>
          <w:szCs w:val="22"/>
          <w:lang w:eastAsia="zh-CN"/>
        </w:rPr>
        <w:t xml:space="preserve">       </w:t>
      </w:r>
      <w:r w:rsidRPr="00445B6C">
        <w:rPr>
          <w:sz w:val="22"/>
          <w:szCs w:val="22"/>
        </w:rPr>
        <w:t xml:space="preserve">  </w:t>
      </w:r>
      <w:r w:rsidRPr="00445B6C">
        <w:rPr>
          <w:rFonts w:hint="eastAsia"/>
          <w:sz w:val="22"/>
          <w:szCs w:val="22"/>
          <w:lang w:eastAsia="zh-CN"/>
        </w:rPr>
        <w:t xml:space="preserve"> </w:t>
      </w:r>
      <w:r>
        <w:rPr>
          <w:i/>
          <w:sz w:val="22"/>
          <w:szCs w:val="22"/>
          <w:lang w:eastAsia="zh-CN"/>
        </w:rPr>
        <w:t>Zachary Davis,</w:t>
      </w:r>
      <w:r>
        <w:rPr>
          <w:sz w:val="22"/>
          <w:szCs w:val="22"/>
        </w:rPr>
        <w:t xml:space="preserve"> Ph.D. Candidate, </w:t>
      </w:r>
      <w:r w:rsidRPr="00445B6C">
        <w:rPr>
          <w:sz w:val="22"/>
          <w:szCs w:val="22"/>
        </w:rPr>
        <w:t>Joint Dept. of Biomed. Eng., NC State/UNC-CH</w:t>
      </w:r>
    </w:p>
    <w:p w14:paraId="057878D1" w14:textId="77777777" w:rsidR="00E675A7" w:rsidRPr="00445B6C" w:rsidRDefault="00E675A7" w:rsidP="00445B6C">
      <w:pPr>
        <w:tabs>
          <w:tab w:val="left" w:pos="360"/>
        </w:tabs>
        <w:rPr>
          <w:sz w:val="22"/>
          <w:szCs w:val="22"/>
        </w:rPr>
      </w:pPr>
    </w:p>
    <w:p w14:paraId="75158EC8" w14:textId="5E11DC88" w:rsidR="00445B6C" w:rsidRPr="00F53E05" w:rsidRDefault="00445B6C" w:rsidP="00445B6C">
      <w:pPr>
        <w:rPr>
          <w:sz w:val="22"/>
          <w:szCs w:val="22"/>
          <w:u w:val="single"/>
        </w:rPr>
      </w:pPr>
      <w:r w:rsidRPr="00F53E05">
        <w:rPr>
          <w:b/>
          <w:sz w:val="22"/>
          <w:szCs w:val="22"/>
          <w:u w:val="single"/>
        </w:rPr>
        <w:t xml:space="preserve">Current Doctoral and Master’s </w:t>
      </w:r>
      <w:r w:rsidR="00A373F9" w:rsidRPr="00F53E05">
        <w:rPr>
          <w:b/>
          <w:sz w:val="22"/>
          <w:szCs w:val="22"/>
          <w:u w:val="single"/>
        </w:rPr>
        <w:t xml:space="preserve">Students- </w:t>
      </w:r>
      <w:r w:rsidRPr="00F53E05">
        <w:rPr>
          <w:b/>
          <w:sz w:val="22"/>
          <w:szCs w:val="22"/>
          <w:u w:val="single"/>
        </w:rPr>
        <w:t>Committee Member</w:t>
      </w:r>
    </w:p>
    <w:p w14:paraId="4BB0F56A" w14:textId="0CCDB2E6" w:rsidR="00A40A25" w:rsidRDefault="00A40A25" w:rsidP="00A40A25">
      <w:pPr>
        <w:pStyle w:val="ListParagraph"/>
        <w:numPr>
          <w:ilvl w:val="0"/>
          <w:numId w:val="17"/>
        </w:numPr>
        <w:tabs>
          <w:tab w:val="left" w:pos="360"/>
        </w:tabs>
        <w:ind w:left="360"/>
        <w:rPr>
          <w:sz w:val="22"/>
          <w:szCs w:val="22"/>
        </w:rPr>
      </w:pPr>
      <w:r>
        <w:rPr>
          <w:sz w:val="22"/>
          <w:szCs w:val="22"/>
        </w:rPr>
        <w:t>2022-</w:t>
      </w:r>
      <w:r>
        <w:rPr>
          <w:sz w:val="22"/>
          <w:szCs w:val="22"/>
        </w:rPr>
        <w:tab/>
      </w:r>
      <w:r>
        <w:rPr>
          <w:i/>
          <w:sz w:val="22"/>
          <w:szCs w:val="22"/>
        </w:rPr>
        <w:t>Caroline McKinney</w:t>
      </w:r>
      <w:r>
        <w:rPr>
          <w:i/>
          <w:sz w:val="22"/>
          <w:szCs w:val="22"/>
          <w:lang w:eastAsia="zh-CN"/>
        </w:rPr>
        <w:t>,</w:t>
      </w:r>
      <w:r>
        <w:rPr>
          <w:sz w:val="22"/>
          <w:szCs w:val="22"/>
        </w:rPr>
        <w:t xml:space="preserve"> Ph.D. Candidate</w:t>
      </w:r>
      <w:r w:rsidRPr="00445B6C">
        <w:rPr>
          <w:sz w:val="22"/>
          <w:szCs w:val="22"/>
        </w:rPr>
        <w:t>, College of Veterinary Medicine, NC State</w:t>
      </w:r>
    </w:p>
    <w:p w14:paraId="540E77B8" w14:textId="79FD3ED9" w:rsidR="00A40A25" w:rsidRDefault="00A40A25" w:rsidP="00A40A25">
      <w:pPr>
        <w:pStyle w:val="ListParagraph"/>
        <w:numPr>
          <w:ilvl w:val="0"/>
          <w:numId w:val="17"/>
        </w:numPr>
        <w:tabs>
          <w:tab w:val="left" w:pos="360"/>
        </w:tabs>
        <w:ind w:left="360"/>
        <w:rPr>
          <w:sz w:val="22"/>
          <w:szCs w:val="22"/>
        </w:rPr>
      </w:pPr>
      <w:r>
        <w:rPr>
          <w:sz w:val="22"/>
          <w:szCs w:val="22"/>
        </w:rPr>
        <w:t>2022-</w:t>
      </w:r>
      <w:r>
        <w:rPr>
          <w:sz w:val="22"/>
          <w:szCs w:val="22"/>
        </w:rPr>
        <w:tab/>
      </w:r>
      <w:r>
        <w:rPr>
          <w:i/>
          <w:sz w:val="22"/>
          <w:szCs w:val="22"/>
        </w:rPr>
        <w:t>Grant Scull</w:t>
      </w:r>
      <w:r>
        <w:rPr>
          <w:i/>
          <w:sz w:val="22"/>
          <w:szCs w:val="22"/>
          <w:lang w:eastAsia="zh-CN"/>
        </w:rPr>
        <w:t>,</w:t>
      </w:r>
      <w:r>
        <w:rPr>
          <w:sz w:val="22"/>
          <w:szCs w:val="22"/>
        </w:rPr>
        <w:t xml:space="preserve"> Ph.D. Candidate, </w:t>
      </w:r>
      <w:r w:rsidRPr="00445B6C">
        <w:rPr>
          <w:sz w:val="22"/>
          <w:szCs w:val="22"/>
        </w:rPr>
        <w:t>Joint Dept. of Biomed. Eng., NC State/UNC-CH</w:t>
      </w:r>
    </w:p>
    <w:p w14:paraId="3C0E1429" w14:textId="11B2B25A" w:rsidR="00A40A25" w:rsidRDefault="00A40A25" w:rsidP="00A40A25">
      <w:pPr>
        <w:pStyle w:val="ListParagraph"/>
        <w:numPr>
          <w:ilvl w:val="0"/>
          <w:numId w:val="17"/>
        </w:numPr>
        <w:tabs>
          <w:tab w:val="left" w:pos="360"/>
        </w:tabs>
        <w:ind w:left="360"/>
        <w:rPr>
          <w:sz w:val="22"/>
          <w:szCs w:val="22"/>
        </w:rPr>
      </w:pPr>
      <w:r>
        <w:rPr>
          <w:sz w:val="22"/>
          <w:szCs w:val="22"/>
        </w:rPr>
        <w:t>2022-</w:t>
      </w:r>
      <w:r>
        <w:rPr>
          <w:sz w:val="22"/>
          <w:szCs w:val="22"/>
        </w:rPr>
        <w:tab/>
      </w:r>
      <w:r>
        <w:rPr>
          <w:i/>
          <w:sz w:val="22"/>
          <w:szCs w:val="22"/>
        </w:rPr>
        <w:t>Halston Deal</w:t>
      </w:r>
      <w:r>
        <w:rPr>
          <w:i/>
          <w:sz w:val="22"/>
          <w:szCs w:val="22"/>
          <w:lang w:eastAsia="zh-CN"/>
        </w:rPr>
        <w:t>,</w:t>
      </w:r>
      <w:r>
        <w:rPr>
          <w:sz w:val="22"/>
          <w:szCs w:val="22"/>
        </w:rPr>
        <w:t xml:space="preserve"> Ph.D. Candidate, </w:t>
      </w:r>
      <w:r w:rsidRPr="00445B6C">
        <w:rPr>
          <w:sz w:val="22"/>
          <w:szCs w:val="22"/>
        </w:rPr>
        <w:t>Joint Dept. of Biomed. Eng., NC State/UNC-CH</w:t>
      </w:r>
    </w:p>
    <w:p w14:paraId="0361051E" w14:textId="139BFC55" w:rsidR="00A40A25" w:rsidRPr="00A40A25" w:rsidRDefault="00A40A25" w:rsidP="00A40A25">
      <w:pPr>
        <w:pStyle w:val="ListParagraph"/>
        <w:numPr>
          <w:ilvl w:val="0"/>
          <w:numId w:val="17"/>
        </w:numPr>
        <w:tabs>
          <w:tab w:val="left" w:pos="360"/>
        </w:tabs>
        <w:ind w:left="360"/>
        <w:rPr>
          <w:sz w:val="22"/>
          <w:szCs w:val="22"/>
        </w:rPr>
      </w:pPr>
      <w:r>
        <w:rPr>
          <w:sz w:val="22"/>
          <w:szCs w:val="22"/>
        </w:rPr>
        <w:t>2022-</w:t>
      </w:r>
      <w:r>
        <w:rPr>
          <w:sz w:val="22"/>
          <w:szCs w:val="22"/>
        </w:rPr>
        <w:tab/>
      </w:r>
      <w:r>
        <w:rPr>
          <w:i/>
          <w:sz w:val="22"/>
          <w:szCs w:val="22"/>
        </w:rPr>
        <w:t>Nina Moiseiwitsch</w:t>
      </w:r>
      <w:r>
        <w:rPr>
          <w:i/>
          <w:sz w:val="22"/>
          <w:szCs w:val="22"/>
          <w:lang w:eastAsia="zh-CN"/>
        </w:rPr>
        <w:t>,</w:t>
      </w:r>
      <w:r>
        <w:rPr>
          <w:sz w:val="22"/>
          <w:szCs w:val="22"/>
        </w:rPr>
        <w:t xml:space="preserve"> Ph.D. Candidate, </w:t>
      </w:r>
      <w:r w:rsidRPr="00445B6C">
        <w:rPr>
          <w:sz w:val="22"/>
          <w:szCs w:val="22"/>
        </w:rPr>
        <w:t>Joint Dept. of Biomed. Eng., NC State/UNC-C</w:t>
      </w:r>
      <w:r>
        <w:rPr>
          <w:sz w:val="22"/>
          <w:szCs w:val="22"/>
        </w:rPr>
        <w:t>H</w:t>
      </w:r>
    </w:p>
    <w:p w14:paraId="77EB613B" w14:textId="79C6A0A9" w:rsidR="00ED2984" w:rsidRPr="00A40A25" w:rsidRDefault="00ED2984" w:rsidP="00A40A25">
      <w:pPr>
        <w:pStyle w:val="ListParagraph"/>
        <w:numPr>
          <w:ilvl w:val="0"/>
          <w:numId w:val="17"/>
        </w:numPr>
        <w:tabs>
          <w:tab w:val="left" w:pos="360"/>
        </w:tabs>
        <w:ind w:left="360"/>
        <w:rPr>
          <w:sz w:val="22"/>
          <w:szCs w:val="22"/>
        </w:rPr>
      </w:pPr>
      <w:r>
        <w:rPr>
          <w:sz w:val="22"/>
          <w:szCs w:val="22"/>
        </w:rPr>
        <w:t>2021-</w:t>
      </w:r>
      <w:r>
        <w:rPr>
          <w:sz w:val="22"/>
          <w:szCs w:val="22"/>
        </w:rPr>
        <w:tab/>
      </w:r>
      <w:r>
        <w:rPr>
          <w:i/>
          <w:sz w:val="22"/>
          <w:szCs w:val="22"/>
        </w:rPr>
        <w:t>Rachel Gagliardi</w:t>
      </w:r>
      <w:r>
        <w:rPr>
          <w:sz w:val="22"/>
          <w:szCs w:val="22"/>
        </w:rPr>
        <w:t>, Ph.D. Candidate</w:t>
      </w:r>
      <w:r w:rsidRPr="00445B6C">
        <w:rPr>
          <w:sz w:val="22"/>
          <w:szCs w:val="22"/>
        </w:rPr>
        <w:t>, College of Veterinary Medicine, NC State</w:t>
      </w:r>
      <w:r>
        <w:rPr>
          <w:sz w:val="22"/>
          <w:szCs w:val="22"/>
        </w:rPr>
        <w:tab/>
      </w:r>
      <w:r w:rsidRPr="00A40A25">
        <w:rPr>
          <w:sz w:val="22"/>
          <w:szCs w:val="22"/>
        </w:rPr>
        <w:tab/>
      </w:r>
    </w:p>
    <w:p w14:paraId="6FDAE10D" w14:textId="2E25B707" w:rsidR="00704E94" w:rsidRDefault="00704E94" w:rsidP="00D13A12">
      <w:pPr>
        <w:pStyle w:val="ListParagraph"/>
        <w:numPr>
          <w:ilvl w:val="0"/>
          <w:numId w:val="17"/>
        </w:numPr>
        <w:tabs>
          <w:tab w:val="left" w:pos="360"/>
        </w:tabs>
        <w:ind w:left="360"/>
        <w:rPr>
          <w:sz w:val="22"/>
          <w:szCs w:val="22"/>
        </w:rPr>
      </w:pPr>
      <w:r>
        <w:rPr>
          <w:sz w:val="22"/>
          <w:szCs w:val="22"/>
        </w:rPr>
        <w:t>2021-</w:t>
      </w:r>
      <w:r>
        <w:rPr>
          <w:sz w:val="22"/>
          <w:szCs w:val="22"/>
        </w:rPr>
        <w:tab/>
      </w:r>
      <w:r>
        <w:rPr>
          <w:i/>
          <w:sz w:val="22"/>
          <w:szCs w:val="22"/>
        </w:rPr>
        <w:t>Drew Koch</w:t>
      </w:r>
      <w:r>
        <w:rPr>
          <w:sz w:val="22"/>
          <w:szCs w:val="22"/>
        </w:rPr>
        <w:t>, Ph.D. Candidate</w:t>
      </w:r>
      <w:r w:rsidRPr="00445B6C">
        <w:rPr>
          <w:sz w:val="22"/>
          <w:szCs w:val="22"/>
        </w:rPr>
        <w:t>, College of Veterinary Medicine, NC State</w:t>
      </w:r>
      <w:r>
        <w:rPr>
          <w:sz w:val="22"/>
          <w:szCs w:val="22"/>
        </w:rPr>
        <w:tab/>
      </w:r>
    </w:p>
    <w:p w14:paraId="4A6057DD" w14:textId="028DAD9F" w:rsidR="006F50DE" w:rsidRPr="00F53E05" w:rsidRDefault="006F50DE" w:rsidP="00170182">
      <w:pPr>
        <w:pStyle w:val="ListParagraph"/>
        <w:numPr>
          <w:ilvl w:val="0"/>
          <w:numId w:val="17"/>
        </w:numPr>
        <w:tabs>
          <w:tab w:val="left" w:pos="360"/>
        </w:tabs>
        <w:ind w:left="360"/>
        <w:rPr>
          <w:sz w:val="22"/>
          <w:szCs w:val="22"/>
        </w:rPr>
      </w:pPr>
      <w:r w:rsidRPr="00F53E05">
        <w:rPr>
          <w:sz w:val="22"/>
          <w:szCs w:val="22"/>
        </w:rPr>
        <w:t>2019-</w:t>
      </w:r>
      <w:r w:rsidRPr="00F53E05">
        <w:rPr>
          <w:sz w:val="22"/>
          <w:szCs w:val="22"/>
        </w:rPr>
        <w:tab/>
      </w:r>
      <w:r w:rsidRPr="00F53E05">
        <w:rPr>
          <w:i/>
          <w:sz w:val="22"/>
          <w:szCs w:val="22"/>
        </w:rPr>
        <w:t>Xiaotang Cheng</w:t>
      </w:r>
      <w:r w:rsidRPr="00F53E05">
        <w:rPr>
          <w:sz w:val="22"/>
          <w:szCs w:val="22"/>
        </w:rPr>
        <w:t>, Ph.D. Candidate, Textile Engineering, NC State</w:t>
      </w:r>
    </w:p>
    <w:p w14:paraId="4A261250" w14:textId="37C0C808" w:rsidR="00F926C7" w:rsidRPr="00A40A25" w:rsidRDefault="00704E94" w:rsidP="00A40A25">
      <w:pPr>
        <w:pStyle w:val="ListParagraph"/>
        <w:numPr>
          <w:ilvl w:val="0"/>
          <w:numId w:val="17"/>
        </w:numPr>
        <w:tabs>
          <w:tab w:val="left" w:pos="360"/>
        </w:tabs>
        <w:ind w:left="360"/>
        <w:rPr>
          <w:sz w:val="22"/>
          <w:szCs w:val="22"/>
        </w:rPr>
      </w:pPr>
      <w:r w:rsidRPr="00704E94">
        <w:rPr>
          <w:sz w:val="22"/>
          <w:szCs w:val="22"/>
        </w:rPr>
        <w:t>2018-</w:t>
      </w:r>
      <w:r w:rsidRPr="00704E94">
        <w:rPr>
          <w:sz w:val="22"/>
          <w:szCs w:val="22"/>
        </w:rPr>
        <w:tab/>
      </w:r>
      <w:r w:rsidRPr="00704E94">
        <w:rPr>
          <w:i/>
          <w:sz w:val="22"/>
          <w:szCs w:val="22"/>
        </w:rPr>
        <w:t>Matthew Berno</w:t>
      </w:r>
      <w:r w:rsidRPr="00704E94">
        <w:rPr>
          <w:rFonts w:hint="eastAsia"/>
          <w:sz w:val="22"/>
          <w:szCs w:val="22"/>
        </w:rPr>
        <w:t xml:space="preserve">, </w:t>
      </w:r>
      <w:r w:rsidRPr="00704E94">
        <w:rPr>
          <w:sz w:val="22"/>
          <w:szCs w:val="22"/>
        </w:rPr>
        <w:t>M.S. Candidate, Mechanical and Aerospace Engineering, NC State</w:t>
      </w:r>
    </w:p>
    <w:p w14:paraId="05DE294C" w14:textId="77777777" w:rsidR="001D48B0" w:rsidRPr="001D48B0" w:rsidRDefault="001D48B0" w:rsidP="001D48B0">
      <w:pPr>
        <w:pStyle w:val="ListParagraph"/>
        <w:tabs>
          <w:tab w:val="left" w:pos="360"/>
        </w:tabs>
        <w:ind w:left="360"/>
        <w:rPr>
          <w:sz w:val="22"/>
          <w:szCs w:val="22"/>
        </w:rPr>
      </w:pPr>
    </w:p>
    <w:p w14:paraId="2797F1E0" w14:textId="237E162A" w:rsidR="00445B6C" w:rsidRPr="00505D72" w:rsidRDefault="00F81122" w:rsidP="00C709B2">
      <w:pPr>
        <w:rPr>
          <w:b/>
          <w:sz w:val="22"/>
          <w:szCs w:val="22"/>
          <w:u w:val="single"/>
        </w:rPr>
      </w:pPr>
      <w:r w:rsidRPr="00505D72">
        <w:rPr>
          <w:b/>
          <w:sz w:val="22"/>
          <w:szCs w:val="22"/>
          <w:u w:val="single"/>
        </w:rPr>
        <w:t>Faculty Supervisor</w:t>
      </w:r>
      <w:r w:rsidR="00D562A0" w:rsidRPr="00505D72">
        <w:rPr>
          <w:b/>
          <w:sz w:val="22"/>
          <w:szCs w:val="22"/>
          <w:u w:val="single"/>
        </w:rPr>
        <w:t xml:space="preserve">- </w:t>
      </w:r>
      <w:r w:rsidR="00794D6F" w:rsidRPr="00505D72">
        <w:rPr>
          <w:b/>
          <w:sz w:val="22"/>
          <w:szCs w:val="22"/>
          <w:u w:val="single"/>
        </w:rPr>
        <w:t xml:space="preserve">Undergraduate Research Courses </w:t>
      </w:r>
      <w:r w:rsidR="00DD152A" w:rsidRPr="00505D72">
        <w:rPr>
          <w:b/>
          <w:sz w:val="22"/>
          <w:szCs w:val="22"/>
          <w:u w:val="single"/>
        </w:rPr>
        <w:t>(1</w:t>
      </w:r>
      <w:r w:rsidR="00505D72" w:rsidRPr="00505D72">
        <w:rPr>
          <w:b/>
          <w:sz w:val="22"/>
          <w:szCs w:val="22"/>
          <w:u w:val="single"/>
        </w:rPr>
        <w:t>8</w:t>
      </w:r>
      <w:r w:rsidR="00445B6C" w:rsidRPr="00505D72">
        <w:rPr>
          <w:b/>
          <w:sz w:val="22"/>
          <w:szCs w:val="22"/>
          <w:u w:val="single"/>
        </w:rPr>
        <w:t xml:space="preserve"> student</w:t>
      </w:r>
      <w:r w:rsidRPr="00505D72">
        <w:rPr>
          <w:b/>
          <w:sz w:val="22"/>
          <w:szCs w:val="22"/>
          <w:u w:val="single"/>
        </w:rPr>
        <w:t>s</w:t>
      </w:r>
      <w:r w:rsidR="00445B6C" w:rsidRPr="00505D72">
        <w:rPr>
          <w:b/>
          <w:sz w:val="22"/>
          <w:szCs w:val="22"/>
          <w:u w:val="single"/>
        </w:rPr>
        <w:t>)</w:t>
      </w:r>
    </w:p>
    <w:p w14:paraId="78D957BE" w14:textId="0D1A98F4" w:rsidR="00505D72" w:rsidRPr="00505D72" w:rsidRDefault="00505D72" w:rsidP="00ED2984">
      <w:pPr>
        <w:pStyle w:val="ListParagraph"/>
        <w:numPr>
          <w:ilvl w:val="0"/>
          <w:numId w:val="3"/>
        </w:numPr>
        <w:ind w:left="360"/>
        <w:rPr>
          <w:sz w:val="22"/>
          <w:szCs w:val="22"/>
        </w:rPr>
      </w:pPr>
      <w:r w:rsidRPr="00505D72">
        <w:rPr>
          <w:sz w:val="22"/>
          <w:szCs w:val="22"/>
        </w:rPr>
        <w:t>2022</w:t>
      </w:r>
      <w:r w:rsidRPr="00505D72">
        <w:rPr>
          <w:sz w:val="22"/>
          <w:szCs w:val="22"/>
        </w:rPr>
        <w:tab/>
        <w:t xml:space="preserve">Muskan Aslam, </w:t>
      </w:r>
      <w:r w:rsidRPr="00505D72">
        <w:rPr>
          <w:sz w:val="22"/>
          <w:szCs w:val="22"/>
          <w:lang w:eastAsia="zh-CN"/>
        </w:rPr>
        <w:t>HON 498: Honors Capstone Project, NC State</w:t>
      </w:r>
    </w:p>
    <w:p w14:paraId="2677FF6D" w14:textId="40618934" w:rsidR="00ED2984" w:rsidRPr="00ED2984" w:rsidRDefault="00ED2984" w:rsidP="00ED2984">
      <w:pPr>
        <w:pStyle w:val="ListParagraph"/>
        <w:numPr>
          <w:ilvl w:val="0"/>
          <w:numId w:val="3"/>
        </w:numPr>
        <w:ind w:left="360"/>
        <w:rPr>
          <w:sz w:val="22"/>
          <w:szCs w:val="22"/>
        </w:rPr>
      </w:pPr>
      <w:r>
        <w:rPr>
          <w:sz w:val="22"/>
          <w:szCs w:val="22"/>
        </w:rPr>
        <w:t>2022</w:t>
      </w:r>
      <w:r w:rsidRPr="00704E94">
        <w:rPr>
          <w:i/>
          <w:sz w:val="22"/>
          <w:szCs w:val="22"/>
        </w:rPr>
        <w:t xml:space="preserve"> </w:t>
      </w:r>
      <w:r>
        <w:rPr>
          <w:i/>
          <w:sz w:val="22"/>
          <w:szCs w:val="22"/>
        </w:rPr>
        <w:tab/>
        <w:t>Chloe Hincher</w:t>
      </w:r>
      <w:r>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r>
        <w:rPr>
          <w:sz w:val="22"/>
          <w:szCs w:val="22"/>
        </w:rPr>
        <w:t xml:space="preserve"> </w:t>
      </w:r>
    </w:p>
    <w:p w14:paraId="02D3AB2C" w14:textId="77A595FD" w:rsidR="00704E94" w:rsidRPr="00704E94" w:rsidRDefault="00704E94" w:rsidP="00704E94">
      <w:pPr>
        <w:pStyle w:val="ListParagraph"/>
        <w:numPr>
          <w:ilvl w:val="0"/>
          <w:numId w:val="3"/>
        </w:numPr>
        <w:ind w:left="360"/>
        <w:rPr>
          <w:sz w:val="22"/>
          <w:szCs w:val="22"/>
        </w:rPr>
      </w:pPr>
      <w:r>
        <w:rPr>
          <w:sz w:val="22"/>
          <w:szCs w:val="22"/>
        </w:rPr>
        <w:t>2021</w:t>
      </w:r>
      <w:r w:rsidRPr="00704E94">
        <w:rPr>
          <w:i/>
          <w:sz w:val="22"/>
          <w:szCs w:val="22"/>
        </w:rPr>
        <w:t xml:space="preserve"> </w:t>
      </w:r>
      <w:r>
        <w:rPr>
          <w:i/>
          <w:sz w:val="22"/>
          <w:szCs w:val="22"/>
        </w:rPr>
        <w:tab/>
        <w:t>Aasim Hussain</w:t>
      </w:r>
      <w:r>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r>
        <w:rPr>
          <w:sz w:val="22"/>
          <w:szCs w:val="22"/>
        </w:rPr>
        <w:t xml:space="preserve"> </w:t>
      </w:r>
    </w:p>
    <w:p w14:paraId="37687547" w14:textId="1703AB69" w:rsidR="00F75773" w:rsidRDefault="00F75773" w:rsidP="00170182">
      <w:pPr>
        <w:pStyle w:val="ListParagraph"/>
        <w:numPr>
          <w:ilvl w:val="0"/>
          <w:numId w:val="3"/>
        </w:numPr>
        <w:ind w:left="360"/>
        <w:rPr>
          <w:sz w:val="22"/>
          <w:szCs w:val="22"/>
        </w:rPr>
      </w:pPr>
      <w:r>
        <w:rPr>
          <w:sz w:val="22"/>
          <w:szCs w:val="22"/>
        </w:rPr>
        <w:t>2020</w:t>
      </w:r>
      <w:r>
        <w:rPr>
          <w:sz w:val="22"/>
          <w:szCs w:val="22"/>
        </w:rPr>
        <w:tab/>
      </w:r>
      <w:r w:rsidR="00DD152A" w:rsidRPr="00DD152A">
        <w:rPr>
          <w:i/>
          <w:sz w:val="22"/>
          <w:szCs w:val="22"/>
        </w:rPr>
        <w:t>Asa Rogerson</w:t>
      </w:r>
      <w:r>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r>
        <w:rPr>
          <w:sz w:val="22"/>
          <w:szCs w:val="22"/>
        </w:rPr>
        <w:t xml:space="preserve"> </w:t>
      </w:r>
    </w:p>
    <w:p w14:paraId="438DE077" w14:textId="23E735B2" w:rsidR="00F75773" w:rsidRDefault="00F75773" w:rsidP="00170182">
      <w:pPr>
        <w:pStyle w:val="ListParagraph"/>
        <w:numPr>
          <w:ilvl w:val="0"/>
          <w:numId w:val="3"/>
        </w:numPr>
        <w:ind w:left="360"/>
        <w:rPr>
          <w:sz w:val="22"/>
          <w:szCs w:val="22"/>
        </w:rPr>
      </w:pPr>
      <w:r>
        <w:rPr>
          <w:sz w:val="22"/>
          <w:szCs w:val="22"/>
        </w:rPr>
        <w:t>2020</w:t>
      </w:r>
      <w:r>
        <w:rPr>
          <w:sz w:val="22"/>
          <w:szCs w:val="22"/>
        </w:rPr>
        <w:tab/>
      </w:r>
      <w:r w:rsidR="00DD152A" w:rsidRPr="00DD152A">
        <w:rPr>
          <w:i/>
          <w:sz w:val="22"/>
          <w:szCs w:val="22"/>
        </w:rPr>
        <w:t>Joella Knopf</w:t>
      </w:r>
      <w:r>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p>
    <w:p w14:paraId="2514A4C2" w14:textId="0D8A9934" w:rsidR="00AC502A" w:rsidRDefault="00AC502A" w:rsidP="00170182">
      <w:pPr>
        <w:pStyle w:val="ListParagraph"/>
        <w:numPr>
          <w:ilvl w:val="0"/>
          <w:numId w:val="3"/>
        </w:numPr>
        <w:ind w:left="360"/>
        <w:rPr>
          <w:sz w:val="22"/>
          <w:szCs w:val="22"/>
        </w:rPr>
      </w:pPr>
      <w:r>
        <w:rPr>
          <w:sz w:val="22"/>
          <w:szCs w:val="22"/>
        </w:rPr>
        <w:t>2020</w:t>
      </w:r>
      <w:r>
        <w:rPr>
          <w:sz w:val="22"/>
          <w:szCs w:val="22"/>
        </w:rPr>
        <w:tab/>
      </w:r>
      <w:r w:rsidRPr="00AC502A">
        <w:rPr>
          <w:i/>
          <w:sz w:val="22"/>
          <w:szCs w:val="22"/>
        </w:rPr>
        <w:t>Cameron Angulo</w:t>
      </w:r>
      <w:r>
        <w:rPr>
          <w:sz w:val="22"/>
          <w:szCs w:val="22"/>
        </w:rPr>
        <w:t xml:space="preserve">, HON 298: </w:t>
      </w:r>
      <w:r w:rsidRPr="00445B6C">
        <w:rPr>
          <w:sz w:val="22"/>
          <w:szCs w:val="22"/>
          <w:lang w:eastAsia="zh-CN"/>
        </w:rPr>
        <w:t>Honors Research/Independent Study, NC State</w:t>
      </w:r>
      <w:r>
        <w:rPr>
          <w:sz w:val="22"/>
          <w:szCs w:val="22"/>
        </w:rPr>
        <w:t xml:space="preserve"> </w:t>
      </w:r>
    </w:p>
    <w:p w14:paraId="7A440AB2" w14:textId="5A7712AF" w:rsidR="00F75773" w:rsidRDefault="00F75773" w:rsidP="00170182">
      <w:pPr>
        <w:pStyle w:val="ListParagraph"/>
        <w:numPr>
          <w:ilvl w:val="0"/>
          <w:numId w:val="3"/>
        </w:numPr>
        <w:ind w:left="360"/>
        <w:rPr>
          <w:sz w:val="22"/>
          <w:szCs w:val="22"/>
        </w:rPr>
      </w:pPr>
      <w:r>
        <w:rPr>
          <w:sz w:val="22"/>
          <w:szCs w:val="22"/>
        </w:rPr>
        <w:t>2019</w:t>
      </w:r>
      <w:r>
        <w:rPr>
          <w:sz w:val="22"/>
          <w:szCs w:val="22"/>
        </w:rPr>
        <w:tab/>
      </w:r>
      <w:r w:rsidRPr="00F75773">
        <w:rPr>
          <w:i/>
          <w:sz w:val="22"/>
          <w:szCs w:val="22"/>
        </w:rPr>
        <w:t>Joella Knopf</w:t>
      </w:r>
      <w:r>
        <w:rPr>
          <w:sz w:val="22"/>
          <w:szCs w:val="22"/>
        </w:rPr>
        <w:t xml:space="preserve">, BME 295: </w:t>
      </w:r>
      <w:r w:rsidRPr="00F75773">
        <w:rPr>
          <w:sz w:val="22"/>
          <w:szCs w:val="22"/>
        </w:rPr>
        <w:t xml:space="preserve">Research in </w:t>
      </w:r>
      <w:r>
        <w:rPr>
          <w:sz w:val="22"/>
          <w:szCs w:val="22"/>
        </w:rPr>
        <w:t>BME</w:t>
      </w:r>
      <w:r w:rsidRPr="00F75773">
        <w:rPr>
          <w:sz w:val="22"/>
          <w:szCs w:val="22"/>
        </w:rPr>
        <w:t xml:space="preserve"> for Undergraduates</w:t>
      </w:r>
      <w:r>
        <w:rPr>
          <w:sz w:val="22"/>
          <w:szCs w:val="22"/>
        </w:rPr>
        <w:t>, NC State</w:t>
      </w:r>
    </w:p>
    <w:p w14:paraId="5B61D992" w14:textId="7B67C26C" w:rsidR="00054125" w:rsidRDefault="00054125" w:rsidP="00170182">
      <w:pPr>
        <w:pStyle w:val="ListParagraph"/>
        <w:numPr>
          <w:ilvl w:val="0"/>
          <w:numId w:val="3"/>
        </w:numPr>
        <w:ind w:left="360"/>
        <w:rPr>
          <w:sz w:val="22"/>
          <w:szCs w:val="22"/>
        </w:rPr>
      </w:pPr>
      <w:r>
        <w:rPr>
          <w:sz w:val="22"/>
          <w:szCs w:val="22"/>
        </w:rPr>
        <w:t>2019</w:t>
      </w:r>
      <w:r w:rsidRPr="00445B6C">
        <w:rPr>
          <w:sz w:val="22"/>
          <w:szCs w:val="22"/>
        </w:rPr>
        <w:tab/>
      </w:r>
      <w:r>
        <w:rPr>
          <w:i/>
          <w:sz w:val="22"/>
          <w:szCs w:val="22"/>
        </w:rPr>
        <w:t>Emma West</w:t>
      </w:r>
      <w:r w:rsidRPr="00445B6C">
        <w:rPr>
          <w:sz w:val="22"/>
          <w:szCs w:val="22"/>
        </w:rPr>
        <w:t xml:space="preserve">, </w:t>
      </w:r>
      <w:r>
        <w:rPr>
          <w:sz w:val="22"/>
          <w:szCs w:val="22"/>
          <w:lang w:eastAsia="zh-CN"/>
        </w:rPr>
        <w:t xml:space="preserve">HON </w:t>
      </w:r>
      <w:r w:rsidR="00AC502A">
        <w:rPr>
          <w:sz w:val="22"/>
          <w:szCs w:val="22"/>
          <w:lang w:eastAsia="zh-CN"/>
        </w:rPr>
        <w:t>2</w:t>
      </w:r>
      <w:r w:rsidRPr="00445B6C">
        <w:rPr>
          <w:sz w:val="22"/>
          <w:szCs w:val="22"/>
          <w:lang w:eastAsia="zh-CN"/>
        </w:rPr>
        <w:t xml:space="preserve">98: </w:t>
      </w:r>
      <w:r w:rsidR="00AC502A" w:rsidRPr="00445B6C">
        <w:rPr>
          <w:sz w:val="22"/>
          <w:szCs w:val="22"/>
          <w:lang w:eastAsia="zh-CN"/>
        </w:rPr>
        <w:t>Honors Research/Independent Study, NC State</w:t>
      </w:r>
    </w:p>
    <w:p w14:paraId="4B10FFE3" w14:textId="53E49233" w:rsidR="00F81122" w:rsidRPr="00F81122" w:rsidRDefault="00F81122" w:rsidP="00170182">
      <w:pPr>
        <w:pStyle w:val="ListParagraph"/>
        <w:numPr>
          <w:ilvl w:val="0"/>
          <w:numId w:val="3"/>
        </w:numPr>
        <w:ind w:left="360"/>
        <w:rPr>
          <w:sz w:val="22"/>
          <w:szCs w:val="22"/>
        </w:rPr>
      </w:pPr>
      <w:r>
        <w:rPr>
          <w:sz w:val="22"/>
          <w:szCs w:val="22"/>
        </w:rPr>
        <w:t>2018</w:t>
      </w:r>
      <w:r w:rsidRPr="00445B6C">
        <w:rPr>
          <w:sz w:val="22"/>
          <w:szCs w:val="22"/>
        </w:rPr>
        <w:tab/>
      </w:r>
      <w:r>
        <w:rPr>
          <w:i/>
          <w:sz w:val="22"/>
          <w:szCs w:val="22"/>
        </w:rPr>
        <w:t>Alexander Wall</w:t>
      </w:r>
      <w:r w:rsidRPr="00445B6C">
        <w:rPr>
          <w:sz w:val="22"/>
          <w:szCs w:val="22"/>
        </w:rPr>
        <w:t xml:space="preserve">, </w:t>
      </w:r>
      <w:r>
        <w:rPr>
          <w:sz w:val="22"/>
          <w:szCs w:val="22"/>
          <w:lang w:eastAsia="zh-CN"/>
        </w:rPr>
        <w:t>BIO 499: Honors Research Project</w:t>
      </w:r>
      <w:r w:rsidRPr="00445B6C">
        <w:rPr>
          <w:sz w:val="22"/>
          <w:szCs w:val="22"/>
          <w:lang w:eastAsia="zh-CN"/>
        </w:rPr>
        <w:t>, NC State</w:t>
      </w:r>
    </w:p>
    <w:p w14:paraId="3B8E8E84" w14:textId="655B4089" w:rsidR="00D562A0" w:rsidRPr="00445B6C" w:rsidRDefault="00FB7CE6" w:rsidP="00170182">
      <w:pPr>
        <w:pStyle w:val="ListParagraph"/>
        <w:numPr>
          <w:ilvl w:val="0"/>
          <w:numId w:val="3"/>
        </w:numPr>
        <w:ind w:left="360"/>
        <w:rPr>
          <w:sz w:val="22"/>
          <w:szCs w:val="22"/>
        </w:rPr>
      </w:pPr>
      <w:r>
        <w:rPr>
          <w:sz w:val="22"/>
          <w:szCs w:val="22"/>
        </w:rPr>
        <w:t>2018</w:t>
      </w:r>
      <w:r w:rsidR="00D562A0" w:rsidRPr="00445B6C">
        <w:rPr>
          <w:sz w:val="22"/>
          <w:szCs w:val="22"/>
        </w:rPr>
        <w:tab/>
      </w:r>
      <w:r w:rsidR="00D562A0">
        <w:rPr>
          <w:i/>
          <w:sz w:val="22"/>
          <w:szCs w:val="22"/>
        </w:rPr>
        <w:t>Emily Lambeth</w:t>
      </w:r>
      <w:r w:rsidR="00D562A0" w:rsidRPr="00445B6C">
        <w:rPr>
          <w:sz w:val="22"/>
          <w:szCs w:val="22"/>
        </w:rPr>
        <w:t xml:space="preserve">, </w:t>
      </w:r>
      <w:r w:rsidR="00D562A0">
        <w:rPr>
          <w:sz w:val="22"/>
          <w:szCs w:val="22"/>
          <w:lang w:eastAsia="zh-CN"/>
        </w:rPr>
        <w:t>BME 4</w:t>
      </w:r>
      <w:r w:rsidR="00D562A0" w:rsidRPr="00445B6C">
        <w:rPr>
          <w:sz w:val="22"/>
          <w:szCs w:val="22"/>
          <w:lang w:eastAsia="zh-CN"/>
        </w:rPr>
        <w:t xml:space="preserve">98: </w:t>
      </w:r>
      <w:r w:rsidR="00D562A0">
        <w:rPr>
          <w:sz w:val="22"/>
          <w:szCs w:val="22"/>
          <w:lang w:eastAsia="zh-CN"/>
        </w:rPr>
        <w:t>Undergraduate Research in BME</w:t>
      </w:r>
      <w:r w:rsidR="00D562A0" w:rsidRPr="00445B6C">
        <w:rPr>
          <w:sz w:val="22"/>
          <w:szCs w:val="22"/>
          <w:lang w:eastAsia="zh-CN"/>
        </w:rPr>
        <w:t>, NC State</w:t>
      </w:r>
    </w:p>
    <w:p w14:paraId="0B48A2A8" w14:textId="77777777" w:rsidR="00F81122" w:rsidRPr="00445B6C" w:rsidRDefault="00F81122" w:rsidP="00170182">
      <w:pPr>
        <w:pStyle w:val="ListParagraph"/>
        <w:numPr>
          <w:ilvl w:val="0"/>
          <w:numId w:val="3"/>
        </w:numPr>
        <w:ind w:left="360"/>
        <w:rPr>
          <w:sz w:val="22"/>
          <w:szCs w:val="22"/>
        </w:rPr>
      </w:pPr>
      <w:r>
        <w:rPr>
          <w:sz w:val="22"/>
          <w:szCs w:val="22"/>
        </w:rPr>
        <w:t>2017</w:t>
      </w:r>
      <w:r w:rsidRPr="00445B6C">
        <w:rPr>
          <w:sz w:val="22"/>
          <w:szCs w:val="22"/>
        </w:rPr>
        <w:tab/>
      </w:r>
      <w:r>
        <w:rPr>
          <w:i/>
          <w:sz w:val="22"/>
          <w:szCs w:val="22"/>
        </w:rPr>
        <w:t>Emily Lambeth</w:t>
      </w:r>
      <w:r w:rsidRPr="00445B6C">
        <w:rPr>
          <w:sz w:val="22"/>
          <w:szCs w:val="22"/>
        </w:rPr>
        <w:t xml:space="preserve">, </w:t>
      </w:r>
      <w:r>
        <w:rPr>
          <w:sz w:val="22"/>
          <w:szCs w:val="22"/>
          <w:lang w:eastAsia="zh-CN"/>
        </w:rPr>
        <w:t>HON 4</w:t>
      </w:r>
      <w:r w:rsidRPr="00445B6C">
        <w:rPr>
          <w:sz w:val="22"/>
          <w:szCs w:val="22"/>
          <w:lang w:eastAsia="zh-CN"/>
        </w:rPr>
        <w:t xml:space="preserve">98: Honors </w:t>
      </w:r>
      <w:r>
        <w:rPr>
          <w:sz w:val="22"/>
          <w:szCs w:val="22"/>
          <w:lang w:eastAsia="zh-CN"/>
        </w:rPr>
        <w:t>Capstone Project</w:t>
      </w:r>
      <w:r w:rsidRPr="00445B6C">
        <w:rPr>
          <w:sz w:val="22"/>
          <w:szCs w:val="22"/>
          <w:lang w:eastAsia="zh-CN"/>
        </w:rPr>
        <w:t>, NC State</w:t>
      </w:r>
    </w:p>
    <w:p w14:paraId="54DD8317" w14:textId="5C6361D9" w:rsidR="00F81122" w:rsidRDefault="00F81122" w:rsidP="00170182">
      <w:pPr>
        <w:pStyle w:val="ListParagraph"/>
        <w:numPr>
          <w:ilvl w:val="0"/>
          <w:numId w:val="3"/>
        </w:numPr>
        <w:ind w:left="360"/>
        <w:rPr>
          <w:sz w:val="22"/>
          <w:szCs w:val="22"/>
        </w:rPr>
      </w:pPr>
      <w:r>
        <w:rPr>
          <w:sz w:val="22"/>
          <w:szCs w:val="22"/>
        </w:rPr>
        <w:t>2017</w:t>
      </w:r>
      <w:r w:rsidRPr="00445B6C">
        <w:rPr>
          <w:sz w:val="22"/>
          <w:szCs w:val="22"/>
        </w:rPr>
        <w:tab/>
      </w:r>
      <w:r>
        <w:rPr>
          <w:i/>
          <w:sz w:val="22"/>
          <w:szCs w:val="22"/>
        </w:rPr>
        <w:t>Alexander Wall</w:t>
      </w:r>
      <w:r w:rsidRPr="00445B6C">
        <w:rPr>
          <w:sz w:val="22"/>
          <w:szCs w:val="22"/>
        </w:rPr>
        <w:t xml:space="preserve">, </w:t>
      </w:r>
      <w:r>
        <w:rPr>
          <w:sz w:val="22"/>
          <w:szCs w:val="22"/>
          <w:lang w:eastAsia="zh-CN"/>
        </w:rPr>
        <w:t>BIO 498: Honors Research Project</w:t>
      </w:r>
      <w:r w:rsidRPr="00445B6C">
        <w:rPr>
          <w:sz w:val="22"/>
          <w:szCs w:val="22"/>
          <w:lang w:eastAsia="zh-CN"/>
        </w:rPr>
        <w:t>, NC State</w:t>
      </w:r>
    </w:p>
    <w:p w14:paraId="09EFCF6A" w14:textId="49B4A172" w:rsidR="00F81122" w:rsidRDefault="00F81122" w:rsidP="00170182">
      <w:pPr>
        <w:pStyle w:val="ListParagraph"/>
        <w:numPr>
          <w:ilvl w:val="0"/>
          <w:numId w:val="3"/>
        </w:numPr>
        <w:ind w:left="360"/>
        <w:rPr>
          <w:sz w:val="22"/>
          <w:szCs w:val="22"/>
        </w:rPr>
      </w:pPr>
      <w:r>
        <w:rPr>
          <w:sz w:val="22"/>
          <w:szCs w:val="22"/>
        </w:rPr>
        <w:lastRenderedPageBreak/>
        <w:t>2017</w:t>
      </w:r>
      <w:r w:rsidRPr="00445B6C">
        <w:rPr>
          <w:sz w:val="22"/>
          <w:szCs w:val="22"/>
        </w:rPr>
        <w:tab/>
      </w:r>
      <w:r w:rsidRPr="00445B6C">
        <w:rPr>
          <w:i/>
          <w:sz w:val="22"/>
          <w:szCs w:val="22"/>
        </w:rPr>
        <w:t>Zachary Davis</w:t>
      </w:r>
      <w:r w:rsidRPr="00445B6C">
        <w:rPr>
          <w:sz w:val="22"/>
          <w:szCs w:val="22"/>
        </w:rPr>
        <w:t xml:space="preserve">, </w:t>
      </w:r>
      <w:r>
        <w:rPr>
          <w:sz w:val="22"/>
          <w:szCs w:val="22"/>
          <w:lang w:eastAsia="zh-CN"/>
        </w:rPr>
        <w:t>HON 499</w:t>
      </w:r>
      <w:r w:rsidRPr="00445B6C">
        <w:rPr>
          <w:sz w:val="22"/>
          <w:szCs w:val="22"/>
          <w:lang w:eastAsia="zh-CN"/>
        </w:rPr>
        <w:t xml:space="preserve">: Honors </w:t>
      </w:r>
      <w:r>
        <w:rPr>
          <w:sz w:val="22"/>
          <w:szCs w:val="22"/>
          <w:lang w:eastAsia="zh-CN"/>
        </w:rPr>
        <w:t>Capstone Project</w:t>
      </w:r>
      <w:r w:rsidRPr="00445B6C">
        <w:rPr>
          <w:sz w:val="22"/>
          <w:szCs w:val="22"/>
          <w:lang w:eastAsia="zh-CN"/>
        </w:rPr>
        <w:t>, NC State</w:t>
      </w:r>
    </w:p>
    <w:p w14:paraId="37721807" w14:textId="7133E232" w:rsidR="00F81122" w:rsidRDefault="00F81122" w:rsidP="00170182">
      <w:pPr>
        <w:pStyle w:val="ListParagraph"/>
        <w:numPr>
          <w:ilvl w:val="0"/>
          <w:numId w:val="3"/>
        </w:numPr>
        <w:ind w:left="360"/>
        <w:rPr>
          <w:sz w:val="22"/>
          <w:szCs w:val="22"/>
        </w:rPr>
      </w:pPr>
      <w:r>
        <w:rPr>
          <w:sz w:val="22"/>
          <w:szCs w:val="22"/>
        </w:rPr>
        <w:t>2017</w:t>
      </w:r>
      <w:r w:rsidRPr="00445B6C">
        <w:rPr>
          <w:sz w:val="22"/>
          <w:szCs w:val="22"/>
        </w:rPr>
        <w:tab/>
      </w:r>
      <w:r w:rsidRPr="00445B6C">
        <w:rPr>
          <w:i/>
          <w:sz w:val="22"/>
          <w:szCs w:val="22"/>
        </w:rPr>
        <w:t>Zachary Davis</w:t>
      </w:r>
      <w:r w:rsidRPr="00445B6C">
        <w:rPr>
          <w:sz w:val="22"/>
          <w:szCs w:val="22"/>
        </w:rPr>
        <w:t xml:space="preserve">, </w:t>
      </w:r>
      <w:r>
        <w:rPr>
          <w:sz w:val="22"/>
          <w:szCs w:val="22"/>
          <w:lang w:eastAsia="zh-CN"/>
        </w:rPr>
        <w:t>HON 498</w:t>
      </w:r>
      <w:r w:rsidRPr="00445B6C">
        <w:rPr>
          <w:sz w:val="22"/>
          <w:szCs w:val="22"/>
          <w:lang w:eastAsia="zh-CN"/>
        </w:rPr>
        <w:t xml:space="preserve">: Honors </w:t>
      </w:r>
      <w:r>
        <w:rPr>
          <w:sz w:val="22"/>
          <w:szCs w:val="22"/>
          <w:lang w:eastAsia="zh-CN"/>
        </w:rPr>
        <w:t>Capstone Project</w:t>
      </w:r>
      <w:r w:rsidRPr="00445B6C">
        <w:rPr>
          <w:sz w:val="22"/>
          <w:szCs w:val="22"/>
          <w:lang w:eastAsia="zh-CN"/>
        </w:rPr>
        <w:t>, NC State</w:t>
      </w:r>
    </w:p>
    <w:p w14:paraId="143F918B" w14:textId="1D64DA7F" w:rsidR="00D562A0" w:rsidRDefault="00D562A0" w:rsidP="00170182">
      <w:pPr>
        <w:pStyle w:val="ListParagraph"/>
        <w:numPr>
          <w:ilvl w:val="0"/>
          <w:numId w:val="3"/>
        </w:numPr>
        <w:ind w:left="360"/>
        <w:rPr>
          <w:sz w:val="22"/>
          <w:szCs w:val="22"/>
        </w:rPr>
      </w:pPr>
      <w:r>
        <w:rPr>
          <w:sz w:val="22"/>
          <w:szCs w:val="22"/>
        </w:rPr>
        <w:t>2016</w:t>
      </w:r>
      <w:r w:rsidRPr="00445B6C">
        <w:rPr>
          <w:sz w:val="22"/>
          <w:szCs w:val="22"/>
        </w:rPr>
        <w:tab/>
      </w:r>
      <w:r>
        <w:rPr>
          <w:i/>
          <w:sz w:val="22"/>
          <w:szCs w:val="22"/>
        </w:rPr>
        <w:t>Srujan Bhagwat</w:t>
      </w:r>
      <w:r w:rsidRPr="00445B6C">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p>
    <w:p w14:paraId="79314FC1" w14:textId="76429522" w:rsidR="00D562A0" w:rsidRPr="00D562A0" w:rsidRDefault="00D562A0" w:rsidP="00170182">
      <w:pPr>
        <w:pStyle w:val="ListParagraph"/>
        <w:numPr>
          <w:ilvl w:val="0"/>
          <w:numId w:val="3"/>
        </w:numPr>
        <w:ind w:left="360"/>
        <w:rPr>
          <w:sz w:val="22"/>
          <w:szCs w:val="22"/>
        </w:rPr>
      </w:pPr>
      <w:r>
        <w:rPr>
          <w:sz w:val="22"/>
          <w:szCs w:val="22"/>
        </w:rPr>
        <w:t>2016</w:t>
      </w:r>
      <w:r w:rsidRPr="00445B6C">
        <w:rPr>
          <w:sz w:val="22"/>
          <w:szCs w:val="22"/>
        </w:rPr>
        <w:tab/>
      </w:r>
      <w:r>
        <w:rPr>
          <w:i/>
          <w:sz w:val="22"/>
          <w:szCs w:val="22"/>
        </w:rPr>
        <w:t>Michael Gwyn</w:t>
      </w:r>
      <w:r w:rsidRPr="00445B6C">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p>
    <w:p w14:paraId="3D8AC532" w14:textId="01CBA549" w:rsidR="00445B6C" w:rsidRDefault="00445B6C" w:rsidP="00170182">
      <w:pPr>
        <w:pStyle w:val="ListParagraph"/>
        <w:numPr>
          <w:ilvl w:val="0"/>
          <w:numId w:val="3"/>
        </w:numPr>
        <w:ind w:left="360"/>
        <w:rPr>
          <w:sz w:val="22"/>
          <w:szCs w:val="22"/>
        </w:rPr>
      </w:pPr>
      <w:r w:rsidRPr="00445B6C">
        <w:rPr>
          <w:sz w:val="22"/>
          <w:szCs w:val="22"/>
        </w:rPr>
        <w:t>2015</w:t>
      </w:r>
      <w:r w:rsidRPr="00445B6C">
        <w:rPr>
          <w:sz w:val="22"/>
          <w:szCs w:val="22"/>
        </w:rPr>
        <w:tab/>
      </w:r>
      <w:r w:rsidRPr="00445B6C">
        <w:rPr>
          <w:i/>
          <w:sz w:val="22"/>
          <w:szCs w:val="22"/>
        </w:rPr>
        <w:t>Zachary Davis</w:t>
      </w:r>
      <w:r w:rsidRPr="00445B6C">
        <w:rPr>
          <w:sz w:val="22"/>
          <w:szCs w:val="22"/>
        </w:rPr>
        <w:t xml:space="preserve">, </w:t>
      </w:r>
      <w:r w:rsidRPr="00445B6C">
        <w:rPr>
          <w:sz w:val="22"/>
          <w:szCs w:val="22"/>
          <w:lang w:eastAsia="zh-CN"/>
        </w:rPr>
        <w:t>HON 298: Honors Research/Independent Study, NC State</w:t>
      </w:r>
    </w:p>
    <w:p w14:paraId="2C66F894" w14:textId="0B279137" w:rsidR="00F36C9A" w:rsidRPr="00F36C9A" w:rsidRDefault="00F36C9A" w:rsidP="00170182">
      <w:pPr>
        <w:pStyle w:val="ListParagraph"/>
        <w:numPr>
          <w:ilvl w:val="0"/>
          <w:numId w:val="3"/>
        </w:numPr>
        <w:ind w:left="360"/>
        <w:rPr>
          <w:sz w:val="22"/>
          <w:szCs w:val="22"/>
        </w:rPr>
      </w:pPr>
      <w:r>
        <w:rPr>
          <w:sz w:val="22"/>
          <w:szCs w:val="22"/>
        </w:rPr>
        <w:t>2014</w:t>
      </w:r>
      <w:r w:rsidRPr="00445B6C">
        <w:rPr>
          <w:sz w:val="22"/>
          <w:szCs w:val="22"/>
        </w:rPr>
        <w:tab/>
      </w:r>
      <w:r>
        <w:rPr>
          <w:i/>
          <w:sz w:val="22"/>
          <w:szCs w:val="22"/>
        </w:rPr>
        <w:t>Brandon Bestwina</w:t>
      </w:r>
      <w:r w:rsidRPr="00445B6C">
        <w:rPr>
          <w:sz w:val="22"/>
          <w:szCs w:val="22"/>
        </w:rPr>
        <w:t xml:space="preserve">, </w:t>
      </w:r>
      <w:r>
        <w:rPr>
          <w:sz w:val="22"/>
          <w:szCs w:val="22"/>
          <w:lang w:eastAsia="zh-CN"/>
        </w:rPr>
        <w:t>BME 4</w:t>
      </w:r>
      <w:r w:rsidRPr="00445B6C">
        <w:rPr>
          <w:sz w:val="22"/>
          <w:szCs w:val="22"/>
          <w:lang w:eastAsia="zh-CN"/>
        </w:rPr>
        <w:t xml:space="preserve">98: </w:t>
      </w:r>
      <w:r>
        <w:rPr>
          <w:sz w:val="22"/>
          <w:szCs w:val="22"/>
          <w:lang w:eastAsia="zh-CN"/>
        </w:rPr>
        <w:t>Undergraduate Research in BME</w:t>
      </w:r>
      <w:r w:rsidRPr="00445B6C">
        <w:rPr>
          <w:sz w:val="22"/>
          <w:szCs w:val="22"/>
          <w:lang w:eastAsia="zh-CN"/>
        </w:rPr>
        <w:t>, NC State</w:t>
      </w:r>
    </w:p>
    <w:p w14:paraId="0FBBF54B" w14:textId="77777777" w:rsidR="00445B6C" w:rsidRPr="00445B6C" w:rsidRDefault="00445B6C" w:rsidP="00520856">
      <w:pPr>
        <w:rPr>
          <w:b/>
          <w:sz w:val="22"/>
          <w:szCs w:val="22"/>
          <w:u w:val="single"/>
        </w:rPr>
      </w:pPr>
    </w:p>
    <w:p w14:paraId="50A0A8F3" w14:textId="09787575" w:rsidR="00520856" w:rsidRPr="00445B6C" w:rsidRDefault="00520856" w:rsidP="00520856">
      <w:pPr>
        <w:rPr>
          <w:b/>
          <w:sz w:val="22"/>
          <w:szCs w:val="22"/>
          <w:u w:val="single"/>
        </w:rPr>
      </w:pPr>
      <w:r w:rsidRPr="00445B6C">
        <w:rPr>
          <w:b/>
          <w:sz w:val="22"/>
          <w:szCs w:val="22"/>
          <w:u w:val="single"/>
        </w:rPr>
        <w:t>Undergraduate S</w:t>
      </w:r>
      <w:r w:rsidR="00054125">
        <w:rPr>
          <w:b/>
          <w:sz w:val="22"/>
          <w:szCs w:val="22"/>
          <w:u w:val="single"/>
        </w:rPr>
        <w:t>tudents Supervised- Research (2</w:t>
      </w:r>
      <w:r w:rsidR="00505D72">
        <w:rPr>
          <w:b/>
          <w:sz w:val="22"/>
          <w:szCs w:val="22"/>
          <w:u w:val="single"/>
        </w:rPr>
        <w:t>9</w:t>
      </w:r>
      <w:r w:rsidRPr="00445B6C">
        <w:rPr>
          <w:b/>
          <w:sz w:val="22"/>
          <w:szCs w:val="22"/>
          <w:u w:val="single"/>
        </w:rPr>
        <w:t xml:space="preserve"> students)</w:t>
      </w:r>
    </w:p>
    <w:p w14:paraId="41293C2E" w14:textId="24F65FDB" w:rsidR="00505D72" w:rsidRPr="00505D72" w:rsidRDefault="003B3EA5" w:rsidP="00505D72">
      <w:pPr>
        <w:pStyle w:val="ListParagraph"/>
        <w:numPr>
          <w:ilvl w:val="0"/>
          <w:numId w:val="16"/>
        </w:numPr>
        <w:ind w:left="360"/>
        <w:rPr>
          <w:sz w:val="22"/>
          <w:szCs w:val="22"/>
        </w:rPr>
      </w:pPr>
      <w:r>
        <w:rPr>
          <w:sz w:val="22"/>
          <w:szCs w:val="22"/>
        </w:rPr>
        <w:t xml:space="preserve"> </w:t>
      </w:r>
      <w:r w:rsidR="00505D72">
        <w:rPr>
          <w:sz w:val="22"/>
          <w:szCs w:val="22"/>
        </w:rPr>
        <w:t>2022-</w:t>
      </w:r>
      <w:r w:rsidR="00505D72">
        <w:rPr>
          <w:sz w:val="22"/>
          <w:szCs w:val="22"/>
        </w:rPr>
        <w:tab/>
      </w:r>
      <w:r w:rsidR="00505D72">
        <w:rPr>
          <w:i/>
          <w:sz w:val="22"/>
          <w:szCs w:val="22"/>
        </w:rPr>
        <w:t>Muskan Aslam</w:t>
      </w:r>
      <w:r w:rsidR="00505D72" w:rsidRPr="00445B6C">
        <w:rPr>
          <w:sz w:val="22"/>
          <w:szCs w:val="22"/>
        </w:rPr>
        <w:t xml:space="preserve">, </w:t>
      </w:r>
      <w:r w:rsidR="00505D72" w:rsidRPr="00520856">
        <w:rPr>
          <w:sz w:val="22"/>
          <w:szCs w:val="22"/>
        </w:rPr>
        <w:t>Candidate for B.S., Joint Dept. of Biomed. Eng., NC State/UNC-CH</w:t>
      </w:r>
    </w:p>
    <w:p w14:paraId="2F251A80" w14:textId="65F67CFC" w:rsidR="00ED2984" w:rsidRPr="00ED2984" w:rsidRDefault="00505D72" w:rsidP="00ED2984">
      <w:pPr>
        <w:pStyle w:val="ListParagraph"/>
        <w:numPr>
          <w:ilvl w:val="0"/>
          <w:numId w:val="16"/>
        </w:numPr>
        <w:ind w:left="360"/>
        <w:rPr>
          <w:sz w:val="22"/>
          <w:szCs w:val="22"/>
        </w:rPr>
      </w:pPr>
      <w:r>
        <w:rPr>
          <w:sz w:val="22"/>
          <w:szCs w:val="22"/>
        </w:rPr>
        <w:t xml:space="preserve"> </w:t>
      </w:r>
      <w:r w:rsidR="00ED2984">
        <w:rPr>
          <w:sz w:val="22"/>
          <w:szCs w:val="22"/>
        </w:rPr>
        <w:t>2021-</w:t>
      </w:r>
      <w:r w:rsidR="00ED2984">
        <w:rPr>
          <w:sz w:val="22"/>
          <w:szCs w:val="22"/>
        </w:rPr>
        <w:tab/>
      </w:r>
      <w:r w:rsidR="00ED2984">
        <w:rPr>
          <w:i/>
          <w:sz w:val="22"/>
          <w:szCs w:val="22"/>
        </w:rPr>
        <w:t>Samantha Watson</w:t>
      </w:r>
      <w:r w:rsidR="00ED2984" w:rsidRPr="00445B6C">
        <w:rPr>
          <w:sz w:val="22"/>
          <w:szCs w:val="22"/>
        </w:rPr>
        <w:t xml:space="preserve">, </w:t>
      </w:r>
      <w:r w:rsidR="00ED2984" w:rsidRPr="00520856">
        <w:rPr>
          <w:sz w:val="22"/>
          <w:szCs w:val="22"/>
        </w:rPr>
        <w:t>Candidate for B.S., Joint Dept. of Biomed. Eng., NC State/UNC-CH</w:t>
      </w:r>
    </w:p>
    <w:p w14:paraId="5D5C01E4" w14:textId="7C1E83FD" w:rsidR="00704E94" w:rsidRDefault="00ED2984" w:rsidP="0052316A">
      <w:pPr>
        <w:pStyle w:val="ListParagraph"/>
        <w:numPr>
          <w:ilvl w:val="0"/>
          <w:numId w:val="16"/>
        </w:numPr>
        <w:ind w:left="360"/>
        <w:rPr>
          <w:sz w:val="22"/>
          <w:szCs w:val="22"/>
        </w:rPr>
      </w:pPr>
      <w:r>
        <w:rPr>
          <w:sz w:val="22"/>
          <w:szCs w:val="22"/>
        </w:rPr>
        <w:t xml:space="preserve"> </w:t>
      </w:r>
      <w:r w:rsidR="00704E94">
        <w:rPr>
          <w:sz w:val="22"/>
          <w:szCs w:val="22"/>
        </w:rPr>
        <w:t>2021-</w:t>
      </w:r>
      <w:r w:rsidR="00505D72">
        <w:rPr>
          <w:sz w:val="22"/>
          <w:szCs w:val="22"/>
        </w:rPr>
        <w:t>2022</w:t>
      </w:r>
      <w:r w:rsidR="00704E94">
        <w:rPr>
          <w:sz w:val="22"/>
          <w:szCs w:val="22"/>
        </w:rPr>
        <w:tab/>
      </w:r>
      <w:r w:rsidR="00704E94">
        <w:rPr>
          <w:i/>
          <w:sz w:val="22"/>
          <w:szCs w:val="22"/>
        </w:rPr>
        <w:t>Chloe Hincher</w:t>
      </w:r>
      <w:r w:rsidR="00704E94" w:rsidRPr="00445B6C">
        <w:rPr>
          <w:sz w:val="22"/>
          <w:szCs w:val="22"/>
        </w:rPr>
        <w:t xml:space="preserve">, </w:t>
      </w:r>
      <w:r w:rsidR="00704E94" w:rsidRPr="00520856">
        <w:rPr>
          <w:sz w:val="22"/>
          <w:szCs w:val="22"/>
        </w:rPr>
        <w:t>Candidate for B.S., Joint Dept. of Biomed. Eng., NC State/UNC-CH</w:t>
      </w:r>
    </w:p>
    <w:p w14:paraId="7B619D63" w14:textId="2DC173F3" w:rsidR="0052316A" w:rsidRDefault="00704E94" w:rsidP="0052316A">
      <w:pPr>
        <w:pStyle w:val="ListParagraph"/>
        <w:numPr>
          <w:ilvl w:val="0"/>
          <w:numId w:val="16"/>
        </w:numPr>
        <w:ind w:left="360"/>
        <w:rPr>
          <w:sz w:val="22"/>
          <w:szCs w:val="22"/>
        </w:rPr>
      </w:pPr>
      <w:r>
        <w:rPr>
          <w:sz w:val="22"/>
          <w:szCs w:val="22"/>
        </w:rPr>
        <w:t xml:space="preserve"> </w:t>
      </w:r>
      <w:r w:rsidR="0052316A">
        <w:rPr>
          <w:sz w:val="22"/>
          <w:szCs w:val="22"/>
        </w:rPr>
        <w:t>2021-</w:t>
      </w:r>
      <w:r w:rsidR="0052316A">
        <w:rPr>
          <w:sz w:val="22"/>
          <w:szCs w:val="22"/>
        </w:rPr>
        <w:tab/>
      </w:r>
      <w:r w:rsidR="0052316A">
        <w:rPr>
          <w:i/>
          <w:sz w:val="22"/>
          <w:szCs w:val="22"/>
        </w:rPr>
        <w:t>Angelina Vasselli</w:t>
      </w:r>
      <w:r w:rsidR="0052316A" w:rsidRPr="00445B6C">
        <w:rPr>
          <w:sz w:val="22"/>
          <w:szCs w:val="22"/>
        </w:rPr>
        <w:t xml:space="preserve">, </w:t>
      </w:r>
      <w:r w:rsidR="0052316A" w:rsidRPr="00520856">
        <w:rPr>
          <w:sz w:val="22"/>
          <w:szCs w:val="22"/>
        </w:rPr>
        <w:t>Candidate for B.S., Joint Dept. of Biomed. Eng., NC State/UNC-CH</w:t>
      </w:r>
      <w:r w:rsidR="0052316A">
        <w:rPr>
          <w:sz w:val="22"/>
          <w:szCs w:val="22"/>
        </w:rPr>
        <w:t xml:space="preserve"> </w:t>
      </w:r>
    </w:p>
    <w:p w14:paraId="50C09109" w14:textId="5C91E35D" w:rsidR="0052316A" w:rsidRPr="0052316A" w:rsidRDefault="0052316A" w:rsidP="0052316A">
      <w:pPr>
        <w:pStyle w:val="ListParagraph"/>
        <w:numPr>
          <w:ilvl w:val="0"/>
          <w:numId w:val="16"/>
        </w:numPr>
        <w:ind w:left="360"/>
        <w:rPr>
          <w:sz w:val="22"/>
          <w:szCs w:val="22"/>
        </w:rPr>
      </w:pPr>
      <w:r>
        <w:rPr>
          <w:sz w:val="22"/>
          <w:szCs w:val="22"/>
        </w:rPr>
        <w:t xml:space="preserve"> 2021</w:t>
      </w:r>
      <w:r w:rsidR="0053208E">
        <w:rPr>
          <w:sz w:val="22"/>
          <w:szCs w:val="22"/>
        </w:rPr>
        <w:t>-2022</w:t>
      </w:r>
      <w:r>
        <w:rPr>
          <w:sz w:val="22"/>
          <w:szCs w:val="22"/>
        </w:rPr>
        <w:tab/>
      </w:r>
      <w:r>
        <w:rPr>
          <w:i/>
          <w:sz w:val="22"/>
          <w:szCs w:val="22"/>
        </w:rPr>
        <w:t>Andre Bautista</w:t>
      </w:r>
      <w:r w:rsidRPr="00445B6C">
        <w:rPr>
          <w:sz w:val="22"/>
          <w:szCs w:val="22"/>
        </w:rPr>
        <w:t xml:space="preserve">, </w:t>
      </w:r>
      <w:r w:rsidRPr="00520856">
        <w:rPr>
          <w:sz w:val="22"/>
          <w:szCs w:val="22"/>
        </w:rPr>
        <w:t>Candidate for B.S., Joint Dept. of Biomed. Eng., NC State/UNC-CH</w:t>
      </w:r>
      <w:r>
        <w:rPr>
          <w:sz w:val="22"/>
          <w:szCs w:val="22"/>
        </w:rPr>
        <w:t xml:space="preserve"> </w:t>
      </w:r>
    </w:p>
    <w:p w14:paraId="70F3FA37" w14:textId="3E176A08" w:rsidR="00F84023" w:rsidRDefault="0052316A" w:rsidP="00170182">
      <w:pPr>
        <w:pStyle w:val="ListParagraph"/>
        <w:numPr>
          <w:ilvl w:val="0"/>
          <w:numId w:val="16"/>
        </w:numPr>
        <w:ind w:left="360"/>
        <w:rPr>
          <w:sz w:val="22"/>
          <w:szCs w:val="22"/>
        </w:rPr>
      </w:pPr>
      <w:r>
        <w:rPr>
          <w:sz w:val="22"/>
          <w:szCs w:val="22"/>
        </w:rPr>
        <w:t xml:space="preserve"> </w:t>
      </w:r>
      <w:r w:rsidR="00F84023">
        <w:rPr>
          <w:sz w:val="22"/>
          <w:szCs w:val="22"/>
        </w:rPr>
        <w:t>2020-</w:t>
      </w:r>
      <w:r w:rsidR="0053208E">
        <w:rPr>
          <w:sz w:val="22"/>
          <w:szCs w:val="22"/>
        </w:rPr>
        <w:t>2021</w:t>
      </w:r>
      <w:r w:rsidR="00F84023">
        <w:rPr>
          <w:sz w:val="22"/>
          <w:szCs w:val="22"/>
        </w:rPr>
        <w:tab/>
      </w:r>
      <w:r w:rsidR="00F84023">
        <w:rPr>
          <w:i/>
          <w:sz w:val="22"/>
          <w:szCs w:val="22"/>
        </w:rPr>
        <w:t>Cameron Angulo</w:t>
      </w:r>
      <w:r w:rsidR="00F84023" w:rsidRPr="00445B6C">
        <w:rPr>
          <w:sz w:val="22"/>
          <w:szCs w:val="22"/>
        </w:rPr>
        <w:t xml:space="preserve">, </w:t>
      </w:r>
      <w:r w:rsidR="00F84023" w:rsidRPr="00520856">
        <w:rPr>
          <w:sz w:val="22"/>
          <w:szCs w:val="22"/>
        </w:rPr>
        <w:t xml:space="preserve">Candidate for B.S., </w:t>
      </w:r>
      <w:r w:rsidR="00F84023">
        <w:rPr>
          <w:sz w:val="22"/>
          <w:szCs w:val="22"/>
        </w:rPr>
        <w:t xml:space="preserve">Genetics Program, </w:t>
      </w:r>
      <w:r w:rsidR="00F84023" w:rsidRPr="00520856">
        <w:rPr>
          <w:sz w:val="22"/>
          <w:szCs w:val="22"/>
        </w:rPr>
        <w:t>NC State</w:t>
      </w:r>
      <w:r w:rsidR="00F84023">
        <w:rPr>
          <w:sz w:val="22"/>
          <w:szCs w:val="22"/>
        </w:rPr>
        <w:t xml:space="preserve"> </w:t>
      </w:r>
    </w:p>
    <w:p w14:paraId="7D657B84" w14:textId="6A1C38E8" w:rsidR="00F84023" w:rsidRPr="00F84023" w:rsidRDefault="00F84023" w:rsidP="00F84023">
      <w:pPr>
        <w:pStyle w:val="ListParagraph"/>
        <w:numPr>
          <w:ilvl w:val="0"/>
          <w:numId w:val="16"/>
        </w:numPr>
        <w:ind w:left="360"/>
        <w:rPr>
          <w:sz w:val="22"/>
          <w:szCs w:val="22"/>
        </w:rPr>
      </w:pPr>
      <w:r>
        <w:rPr>
          <w:sz w:val="22"/>
          <w:szCs w:val="22"/>
        </w:rPr>
        <w:t xml:space="preserve"> </w:t>
      </w:r>
      <w:r w:rsidR="003B3EA5">
        <w:rPr>
          <w:sz w:val="22"/>
          <w:szCs w:val="22"/>
        </w:rPr>
        <w:t>2019</w:t>
      </w:r>
      <w:r w:rsidR="00891C18">
        <w:rPr>
          <w:sz w:val="22"/>
          <w:szCs w:val="22"/>
        </w:rPr>
        <w:tab/>
      </w:r>
      <w:r w:rsidR="00891C18">
        <w:rPr>
          <w:i/>
          <w:sz w:val="22"/>
          <w:szCs w:val="22"/>
        </w:rPr>
        <w:t>Sharmita Dixit</w:t>
      </w:r>
      <w:r w:rsidR="00891C18" w:rsidRPr="00445B6C">
        <w:rPr>
          <w:sz w:val="22"/>
          <w:szCs w:val="22"/>
        </w:rPr>
        <w:t xml:space="preserve">, </w:t>
      </w:r>
      <w:r w:rsidR="00891C18" w:rsidRPr="00520856">
        <w:rPr>
          <w:sz w:val="22"/>
          <w:szCs w:val="22"/>
        </w:rPr>
        <w:t>Candidate for B.S., Joint Dept. of Biomed. Eng., NC State/UNC-CH</w:t>
      </w:r>
      <w:r w:rsidR="00891C18">
        <w:rPr>
          <w:sz w:val="22"/>
          <w:szCs w:val="22"/>
        </w:rPr>
        <w:t xml:space="preserve"> </w:t>
      </w:r>
      <w:r w:rsidR="00067123" w:rsidRPr="00891C18">
        <w:rPr>
          <w:sz w:val="22"/>
          <w:szCs w:val="22"/>
        </w:rPr>
        <w:t xml:space="preserve"> </w:t>
      </w:r>
    </w:p>
    <w:p w14:paraId="58DF7DA3" w14:textId="51CD37AC" w:rsidR="00067123" w:rsidRDefault="00F84023" w:rsidP="00170182">
      <w:pPr>
        <w:pStyle w:val="ListParagraph"/>
        <w:numPr>
          <w:ilvl w:val="0"/>
          <w:numId w:val="16"/>
        </w:numPr>
        <w:ind w:left="360"/>
        <w:rPr>
          <w:sz w:val="22"/>
          <w:szCs w:val="22"/>
        </w:rPr>
      </w:pPr>
      <w:r>
        <w:rPr>
          <w:sz w:val="22"/>
          <w:szCs w:val="22"/>
        </w:rPr>
        <w:t xml:space="preserve"> </w:t>
      </w:r>
      <w:r w:rsidR="00067123">
        <w:rPr>
          <w:sz w:val="22"/>
          <w:szCs w:val="22"/>
        </w:rPr>
        <w:t>2019-</w:t>
      </w:r>
      <w:r w:rsidR="0053208E">
        <w:rPr>
          <w:sz w:val="22"/>
          <w:szCs w:val="22"/>
        </w:rPr>
        <w:t>2022</w:t>
      </w:r>
      <w:r w:rsidR="00067123">
        <w:rPr>
          <w:sz w:val="22"/>
          <w:szCs w:val="22"/>
        </w:rPr>
        <w:tab/>
      </w:r>
      <w:r w:rsidR="00067123">
        <w:rPr>
          <w:i/>
          <w:sz w:val="22"/>
          <w:szCs w:val="22"/>
        </w:rPr>
        <w:t>Aasim Hussain</w:t>
      </w:r>
      <w:r w:rsidR="00067123" w:rsidRPr="00445B6C">
        <w:rPr>
          <w:sz w:val="22"/>
          <w:szCs w:val="22"/>
        </w:rPr>
        <w:t xml:space="preserve">, </w:t>
      </w:r>
      <w:r w:rsidR="00067123" w:rsidRPr="00520856">
        <w:rPr>
          <w:sz w:val="22"/>
          <w:szCs w:val="22"/>
        </w:rPr>
        <w:t>Candidate for B.S., Joint Dept. of Biomed. Eng., NC State/UNC-CH</w:t>
      </w:r>
      <w:r w:rsidR="00067123">
        <w:rPr>
          <w:sz w:val="22"/>
          <w:szCs w:val="22"/>
        </w:rPr>
        <w:t xml:space="preserve"> </w:t>
      </w:r>
    </w:p>
    <w:p w14:paraId="7A557ACB" w14:textId="7E810CE7" w:rsidR="00891C18" w:rsidRDefault="00891C18" w:rsidP="00170182">
      <w:pPr>
        <w:pStyle w:val="ListParagraph"/>
        <w:numPr>
          <w:ilvl w:val="0"/>
          <w:numId w:val="16"/>
        </w:numPr>
        <w:ind w:left="360"/>
        <w:rPr>
          <w:sz w:val="22"/>
          <w:szCs w:val="22"/>
        </w:rPr>
      </w:pPr>
      <w:r>
        <w:rPr>
          <w:sz w:val="22"/>
          <w:szCs w:val="22"/>
        </w:rPr>
        <w:t xml:space="preserve"> 2019-</w:t>
      </w:r>
      <w:r w:rsidR="00704E94">
        <w:rPr>
          <w:sz w:val="22"/>
          <w:szCs w:val="22"/>
        </w:rPr>
        <w:t>2020</w:t>
      </w:r>
      <w:r>
        <w:rPr>
          <w:sz w:val="22"/>
          <w:szCs w:val="22"/>
        </w:rPr>
        <w:tab/>
      </w:r>
      <w:r w:rsidR="00EF45EB" w:rsidRPr="00EF45EB">
        <w:rPr>
          <w:i/>
          <w:sz w:val="22"/>
          <w:szCs w:val="22"/>
        </w:rPr>
        <w:t>Carina</w:t>
      </w:r>
      <w:r>
        <w:rPr>
          <w:i/>
          <w:sz w:val="22"/>
          <w:szCs w:val="22"/>
        </w:rPr>
        <w:t xml:space="preserve"> Iboaya</w:t>
      </w:r>
      <w:r w:rsidRPr="00445B6C">
        <w:rPr>
          <w:sz w:val="22"/>
          <w:szCs w:val="22"/>
        </w:rPr>
        <w:t xml:space="preserve">, </w:t>
      </w:r>
      <w:r w:rsidRPr="00520856">
        <w:rPr>
          <w:sz w:val="22"/>
          <w:szCs w:val="22"/>
        </w:rPr>
        <w:t>Candidate for B.S., Joint Dept. of Biomed. Eng., NC State/UNC-CH</w:t>
      </w:r>
      <w:r w:rsidR="00067123">
        <w:rPr>
          <w:sz w:val="22"/>
          <w:szCs w:val="22"/>
        </w:rPr>
        <w:t xml:space="preserve"> </w:t>
      </w:r>
    </w:p>
    <w:p w14:paraId="12791A6B" w14:textId="37D8E631" w:rsidR="00067123" w:rsidRPr="00067123" w:rsidRDefault="00891C18" w:rsidP="00170182">
      <w:pPr>
        <w:pStyle w:val="ListParagraph"/>
        <w:numPr>
          <w:ilvl w:val="0"/>
          <w:numId w:val="16"/>
        </w:numPr>
        <w:ind w:left="360"/>
        <w:rPr>
          <w:sz w:val="22"/>
          <w:szCs w:val="22"/>
        </w:rPr>
      </w:pPr>
      <w:r>
        <w:rPr>
          <w:sz w:val="22"/>
          <w:szCs w:val="22"/>
        </w:rPr>
        <w:t xml:space="preserve"> </w:t>
      </w:r>
      <w:r w:rsidR="00067123">
        <w:rPr>
          <w:sz w:val="22"/>
          <w:szCs w:val="22"/>
        </w:rPr>
        <w:t>2019-</w:t>
      </w:r>
      <w:r w:rsidR="00EF45EB">
        <w:rPr>
          <w:sz w:val="22"/>
          <w:szCs w:val="22"/>
        </w:rPr>
        <w:t>2020</w:t>
      </w:r>
      <w:r w:rsidR="00067123">
        <w:rPr>
          <w:sz w:val="22"/>
          <w:szCs w:val="22"/>
        </w:rPr>
        <w:tab/>
      </w:r>
      <w:r w:rsidR="00067123">
        <w:rPr>
          <w:i/>
          <w:sz w:val="22"/>
          <w:szCs w:val="22"/>
        </w:rPr>
        <w:t>Joella Knopf</w:t>
      </w:r>
      <w:r w:rsidR="00067123" w:rsidRPr="00445B6C">
        <w:rPr>
          <w:sz w:val="22"/>
          <w:szCs w:val="22"/>
        </w:rPr>
        <w:t xml:space="preserve">, </w:t>
      </w:r>
      <w:r w:rsidR="00067123" w:rsidRPr="00520856">
        <w:rPr>
          <w:sz w:val="22"/>
          <w:szCs w:val="22"/>
        </w:rPr>
        <w:t>B.S., Joint Dept. of Biomed. Eng., NC State/UNC-CH</w:t>
      </w:r>
    </w:p>
    <w:p w14:paraId="048BF7D3" w14:textId="6B121235" w:rsidR="003600E7" w:rsidRPr="003600E7" w:rsidRDefault="003B3EA5" w:rsidP="00170182">
      <w:pPr>
        <w:pStyle w:val="ListParagraph"/>
        <w:numPr>
          <w:ilvl w:val="0"/>
          <w:numId w:val="16"/>
        </w:numPr>
        <w:ind w:left="360"/>
        <w:rPr>
          <w:sz w:val="22"/>
          <w:szCs w:val="22"/>
        </w:rPr>
      </w:pPr>
      <w:r>
        <w:rPr>
          <w:sz w:val="22"/>
          <w:szCs w:val="22"/>
        </w:rPr>
        <w:t xml:space="preserve"> 2019</w:t>
      </w:r>
      <w:r w:rsidR="003600E7">
        <w:rPr>
          <w:sz w:val="22"/>
          <w:szCs w:val="22"/>
        </w:rPr>
        <w:tab/>
      </w:r>
      <w:r w:rsidR="003600E7">
        <w:rPr>
          <w:i/>
          <w:sz w:val="22"/>
          <w:szCs w:val="22"/>
        </w:rPr>
        <w:t xml:space="preserve">Emma West, </w:t>
      </w:r>
      <w:r w:rsidR="003600E7" w:rsidRPr="00520856">
        <w:rPr>
          <w:sz w:val="22"/>
          <w:szCs w:val="22"/>
        </w:rPr>
        <w:t xml:space="preserve">Candidate for B.S., </w:t>
      </w:r>
      <w:r w:rsidR="003600E7">
        <w:rPr>
          <w:sz w:val="22"/>
          <w:szCs w:val="22"/>
        </w:rPr>
        <w:t>Biological Sciences</w:t>
      </w:r>
      <w:r w:rsidR="003600E7" w:rsidRPr="00520856">
        <w:rPr>
          <w:sz w:val="22"/>
          <w:szCs w:val="22"/>
        </w:rPr>
        <w:t>, NC State</w:t>
      </w:r>
    </w:p>
    <w:p w14:paraId="6422DE6F" w14:textId="370AF2C1" w:rsidR="00DD2312" w:rsidRDefault="00520856" w:rsidP="00170182">
      <w:pPr>
        <w:pStyle w:val="ListParagraph"/>
        <w:numPr>
          <w:ilvl w:val="0"/>
          <w:numId w:val="16"/>
        </w:numPr>
        <w:ind w:left="360"/>
        <w:rPr>
          <w:sz w:val="22"/>
          <w:szCs w:val="22"/>
        </w:rPr>
      </w:pPr>
      <w:r w:rsidRPr="00445B6C">
        <w:rPr>
          <w:sz w:val="22"/>
          <w:szCs w:val="22"/>
        </w:rPr>
        <w:t xml:space="preserve"> </w:t>
      </w:r>
      <w:r w:rsidR="00DD2312">
        <w:rPr>
          <w:sz w:val="22"/>
          <w:szCs w:val="22"/>
        </w:rPr>
        <w:t>2018-</w:t>
      </w:r>
      <w:r w:rsidR="0052316A">
        <w:rPr>
          <w:sz w:val="22"/>
          <w:szCs w:val="22"/>
        </w:rPr>
        <w:t>2021</w:t>
      </w:r>
      <w:r w:rsidR="00DD2312">
        <w:rPr>
          <w:sz w:val="22"/>
          <w:szCs w:val="22"/>
        </w:rPr>
        <w:tab/>
      </w:r>
      <w:r w:rsidR="00DF0DD1">
        <w:rPr>
          <w:i/>
          <w:sz w:val="22"/>
          <w:szCs w:val="22"/>
        </w:rPr>
        <w:t>Laury</w:t>
      </w:r>
      <w:r w:rsidR="00DD2312" w:rsidRPr="00DD2312">
        <w:rPr>
          <w:i/>
          <w:sz w:val="22"/>
          <w:szCs w:val="22"/>
        </w:rPr>
        <w:t>n Braxton</w:t>
      </w:r>
      <w:r w:rsidR="00DD2312" w:rsidRPr="00445B6C">
        <w:rPr>
          <w:sz w:val="22"/>
          <w:szCs w:val="22"/>
        </w:rPr>
        <w:t xml:space="preserve">, </w:t>
      </w:r>
      <w:r w:rsidR="00DD2312" w:rsidRPr="00520856">
        <w:rPr>
          <w:sz w:val="22"/>
          <w:szCs w:val="22"/>
        </w:rPr>
        <w:t xml:space="preserve">B.S., </w:t>
      </w:r>
      <w:r w:rsidR="00B818A8">
        <w:rPr>
          <w:sz w:val="22"/>
          <w:szCs w:val="22"/>
        </w:rPr>
        <w:t>Biochemistry</w:t>
      </w:r>
      <w:r w:rsidR="00DD2312">
        <w:rPr>
          <w:sz w:val="22"/>
          <w:szCs w:val="22"/>
        </w:rPr>
        <w:t>, NC State</w:t>
      </w:r>
    </w:p>
    <w:p w14:paraId="5A16C9B2" w14:textId="08DB4247" w:rsidR="00DD2312" w:rsidRDefault="00DD2312" w:rsidP="00170182">
      <w:pPr>
        <w:pStyle w:val="ListParagraph"/>
        <w:numPr>
          <w:ilvl w:val="0"/>
          <w:numId w:val="16"/>
        </w:numPr>
        <w:ind w:left="360"/>
        <w:rPr>
          <w:sz w:val="22"/>
          <w:szCs w:val="22"/>
        </w:rPr>
      </w:pPr>
      <w:r>
        <w:rPr>
          <w:sz w:val="22"/>
          <w:szCs w:val="22"/>
        </w:rPr>
        <w:t xml:space="preserve"> 2018-</w:t>
      </w:r>
      <w:r w:rsidR="00891C18">
        <w:rPr>
          <w:sz w:val="22"/>
          <w:szCs w:val="22"/>
        </w:rPr>
        <w:t>2019</w:t>
      </w:r>
      <w:r>
        <w:rPr>
          <w:sz w:val="22"/>
          <w:szCs w:val="22"/>
        </w:rPr>
        <w:tab/>
      </w:r>
      <w:r>
        <w:rPr>
          <w:i/>
          <w:sz w:val="22"/>
          <w:szCs w:val="22"/>
        </w:rPr>
        <w:t>Alex Small</w:t>
      </w:r>
      <w:r w:rsidRPr="00445B6C">
        <w:rPr>
          <w:sz w:val="22"/>
          <w:szCs w:val="22"/>
        </w:rPr>
        <w:t xml:space="preserve">, </w:t>
      </w:r>
      <w:r w:rsidRPr="00520856">
        <w:rPr>
          <w:sz w:val="22"/>
          <w:szCs w:val="22"/>
        </w:rPr>
        <w:t>B.S., Joint Dept. of Biomed. Eng., NC State/UNC-CH</w:t>
      </w:r>
    </w:p>
    <w:p w14:paraId="7B9ADDF9" w14:textId="5E8A45BA" w:rsidR="00DD2312" w:rsidRDefault="00DD2312" w:rsidP="00170182">
      <w:pPr>
        <w:pStyle w:val="ListParagraph"/>
        <w:numPr>
          <w:ilvl w:val="0"/>
          <w:numId w:val="16"/>
        </w:numPr>
        <w:ind w:left="360"/>
        <w:rPr>
          <w:sz w:val="22"/>
          <w:szCs w:val="22"/>
        </w:rPr>
      </w:pPr>
      <w:r>
        <w:rPr>
          <w:sz w:val="22"/>
          <w:szCs w:val="22"/>
        </w:rPr>
        <w:t xml:space="preserve"> 2018-</w:t>
      </w:r>
      <w:r w:rsidR="00891C18">
        <w:rPr>
          <w:sz w:val="22"/>
          <w:szCs w:val="22"/>
        </w:rPr>
        <w:t>2019</w:t>
      </w:r>
      <w:r>
        <w:rPr>
          <w:sz w:val="22"/>
          <w:szCs w:val="22"/>
        </w:rPr>
        <w:tab/>
      </w:r>
      <w:r w:rsidRPr="00DD2312">
        <w:rPr>
          <w:i/>
          <w:sz w:val="22"/>
          <w:szCs w:val="22"/>
        </w:rPr>
        <w:t>Raghad Al-Dafaee</w:t>
      </w:r>
      <w:r w:rsidRPr="00445B6C">
        <w:rPr>
          <w:sz w:val="22"/>
          <w:szCs w:val="22"/>
        </w:rPr>
        <w:t xml:space="preserve">, </w:t>
      </w:r>
      <w:r w:rsidRPr="00520856">
        <w:rPr>
          <w:sz w:val="22"/>
          <w:szCs w:val="22"/>
        </w:rPr>
        <w:t>B.S., Joint Dept. of Biomed. Eng., NC State/UNC-CH</w:t>
      </w:r>
    </w:p>
    <w:p w14:paraId="4790589E" w14:textId="36FBB6F9" w:rsidR="006F4C63" w:rsidRDefault="00DD2312" w:rsidP="00170182">
      <w:pPr>
        <w:pStyle w:val="ListParagraph"/>
        <w:numPr>
          <w:ilvl w:val="0"/>
          <w:numId w:val="16"/>
        </w:numPr>
        <w:ind w:left="360"/>
        <w:rPr>
          <w:sz w:val="22"/>
          <w:szCs w:val="22"/>
        </w:rPr>
      </w:pPr>
      <w:r>
        <w:rPr>
          <w:sz w:val="22"/>
          <w:szCs w:val="22"/>
        </w:rPr>
        <w:t xml:space="preserve"> </w:t>
      </w:r>
      <w:r w:rsidR="006F4C63">
        <w:rPr>
          <w:sz w:val="22"/>
          <w:szCs w:val="22"/>
        </w:rPr>
        <w:t>2017-</w:t>
      </w:r>
      <w:r>
        <w:rPr>
          <w:sz w:val="22"/>
          <w:szCs w:val="22"/>
        </w:rPr>
        <w:t>2018</w:t>
      </w:r>
      <w:r w:rsidR="006F4C63">
        <w:rPr>
          <w:sz w:val="22"/>
          <w:szCs w:val="22"/>
        </w:rPr>
        <w:tab/>
      </w:r>
      <w:r w:rsidR="006F4C63">
        <w:rPr>
          <w:i/>
          <w:sz w:val="22"/>
          <w:szCs w:val="22"/>
        </w:rPr>
        <w:t>Anya Trell</w:t>
      </w:r>
      <w:r w:rsidR="006F4C63" w:rsidRPr="00445B6C">
        <w:rPr>
          <w:sz w:val="22"/>
          <w:szCs w:val="22"/>
        </w:rPr>
        <w:t xml:space="preserve">, </w:t>
      </w:r>
      <w:r w:rsidR="006F4C63" w:rsidRPr="00520856">
        <w:rPr>
          <w:sz w:val="22"/>
          <w:szCs w:val="22"/>
        </w:rPr>
        <w:t>B.S., Joint Dept. of Biomed. Eng., NC State/UNC-CH</w:t>
      </w:r>
    </w:p>
    <w:p w14:paraId="12CB8418" w14:textId="0C488AFC" w:rsidR="00867D87" w:rsidRDefault="006F4C63" w:rsidP="00170182">
      <w:pPr>
        <w:pStyle w:val="ListParagraph"/>
        <w:numPr>
          <w:ilvl w:val="0"/>
          <w:numId w:val="16"/>
        </w:numPr>
        <w:ind w:left="360"/>
        <w:rPr>
          <w:sz w:val="22"/>
          <w:szCs w:val="22"/>
        </w:rPr>
      </w:pPr>
      <w:r>
        <w:rPr>
          <w:sz w:val="22"/>
          <w:szCs w:val="22"/>
        </w:rPr>
        <w:t xml:space="preserve"> </w:t>
      </w:r>
      <w:r w:rsidR="00867D87">
        <w:rPr>
          <w:sz w:val="22"/>
          <w:szCs w:val="22"/>
        </w:rPr>
        <w:t>2017-</w:t>
      </w:r>
      <w:r>
        <w:rPr>
          <w:sz w:val="22"/>
          <w:szCs w:val="22"/>
        </w:rPr>
        <w:t>2018</w:t>
      </w:r>
      <w:r w:rsidR="00867D87">
        <w:rPr>
          <w:sz w:val="22"/>
          <w:szCs w:val="22"/>
        </w:rPr>
        <w:tab/>
      </w:r>
      <w:r w:rsidR="00867D87">
        <w:rPr>
          <w:i/>
          <w:sz w:val="22"/>
          <w:szCs w:val="22"/>
        </w:rPr>
        <w:t>Jay Davis</w:t>
      </w:r>
      <w:r w:rsidR="00867D87" w:rsidRPr="00445B6C">
        <w:rPr>
          <w:sz w:val="22"/>
          <w:szCs w:val="22"/>
        </w:rPr>
        <w:t>, Candidate for B.S</w:t>
      </w:r>
      <w:r w:rsidR="00867D87" w:rsidRPr="00520856">
        <w:rPr>
          <w:sz w:val="22"/>
          <w:szCs w:val="22"/>
        </w:rPr>
        <w:t xml:space="preserve">., Dept. of </w:t>
      </w:r>
      <w:r w:rsidR="00867D87">
        <w:rPr>
          <w:sz w:val="22"/>
          <w:szCs w:val="22"/>
        </w:rPr>
        <w:t>Chem. &amp; Biomol. Eng, NC State</w:t>
      </w:r>
    </w:p>
    <w:p w14:paraId="5A02299D" w14:textId="0DB75A09" w:rsidR="00F66D3F" w:rsidRPr="00F66D3F" w:rsidRDefault="00867D87" w:rsidP="00170182">
      <w:pPr>
        <w:pStyle w:val="ListParagraph"/>
        <w:numPr>
          <w:ilvl w:val="0"/>
          <w:numId w:val="16"/>
        </w:numPr>
        <w:ind w:left="360"/>
        <w:rPr>
          <w:sz w:val="22"/>
          <w:szCs w:val="22"/>
        </w:rPr>
      </w:pPr>
      <w:r>
        <w:rPr>
          <w:sz w:val="22"/>
          <w:szCs w:val="22"/>
        </w:rPr>
        <w:t xml:space="preserve"> </w:t>
      </w:r>
      <w:r w:rsidR="00F66D3F">
        <w:rPr>
          <w:sz w:val="22"/>
          <w:szCs w:val="22"/>
        </w:rPr>
        <w:t>2016-</w:t>
      </w:r>
      <w:r w:rsidR="0052316A">
        <w:rPr>
          <w:sz w:val="22"/>
          <w:szCs w:val="22"/>
        </w:rPr>
        <w:t>2020</w:t>
      </w:r>
      <w:r w:rsidR="00F66D3F">
        <w:rPr>
          <w:sz w:val="22"/>
          <w:szCs w:val="22"/>
        </w:rPr>
        <w:t xml:space="preserve"> </w:t>
      </w:r>
      <w:r w:rsidR="00F66D3F">
        <w:rPr>
          <w:sz w:val="22"/>
          <w:szCs w:val="22"/>
        </w:rPr>
        <w:tab/>
      </w:r>
      <w:r w:rsidR="00F66D3F">
        <w:rPr>
          <w:i/>
          <w:sz w:val="22"/>
          <w:szCs w:val="22"/>
        </w:rPr>
        <w:t>Asa Rogerson</w:t>
      </w:r>
      <w:r w:rsidR="00F66D3F" w:rsidRPr="00520856">
        <w:rPr>
          <w:sz w:val="22"/>
          <w:szCs w:val="22"/>
        </w:rPr>
        <w:t>, B.S., Joint Dept. of Biomed. Eng., NC State/UNC-CH</w:t>
      </w:r>
    </w:p>
    <w:p w14:paraId="3E7E479F" w14:textId="1413E3CC" w:rsidR="00520856" w:rsidRPr="00520856" w:rsidRDefault="00F66D3F" w:rsidP="00170182">
      <w:pPr>
        <w:pStyle w:val="ListParagraph"/>
        <w:numPr>
          <w:ilvl w:val="0"/>
          <w:numId w:val="16"/>
        </w:numPr>
        <w:ind w:left="360"/>
        <w:rPr>
          <w:sz w:val="22"/>
          <w:szCs w:val="22"/>
        </w:rPr>
      </w:pPr>
      <w:r>
        <w:rPr>
          <w:sz w:val="22"/>
          <w:szCs w:val="22"/>
        </w:rPr>
        <w:t xml:space="preserve"> </w:t>
      </w:r>
      <w:r w:rsidR="00520856" w:rsidRPr="00445B6C">
        <w:rPr>
          <w:sz w:val="22"/>
          <w:szCs w:val="22"/>
        </w:rPr>
        <w:t>2016-</w:t>
      </w:r>
      <w:r w:rsidR="006F4C63">
        <w:rPr>
          <w:sz w:val="22"/>
          <w:szCs w:val="22"/>
        </w:rPr>
        <w:t>2017</w:t>
      </w:r>
      <w:r w:rsidR="00520856" w:rsidRPr="00445B6C">
        <w:rPr>
          <w:sz w:val="22"/>
          <w:szCs w:val="22"/>
        </w:rPr>
        <w:tab/>
      </w:r>
      <w:r w:rsidR="00520856" w:rsidRPr="00445B6C">
        <w:rPr>
          <w:i/>
          <w:sz w:val="22"/>
          <w:szCs w:val="22"/>
        </w:rPr>
        <w:t>Srujan Bhagwat</w:t>
      </w:r>
      <w:r w:rsidR="00520856" w:rsidRPr="00445B6C">
        <w:rPr>
          <w:sz w:val="22"/>
          <w:szCs w:val="22"/>
        </w:rPr>
        <w:t>, B.S</w:t>
      </w:r>
      <w:r w:rsidR="00520856" w:rsidRPr="00520856">
        <w:rPr>
          <w:sz w:val="22"/>
          <w:szCs w:val="22"/>
        </w:rPr>
        <w:t>., Dept. of Mat. Sci. &amp; Eng., NC State</w:t>
      </w:r>
    </w:p>
    <w:p w14:paraId="0D8E7455" w14:textId="454F73A2" w:rsidR="00520856" w:rsidRPr="00520856" w:rsidRDefault="005E0CE0" w:rsidP="00170182">
      <w:pPr>
        <w:pStyle w:val="ListParagraph"/>
        <w:numPr>
          <w:ilvl w:val="0"/>
          <w:numId w:val="16"/>
        </w:numPr>
        <w:ind w:left="360"/>
        <w:rPr>
          <w:sz w:val="22"/>
          <w:szCs w:val="22"/>
        </w:rPr>
      </w:pPr>
      <w:r>
        <w:rPr>
          <w:sz w:val="22"/>
          <w:szCs w:val="22"/>
        </w:rPr>
        <w:t xml:space="preserve"> 2016</w:t>
      </w:r>
      <w:r w:rsidR="00520856" w:rsidRPr="00520856">
        <w:rPr>
          <w:sz w:val="22"/>
          <w:szCs w:val="22"/>
        </w:rPr>
        <w:tab/>
      </w:r>
      <w:r w:rsidR="00520856" w:rsidRPr="00520856">
        <w:rPr>
          <w:i/>
          <w:sz w:val="22"/>
          <w:szCs w:val="22"/>
        </w:rPr>
        <w:t>Durant Mangum</w:t>
      </w:r>
      <w:r w:rsidR="00520856" w:rsidRPr="00520856">
        <w:rPr>
          <w:sz w:val="22"/>
          <w:szCs w:val="22"/>
        </w:rPr>
        <w:t>, B.S., Joint Dept. of Biomed. Eng., NC State/UNC-CH</w:t>
      </w:r>
    </w:p>
    <w:p w14:paraId="2D11A4FD" w14:textId="7AEF319E" w:rsidR="00520856" w:rsidRPr="00520856" w:rsidRDefault="005E0CE0" w:rsidP="00170182">
      <w:pPr>
        <w:pStyle w:val="ListParagraph"/>
        <w:numPr>
          <w:ilvl w:val="0"/>
          <w:numId w:val="16"/>
        </w:numPr>
        <w:ind w:left="360"/>
        <w:rPr>
          <w:sz w:val="22"/>
          <w:szCs w:val="22"/>
        </w:rPr>
      </w:pPr>
      <w:r>
        <w:rPr>
          <w:sz w:val="22"/>
          <w:szCs w:val="22"/>
        </w:rPr>
        <w:t xml:space="preserve"> 2015</w:t>
      </w:r>
      <w:r w:rsidR="00520856" w:rsidRPr="00520856">
        <w:rPr>
          <w:sz w:val="22"/>
          <w:szCs w:val="22"/>
        </w:rPr>
        <w:tab/>
      </w:r>
      <w:r w:rsidR="00520856" w:rsidRPr="00520856">
        <w:rPr>
          <w:i/>
          <w:sz w:val="22"/>
          <w:szCs w:val="22"/>
        </w:rPr>
        <w:t>Thomas Rennard</w:t>
      </w:r>
      <w:r w:rsidR="00520856" w:rsidRPr="00520856">
        <w:rPr>
          <w:sz w:val="22"/>
          <w:szCs w:val="22"/>
        </w:rPr>
        <w:t>, B.S., Joint Dept. of Biomed. Eng., NC State/UNC-CH</w:t>
      </w:r>
    </w:p>
    <w:p w14:paraId="18F35C06" w14:textId="5ACCB957" w:rsidR="00520856" w:rsidRPr="00520856" w:rsidRDefault="005E0CE0" w:rsidP="00170182">
      <w:pPr>
        <w:pStyle w:val="ListParagraph"/>
        <w:numPr>
          <w:ilvl w:val="0"/>
          <w:numId w:val="16"/>
        </w:numPr>
        <w:ind w:left="360"/>
        <w:rPr>
          <w:sz w:val="22"/>
          <w:szCs w:val="22"/>
        </w:rPr>
      </w:pPr>
      <w:r>
        <w:rPr>
          <w:sz w:val="22"/>
          <w:szCs w:val="22"/>
        </w:rPr>
        <w:t xml:space="preserve"> 2015</w:t>
      </w:r>
      <w:r w:rsidR="00520856" w:rsidRPr="00520856">
        <w:rPr>
          <w:sz w:val="22"/>
          <w:szCs w:val="22"/>
        </w:rPr>
        <w:tab/>
      </w:r>
      <w:r w:rsidR="00520856" w:rsidRPr="00520856">
        <w:rPr>
          <w:i/>
          <w:sz w:val="22"/>
          <w:szCs w:val="22"/>
        </w:rPr>
        <w:t>Alexandra Poplin</w:t>
      </w:r>
      <w:r w:rsidR="00520856" w:rsidRPr="00520856">
        <w:rPr>
          <w:sz w:val="22"/>
          <w:szCs w:val="22"/>
        </w:rPr>
        <w:t>, B.S., Joint Dept. of Biomed. Eng., NC State/UNC-CH</w:t>
      </w:r>
    </w:p>
    <w:p w14:paraId="0DC365CE" w14:textId="5EE16B39" w:rsidR="00891C18" w:rsidRPr="00520856" w:rsidRDefault="00520856" w:rsidP="00170182">
      <w:pPr>
        <w:pStyle w:val="ListParagraph"/>
        <w:numPr>
          <w:ilvl w:val="0"/>
          <w:numId w:val="16"/>
        </w:numPr>
        <w:ind w:left="360"/>
        <w:rPr>
          <w:sz w:val="22"/>
          <w:szCs w:val="22"/>
        </w:rPr>
      </w:pPr>
      <w:r w:rsidRPr="00520856">
        <w:rPr>
          <w:sz w:val="22"/>
          <w:szCs w:val="22"/>
        </w:rPr>
        <w:t xml:space="preserve"> </w:t>
      </w:r>
      <w:r w:rsidR="00891C18" w:rsidRPr="00520856">
        <w:rPr>
          <w:sz w:val="22"/>
          <w:szCs w:val="22"/>
        </w:rPr>
        <w:t>2015-</w:t>
      </w:r>
      <w:r w:rsidR="00891C18">
        <w:rPr>
          <w:sz w:val="22"/>
          <w:szCs w:val="22"/>
        </w:rPr>
        <w:t>2019</w:t>
      </w:r>
      <w:r w:rsidR="00891C18" w:rsidRPr="00520856">
        <w:rPr>
          <w:sz w:val="22"/>
          <w:szCs w:val="22"/>
        </w:rPr>
        <w:tab/>
      </w:r>
      <w:r w:rsidR="00891C18" w:rsidRPr="00520856">
        <w:rPr>
          <w:i/>
          <w:sz w:val="22"/>
          <w:szCs w:val="22"/>
        </w:rPr>
        <w:t>Emily Lambeth</w:t>
      </w:r>
      <w:r w:rsidR="00891C18" w:rsidRPr="00520856">
        <w:rPr>
          <w:sz w:val="22"/>
          <w:szCs w:val="22"/>
        </w:rPr>
        <w:t>, B.S., Joint Dept. of Biomed. Eng., NC State/UNC-CH</w:t>
      </w:r>
    </w:p>
    <w:p w14:paraId="4B1E0B0D" w14:textId="1C2552AD" w:rsidR="00520856" w:rsidRPr="00520856" w:rsidRDefault="00891C18" w:rsidP="00170182">
      <w:pPr>
        <w:pStyle w:val="ListParagraph"/>
        <w:numPr>
          <w:ilvl w:val="0"/>
          <w:numId w:val="16"/>
        </w:numPr>
        <w:ind w:left="360"/>
        <w:rPr>
          <w:sz w:val="22"/>
          <w:szCs w:val="22"/>
        </w:rPr>
      </w:pPr>
      <w:r>
        <w:rPr>
          <w:sz w:val="22"/>
          <w:szCs w:val="22"/>
        </w:rPr>
        <w:t xml:space="preserve"> </w:t>
      </w:r>
      <w:r w:rsidR="00520856" w:rsidRPr="00520856">
        <w:rPr>
          <w:sz w:val="22"/>
          <w:szCs w:val="22"/>
        </w:rPr>
        <w:t>2015-</w:t>
      </w:r>
      <w:r w:rsidR="006F4C63">
        <w:rPr>
          <w:sz w:val="22"/>
          <w:szCs w:val="22"/>
        </w:rPr>
        <w:t>2018</w:t>
      </w:r>
      <w:r w:rsidR="00520856" w:rsidRPr="00520856">
        <w:rPr>
          <w:sz w:val="22"/>
          <w:szCs w:val="22"/>
        </w:rPr>
        <w:tab/>
      </w:r>
      <w:r w:rsidR="00520856" w:rsidRPr="00520856">
        <w:rPr>
          <w:i/>
          <w:sz w:val="22"/>
          <w:szCs w:val="22"/>
        </w:rPr>
        <w:t>Zachary Davis</w:t>
      </w:r>
      <w:r w:rsidR="00520856" w:rsidRPr="00520856">
        <w:rPr>
          <w:sz w:val="22"/>
          <w:szCs w:val="22"/>
        </w:rPr>
        <w:t>, B.S., Dept. of Mat. Sci. &amp; Eng., NC State</w:t>
      </w:r>
    </w:p>
    <w:p w14:paraId="7EB9CDE8" w14:textId="462ED58D" w:rsidR="00891C18" w:rsidRPr="00891C18" w:rsidRDefault="00520856" w:rsidP="00170182">
      <w:pPr>
        <w:pStyle w:val="ListParagraph"/>
        <w:numPr>
          <w:ilvl w:val="0"/>
          <w:numId w:val="16"/>
        </w:numPr>
        <w:ind w:left="360"/>
        <w:rPr>
          <w:sz w:val="22"/>
          <w:szCs w:val="22"/>
        </w:rPr>
      </w:pPr>
      <w:r w:rsidRPr="00520856">
        <w:rPr>
          <w:sz w:val="22"/>
          <w:szCs w:val="22"/>
        </w:rPr>
        <w:t xml:space="preserve"> 2015-</w:t>
      </w:r>
      <w:r w:rsidR="006F4C63">
        <w:rPr>
          <w:sz w:val="22"/>
          <w:szCs w:val="22"/>
        </w:rPr>
        <w:t>2017</w:t>
      </w:r>
      <w:r w:rsidRPr="00520856">
        <w:rPr>
          <w:sz w:val="22"/>
          <w:szCs w:val="22"/>
        </w:rPr>
        <w:tab/>
      </w:r>
      <w:r w:rsidRPr="00520856">
        <w:rPr>
          <w:i/>
          <w:sz w:val="22"/>
          <w:szCs w:val="22"/>
        </w:rPr>
        <w:t>Hope Piercy</w:t>
      </w:r>
      <w:r w:rsidR="00DD2312">
        <w:rPr>
          <w:sz w:val="22"/>
          <w:szCs w:val="22"/>
        </w:rPr>
        <w:t xml:space="preserve">, </w:t>
      </w:r>
      <w:r w:rsidRPr="00520856">
        <w:rPr>
          <w:sz w:val="22"/>
          <w:szCs w:val="22"/>
        </w:rPr>
        <w:t>B.S., Joint Dept. of Biomed. Eng., NC State/UNC-CH</w:t>
      </w:r>
    </w:p>
    <w:p w14:paraId="391D267B" w14:textId="757A921B" w:rsidR="00520856" w:rsidRDefault="00F75773" w:rsidP="00170182">
      <w:pPr>
        <w:pStyle w:val="ListParagraph"/>
        <w:numPr>
          <w:ilvl w:val="0"/>
          <w:numId w:val="16"/>
        </w:numPr>
        <w:ind w:left="360"/>
        <w:rPr>
          <w:sz w:val="22"/>
          <w:szCs w:val="22"/>
        </w:rPr>
      </w:pPr>
      <w:r>
        <w:rPr>
          <w:sz w:val="22"/>
          <w:szCs w:val="22"/>
        </w:rPr>
        <w:t xml:space="preserve"> </w:t>
      </w:r>
      <w:r w:rsidR="005E0CE0">
        <w:rPr>
          <w:sz w:val="22"/>
          <w:szCs w:val="22"/>
        </w:rPr>
        <w:t>2015</w:t>
      </w:r>
      <w:r w:rsidR="00520856" w:rsidRPr="00520856">
        <w:rPr>
          <w:sz w:val="22"/>
          <w:szCs w:val="22"/>
        </w:rPr>
        <w:tab/>
      </w:r>
      <w:r w:rsidR="00520856" w:rsidRPr="00520856">
        <w:rPr>
          <w:i/>
          <w:sz w:val="22"/>
          <w:szCs w:val="22"/>
        </w:rPr>
        <w:t>Michael Gwyn</w:t>
      </w:r>
      <w:r w:rsidR="00520856" w:rsidRPr="00520856">
        <w:rPr>
          <w:sz w:val="22"/>
          <w:szCs w:val="22"/>
        </w:rPr>
        <w:t>, B.S., Joint Dept. of Biomed. Eng., NC State/UNC-CH</w:t>
      </w:r>
    </w:p>
    <w:p w14:paraId="3C649774" w14:textId="744AE77F" w:rsidR="008F6142" w:rsidRPr="00520856" w:rsidRDefault="008F6142" w:rsidP="00170182">
      <w:pPr>
        <w:pStyle w:val="ListParagraph"/>
        <w:numPr>
          <w:ilvl w:val="0"/>
          <w:numId w:val="16"/>
        </w:numPr>
        <w:ind w:left="360"/>
        <w:rPr>
          <w:sz w:val="22"/>
          <w:szCs w:val="22"/>
        </w:rPr>
      </w:pPr>
      <w:r>
        <w:rPr>
          <w:sz w:val="22"/>
          <w:szCs w:val="22"/>
        </w:rPr>
        <w:t xml:space="preserve"> 2015</w:t>
      </w:r>
      <w:r w:rsidRPr="00520856">
        <w:rPr>
          <w:sz w:val="22"/>
          <w:szCs w:val="22"/>
        </w:rPr>
        <w:tab/>
      </w:r>
      <w:r w:rsidRPr="00520856">
        <w:rPr>
          <w:i/>
          <w:sz w:val="22"/>
          <w:szCs w:val="22"/>
        </w:rPr>
        <w:t>Alexander Vidunas</w:t>
      </w:r>
      <w:r w:rsidRPr="00520856">
        <w:rPr>
          <w:sz w:val="22"/>
          <w:szCs w:val="22"/>
        </w:rPr>
        <w:t>, B.S., Joint Dept. of Biomed. Eng., NC State/UNC-CH</w:t>
      </w:r>
    </w:p>
    <w:p w14:paraId="2E5A176C" w14:textId="77777777" w:rsidR="00520856" w:rsidRPr="00520856" w:rsidRDefault="00520856" w:rsidP="00170182">
      <w:pPr>
        <w:pStyle w:val="ListParagraph"/>
        <w:numPr>
          <w:ilvl w:val="0"/>
          <w:numId w:val="16"/>
        </w:numPr>
        <w:ind w:left="360"/>
        <w:rPr>
          <w:sz w:val="22"/>
          <w:szCs w:val="22"/>
        </w:rPr>
      </w:pPr>
      <w:r w:rsidRPr="00520856">
        <w:rPr>
          <w:sz w:val="22"/>
          <w:szCs w:val="22"/>
        </w:rPr>
        <w:t xml:space="preserve"> 2014-2015</w:t>
      </w:r>
      <w:r w:rsidRPr="00520856">
        <w:rPr>
          <w:sz w:val="22"/>
          <w:szCs w:val="22"/>
        </w:rPr>
        <w:tab/>
      </w:r>
      <w:r w:rsidRPr="00520856">
        <w:rPr>
          <w:i/>
          <w:sz w:val="22"/>
          <w:szCs w:val="22"/>
        </w:rPr>
        <w:t>Brandon Bestwina</w:t>
      </w:r>
      <w:r w:rsidRPr="00520856">
        <w:rPr>
          <w:sz w:val="22"/>
          <w:szCs w:val="22"/>
        </w:rPr>
        <w:t>, B.S., Joint Dept. of Biomed. Eng., NC State/UNC-CH</w:t>
      </w:r>
    </w:p>
    <w:p w14:paraId="514162CD" w14:textId="77777777" w:rsidR="00520856" w:rsidRPr="00520856" w:rsidRDefault="00520856" w:rsidP="00170182">
      <w:pPr>
        <w:pStyle w:val="ListParagraph"/>
        <w:numPr>
          <w:ilvl w:val="0"/>
          <w:numId w:val="16"/>
        </w:numPr>
        <w:ind w:left="360"/>
        <w:rPr>
          <w:sz w:val="22"/>
          <w:szCs w:val="22"/>
        </w:rPr>
      </w:pPr>
      <w:r w:rsidRPr="0068506C">
        <w:rPr>
          <w:sz w:val="22"/>
          <w:szCs w:val="22"/>
          <w:lang w:val="de-DE"/>
        </w:rPr>
        <w:t xml:space="preserve"> 2014</w:t>
      </w:r>
      <w:r w:rsidRPr="0068506C">
        <w:rPr>
          <w:sz w:val="22"/>
          <w:szCs w:val="22"/>
          <w:lang w:val="de-DE"/>
        </w:rPr>
        <w:tab/>
      </w:r>
      <w:r w:rsidRPr="0068506C">
        <w:rPr>
          <w:i/>
          <w:sz w:val="22"/>
          <w:szCs w:val="22"/>
          <w:lang w:val="de-DE"/>
        </w:rPr>
        <w:t>Julian Deutsch</w:t>
      </w:r>
      <w:r w:rsidRPr="0068506C">
        <w:rPr>
          <w:sz w:val="22"/>
          <w:szCs w:val="22"/>
          <w:lang w:val="de-DE"/>
        </w:rPr>
        <w:t xml:space="preserve">, B.S., Joint Dept. of Biomed. </w:t>
      </w:r>
      <w:r w:rsidRPr="00520856">
        <w:rPr>
          <w:sz w:val="22"/>
          <w:szCs w:val="22"/>
        </w:rPr>
        <w:t>Eng., NC State/UNC-CH</w:t>
      </w:r>
    </w:p>
    <w:p w14:paraId="39786A1C" w14:textId="6F0C0D3C" w:rsidR="003D190F" w:rsidRPr="008F6142" w:rsidRDefault="00520856" w:rsidP="00170182">
      <w:pPr>
        <w:pStyle w:val="ListParagraph"/>
        <w:numPr>
          <w:ilvl w:val="0"/>
          <w:numId w:val="16"/>
        </w:numPr>
        <w:ind w:left="360"/>
        <w:rPr>
          <w:sz w:val="22"/>
          <w:szCs w:val="22"/>
        </w:rPr>
      </w:pPr>
      <w:r w:rsidRPr="00520856">
        <w:rPr>
          <w:sz w:val="22"/>
          <w:szCs w:val="22"/>
        </w:rPr>
        <w:t xml:space="preserve"> 2014</w:t>
      </w:r>
      <w:r w:rsidRPr="00520856">
        <w:rPr>
          <w:sz w:val="22"/>
          <w:szCs w:val="22"/>
        </w:rPr>
        <w:tab/>
      </w:r>
      <w:r w:rsidRPr="00520856">
        <w:rPr>
          <w:i/>
          <w:sz w:val="22"/>
          <w:szCs w:val="22"/>
        </w:rPr>
        <w:t>Charles Geddie</w:t>
      </w:r>
      <w:r w:rsidRPr="00520856">
        <w:rPr>
          <w:sz w:val="22"/>
          <w:szCs w:val="22"/>
        </w:rPr>
        <w:t>, B.S., Joint Dept. of Biomed. Eng., NC State/UNC-CH</w:t>
      </w:r>
    </w:p>
    <w:p w14:paraId="74C18E4B" w14:textId="77777777" w:rsidR="00C709B2" w:rsidRDefault="00C709B2" w:rsidP="00C709B2"/>
    <w:p w14:paraId="6C9BA11F" w14:textId="77777777" w:rsidR="00520856" w:rsidRPr="00520856" w:rsidRDefault="00520856" w:rsidP="00520856">
      <w:pPr>
        <w:rPr>
          <w:b/>
          <w:sz w:val="22"/>
          <w:szCs w:val="22"/>
          <w:u w:val="single"/>
        </w:rPr>
      </w:pPr>
      <w:r w:rsidRPr="00520856">
        <w:rPr>
          <w:b/>
          <w:sz w:val="22"/>
          <w:szCs w:val="22"/>
          <w:u w:val="single"/>
        </w:rPr>
        <w:t>Graduate Students Supervised- Academic (4 students)</w:t>
      </w:r>
    </w:p>
    <w:p w14:paraId="29810731" w14:textId="77777777" w:rsidR="00520856" w:rsidRPr="00520856" w:rsidRDefault="00520856" w:rsidP="00170182">
      <w:pPr>
        <w:pStyle w:val="ListParagraph"/>
        <w:numPr>
          <w:ilvl w:val="0"/>
          <w:numId w:val="4"/>
        </w:numPr>
        <w:ind w:left="360"/>
        <w:rPr>
          <w:sz w:val="22"/>
          <w:szCs w:val="22"/>
        </w:rPr>
      </w:pPr>
      <w:r w:rsidRPr="00520856">
        <w:rPr>
          <w:sz w:val="22"/>
          <w:szCs w:val="22"/>
        </w:rPr>
        <w:t xml:space="preserve"> 2016 </w:t>
      </w:r>
      <w:r w:rsidRPr="00520856">
        <w:rPr>
          <w:sz w:val="22"/>
          <w:szCs w:val="22"/>
        </w:rPr>
        <w:tab/>
      </w:r>
      <w:r w:rsidRPr="00520856">
        <w:rPr>
          <w:i/>
          <w:sz w:val="22"/>
          <w:szCs w:val="22"/>
        </w:rPr>
        <w:t>Michael Taylor</w:t>
      </w:r>
      <w:r w:rsidRPr="00520856">
        <w:rPr>
          <w:rFonts w:hint="eastAsia"/>
          <w:sz w:val="22"/>
          <w:szCs w:val="22"/>
        </w:rPr>
        <w:t>,</w:t>
      </w:r>
      <w:r w:rsidRPr="00520856">
        <w:rPr>
          <w:sz w:val="22"/>
          <w:szCs w:val="22"/>
        </w:rPr>
        <w:t xml:space="preserve"> Candidate for M.S., Joint Dept. of Biomed. Eng., NC State/UNC-CH</w:t>
      </w:r>
    </w:p>
    <w:p w14:paraId="55FDB00D" w14:textId="77777777" w:rsidR="00520856" w:rsidRPr="00520856" w:rsidRDefault="00520856" w:rsidP="00170182">
      <w:pPr>
        <w:pStyle w:val="ListParagraph"/>
        <w:numPr>
          <w:ilvl w:val="0"/>
          <w:numId w:val="4"/>
        </w:numPr>
        <w:ind w:left="360"/>
        <w:rPr>
          <w:sz w:val="22"/>
          <w:szCs w:val="22"/>
        </w:rPr>
      </w:pPr>
      <w:r w:rsidRPr="00520856">
        <w:rPr>
          <w:sz w:val="22"/>
          <w:szCs w:val="22"/>
        </w:rPr>
        <w:t xml:space="preserve"> 2016 </w:t>
      </w:r>
      <w:r w:rsidRPr="00520856">
        <w:rPr>
          <w:sz w:val="22"/>
          <w:szCs w:val="22"/>
        </w:rPr>
        <w:tab/>
      </w:r>
      <w:r w:rsidRPr="00520856">
        <w:rPr>
          <w:i/>
          <w:sz w:val="22"/>
          <w:szCs w:val="22"/>
        </w:rPr>
        <w:t>Emily Mihalko</w:t>
      </w:r>
      <w:r w:rsidRPr="00520856">
        <w:rPr>
          <w:rFonts w:hint="eastAsia"/>
          <w:sz w:val="22"/>
          <w:szCs w:val="22"/>
        </w:rPr>
        <w:t>,</w:t>
      </w:r>
      <w:r w:rsidRPr="00520856">
        <w:rPr>
          <w:sz w:val="22"/>
          <w:szCs w:val="22"/>
        </w:rPr>
        <w:t xml:space="preserve"> Candidate for Ph.D., Joint Dept. of Biomed. Eng., NC State/UNC-CH</w:t>
      </w:r>
    </w:p>
    <w:p w14:paraId="0057C6FB" w14:textId="77777777" w:rsidR="00520856" w:rsidRPr="00520856" w:rsidRDefault="00520856" w:rsidP="00170182">
      <w:pPr>
        <w:pStyle w:val="ListParagraph"/>
        <w:numPr>
          <w:ilvl w:val="0"/>
          <w:numId w:val="4"/>
        </w:numPr>
        <w:ind w:left="360"/>
        <w:rPr>
          <w:sz w:val="22"/>
          <w:szCs w:val="22"/>
        </w:rPr>
      </w:pPr>
      <w:r w:rsidRPr="00520856">
        <w:rPr>
          <w:sz w:val="22"/>
          <w:szCs w:val="22"/>
          <w:lang w:eastAsia="zh-CN"/>
        </w:rPr>
        <w:t xml:space="preserve"> </w:t>
      </w:r>
      <w:r w:rsidRPr="00520856">
        <w:rPr>
          <w:rFonts w:hint="eastAsia"/>
          <w:sz w:val="22"/>
          <w:szCs w:val="22"/>
          <w:lang w:eastAsia="zh-CN"/>
        </w:rPr>
        <w:t>2015</w:t>
      </w:r>
      <w:r w:rsidRPr="00520856">
        <w:rPr>
          <w:sz w:val="22"/>
          <w:szCs w:val="22"/>
        </w:rPr>
        <w:t xml:space="preserve"> </w:t>
      </w:r>
      <w:r w:rsidRPr="00520856">
        <w:rPr>
          <w:sz w:val="22"/>
          <w:szCs w:val="22"/>
        </w:rPr>
        <w:tab/>
      </w:r>
      <w:r w:rsidRPr="00520856">
        <w:rPr>
          <w:i/>
          <w:sz w:val="22"/>
          <w:szCs w:val="22"/>
        </w:rPr>
        <w:t>Jessica Thompson</w:t>
      </w:r>
      <w:r w:rsidRPr="00520856">
        <w:rPr>
          <w:rFonts w:hint="eastAsia"/>
          <w:sz w:val="22"/>
          <w:szCs w:val="22"/>
        </w:rPr>
        <w:t>,</w:t>
      </w:r>
      <w:r w:rsidRPr="00520856">
        <w:rPr>
          <w:sz w:val="22"/>
          <w:szCs w:val="22"/>
        </w:rPr>
        <w:t xml:space="preserve"> Candidate for M.S., Joint Dept. of Biomed. Eng., NC State/UNC-CH</w:t>
      </w:r>
    </w:p>
    <w:p w14:paraId="42794002" w14:textId="77777777" w:rsidR="00520856" w:rsidRPr="00520856" w:rsidRDefault="00520856" w:rsidP="00170182">
      <w:pPr>
        <w:pStyle w:val="ListParagraph"/>
        <w:numPr>
          <w:ilvl w:val="0"/>
          <w:numId w:val="4"/>
        </w:numPr>
        <w:ind w:left="360"/>
        <w:rPr>
          <w:sz w:val="22"/>
          <w:szCs w:val="22"/>
        </w:rPr>
      </w:pPr>
      <w:r w:rsidRPr="00520856">
        <w:rPr>
          <w:sz w:val="22"/>
          <w:szCs w:val="22"/>
          <w:lang w:eastAsia="zh-CN"/>
        </w:rPr>
        <w:t xml:space="preserve"> </w:t>
      </w:r>
      <w:r w:rsidRPr="00520856">
        <w:rPr>
          <w:rFonts w:hint="eastAsia"/>
          <w:sz w:val="22"/>
          <w:szCs w:val="22"/>
          <w:lang w:eastAsia="zh-CN"/>
        </w:rPr>
        <w:t>2015</w:t>
      </w:r>
      <w:r w:rsidRPr="00520856">
        <w:rPr>
          <w:sz w:val="22"/>
          <w:szCs w:val="22"/>
        </w:rPr>
        <w:t xml:space="preserve"> </w:t>
      </w:r>
      <w:r w:rsidRPr="00520856">
        <w:rPr>
          <w:sz w:val="22"/>
          <w:szCs w:val="22"/>
        </w:rPr>
        <w:tab/>
      </w:r>
      <w:r w:rsidRPr="00520856">
        <w:rPr>
          <w:i/>
          <w:sz w:val="22"/>
          <w:szCs w:val="22"/>
        </w:rPr>
        <w:t>Terrika Ngobili</w:t>
      </w:r>
      <w:r w:rsidRPr="00520856">
        <w:rPr>
          <w:rFonts w:hint="eastAsia"/>
          <w:sz w:val="22"/>
          <w:szCs w:val="22"/>
        </w:rPr>
        <w:t>,</w:t>
      </w:r>
      <w:r w:rsidRPr="00520856">
        <w:rPr>
          <w:sz w:val="22"/>
          <w:szCs w:val="22"/>
        </w:rPr>
        <w:t xml:space="preserve"> Candidate for M.S., Joint Dept. of Biomed. Eng., NC State/UNC-CH</w:t>
      </w:r>
    </w:p>
    <w:p w14:paraId="410C0CCE" w14:textId="77777777" w:rsidR="0074591D" w:rsidRPr="00520856" w:rsidRDefault="0074591D" w:rsidP="00C709B2">
      <w:pPr>
        <w:rPr>
          <w:b/>
          <w:sz w:val="22"/>
          <w:szCs w:val="22"/>
          <w:highlight w:val="yellow"/>
        </w:rPr>
      </w:pPr>
    </w:p>
    <w:p w14:paraId="7FFB4A20" w14:textId="7123EAA3" w:rsidR="00D21C87" w:rsidRPr="00D21C87" w:rsidRDefault="00520856" w:rsidP="00D21C87">
      <w:pPr>
        <w:rPr>
          <w:sz w:val="22"/>
          <w:szCs w:val="22"/>
        </w:rPr>
      </w:pPr>
      <w:r w:rsidRPr="00520856">
        <w:rPr>
          <w:b/>
          <w:sz w:val="22"/>
          <w:szCs w:val="22"/>
          <w:u w:val="single"/>
        </w:rPr>
        <w:t>Undergraduate S</w:t>
      </w:r>
      <w:r w:rsidR="00891C18">
        <w:rPr>
          <w:b/>
          <w:sz w:val="22"/>
          <w:szCs w:val="22"/>
          <w:u w:val="single"/>
        </w:rPr>
        <w:t>tudents Supervised- Academic (40</w:t>
      </w:r>
      <w:r w:rsidRPr="00520856">
        <w:rPr>
          <w:b/>
          <w:sz w:val="22"/>
          <w:szCs w:val="22"/>
          <w:u w:val="single"/>
        </w:rPr>
        <w:t xml:space="preserve"> students)</w:t>
      </w:r>
    </w:p>
    <w:p w14:paraId="32921D6F" w14:textId="6A9B1065" w:rsidR="001D48B0" w:rsidRDefault="00625E52" w:rsidP="00170182">
      <w:pPr>
        <w:pStyle w:val="ListParagraph"/>
        <w:numPr>
          <w:ilvl w:val="0"/>
          <w:numId w:val="5"/>
        </w:numPr>
        <w:ind w:left="360"/>
        <w:rPr>
          <w:sz w:val="22"/>
          <w:szCs w:val="22"/>
        </w:rPr>
      </w:pPr>
      <w:r>
        <w:rPr>
          <w:sz w:val="22"/>
          <w:szCs w:val="22"/>
        </w:rPr>
        <w:t xml:space="preserve"> 2019</w:t>
      </w:r>
      <w:r w:rsidR="001D48B0">
        <w:rPr>
          <w:sz w:val="22"/>
          <w:szCs w:val="22"/>
        </w:rPr>
        <w:tab/>
      </w:r>
      <w:r w:rsidR="001D48B0">
        <w:rPr>
          <w:i/>
          <w:sz w:val="22"/>
          <w:szCs w:val="22"/>
        </w:rPr>
        <w:t>Hannah Bartholomew</w:t>
      </w:r>
      <w:r w:rsidR="001D48B0">
        <w:rPr>
          <w:sz w:val="22"/>
          <w:szCs w:val="22"/>
        </w:rPr>
        <w:t>, Cand.</w:t>
      </w:r>
      <w:r w:rsidR="001D48B0" w:rsidRPr="00520856">
        <w:rPr>
          <w:sz w:val="22"/>
          <w:szCs w:val="22"/>
        </w:rPr>
        <w:t xml:space="preserve"> for B.S., Joint Dept. of Biomed. Eng., NC State/UNC-CH</w:t>
      </w:r>
      <w:r w:rsidR="001D48B0">
        <w:rPr>
          <w:sz w:val="22"/>
          <w:szCs w:val="22"/>
        </w:rPr>
        <w:t xml:space="preserve"> </w:t>
      </w:r>
    </w:p>
    <w:p w14:paraId="79885602" w14:textId="11047A3F" w:rsidR="001D48B0" w:rsidRDefault="00625E52" w:rsidP="00170182">
      <w:pPr>
        <w:pStyle w:val="ListParagraph"/>
        <w:numPr>
          <w:ilvl w:val="0"/>
          <w:numId w:val="5"/>
        </w:numPr>
        <w:ind w:left="360"/>
        <w:rPr>
          <w:sz w:val="22"/>
          <w:szCs w:val="22"/>
        </w:rPr>
      </w:pPr>
      <w:r>
        <w:rPr>
          <w:sz w:val="22"/>
          <w:szCs w:val="22"/>
        </w:rPr>
        <w:t xml:space="preserve"> 2019</w:t>
      </w:r>
      <w:r w:rsidR="001D48B0">
        <w:rPr>
          <w:sz w:val="22"/>
          <w:szCs w:val="22"/>
        </w:rPr>
        <w:tab/>
      </w:r>
      <w:r w:rsidR="001D48B0">
        <w:rPr>
          <w:i/>
          <w:sz w:val="22"/>
          <w:szCs w:val="22"/>
        </w:rPr>
        <w:t>Aasim Hussain</w:t>
      </w:r>
      <w:r w:rsidR="001D48B0" w:rsidRPr="00445B6C">
        <w:rPr>
          <w:sz w:val="22"/>
          <w:szCs w:val="22"/>
        </w:rPr>
        <w:t xml:space="preserve">, </w:t>
      </w:r>
      <w:r w:rsidR="001D48B0" w:rsidRPr="00520856">
        <w:rPr>
          <w:sz w:val="22"/>
          <w:szCs w:val="22"/>
        </w:rPr>
        <w:t>Candidate for B.S., Joint Dept. of Biomed. Eng., NC State/UNC-CH</w:t>
      </w:r>
      <w:r w:rsidR="001D48B0">
        <w:rPr>
          <w:sz w:val="22"/>
          <w:szCs w:val="22"/>
        </w:rPr>
        <w:t xml:space="preserve"> </w:t>
      </w:r>
    </w:p>
    <w:p w14:paraId="58EBC5AB" w14:textId="7C312B94" w:rsidR="001D48B0" w:rsidRPr="001D48B0" w:rsidRDefault="00625E52" w:rsidP="00170182">
      <w:pPr>
        <w:pStyle w:val="ListParagraph"/>
        <w:numPr>
          <w:ilvl w:val="0"/>
          <w:numId w:val="5"/>
        </w:numPr>
        <w:ind w:left="360"/>
        <w:rPr>
          <w:sz w:val="22"/>
          <w:szCs w:val="22"/>
        </w:rPr>
      </w:pPr>
      <w:r>
        <w:rPr>
          <w:sz w:val="22"/>
          <w:szCs w:val="22"/>
        </w:rPr>
        <w:t xml:space="preserve"> 2019</w:t>
      </w:r>
      <w:r w:rsidR="001D48B0">
        <w:rPr>
          <w:sz w:val="22"/>
          <w:szCs w:val="22"/>
        </w:rPr>
        <w:tab/>
      </w:r>
      <w:r w:rsidR="001D48B0">
        <w:rPr>
          <w:i/>
          <w:sz w:val="22"/>
          <w:szCs w:val="22"/>
        </w:rPr>
        <w:t>Gabriel Mendes</w:t>
      </w:r>
      <w:r w:rsidR="001D48B0" w:rsidRPr="00445B6C">
        <w:rPr>
          <w:sz w:val="22"/>
          <w:szCs w:val="22"/>
        </w:rPr>
        <w:t xml:space="preserve">, </w:t>
      </w:r>
      <w:r w:rsidR="001D48B0" w:rsidRPr="00520856">
        <w:rPr>
          <w:sz w:val="22"/>
          <w:szCs w:val="22"/>
        </w:rPr>
        <w:t>Candidate for B.S., Joint Dept. of Biomed. Eng., NC State/UNC-CH</w:t>
      </w:r>
      <w:r w:rsidR="001D48B0">
        <w:rPr>
          <w:sz w:val="22"/>
          <w:szCs w:val="22"/>
        </w:rPr>
        <w:t xml:space="preserve"> </w:t>
      </w:r>
    </w:p>
    <w:p w14:paraId="2E809853" w14:textId="6A5FA7FC" w:rsidR="00891C18" w:rsidRDefault="00D21C87" w:rsidP="00170182">
      <w:pPr>
        <w:pStyle w:val="ListParagraph"/>
        <w:numPr>
          <w:ilvl w:val="0"/>
          <w:numId w:val="5"/>
        </w:numPr>
        <w:ind w:left="360"/>
        <w:rPr>
          <w:sz w:val="22"/>
          <w:szCs w:val="22"/>
        </w:rPr>
      </w:pPr>
      <w:r>
        <w:rPr>
          <w:sz w:val="22"/>
          <w:szCs w:val="22"/>
        </w:rPr>
        <w:t xml:space="preserve"> </w:t>
      </w:r>
      <w:r w:rsidR="00625E52">
        <w:rPr>
          <w:sz w:val="22"/>
          <w:szCs w:val="22"/>
        </w:rPr>
        <w:t>2019</w:t>
      </w:r>
      <w:r w:rsidR="007B01EA">
        <w:rPr>
          <w:sz w:val="22"/>
          <w:szCs w:val="22"/>
        </w:rPr>
        <w:tab/>
      </w:r>
      <w:r w:rsidR="007B01EA">
        <w:rPr>
          <w:i/>
          <w:sz w:val="22"/>
          <w:szCs w:val="22"/>
        </w:rPr>
        <w:t>Matthew Nordberg</w:t>
      </w:r>
      <w:r w:rsidR="007B01EA" w:rsidRPr="00520856">
        <w:rPr>
          <w:sz w:val="22"/>
          <w:szCs w:val="22"/>
        </w:rPr>
        <w:t>, Candidate for B.S., Joint Dept. of Biomed. Eng., NC State/UNC-CH</w:t>
      </w:r>
    </w:p>
    <w:p w14:paraId="75D5665E" w14:textId="424D8949" w:rsidR="007B01EA" w:rsidRPr="00891C18" w:rsidRDefault="00625E52" w:rsidP="00170182">
      <w:pPr>
        <w:pStyle w:val="ListParagraph"/>
        <w:numPr>
          <w:ilvl w:val="0"/>
          <w:numId w:val="5"/>
        </w:numPr>
        <w:ind w:left="360"/>
        <w:rPr>
          <w:sz w:val="22"/>
          <w:szCs w:val="22"/>
        </w:rPr>
      </w:pPr>
      <w:r>
        <w:rPr>
          <w:sz w:val="22"/>
          <w:szCs w:val="22"/>
        </w:rPr>
        <w:t xml:space="preserve"> 2019</w:t>
      </w:r>
      <w:r w:rsidR="00891C18">
        <w:rPr>
          <w:sz w:val="22"/>
          <w:szCs w:val="22"/>
        </w:rPr>
        <w:tab/>
      </w:r>
      <w:r w:rsidR="00891C18">
        <w:rPr>
          <w:i/>
          <w:sz w:val="22"/>
          <w:szCs w:val="22"/>
        </w:rPr>
        <w:t>Nicole Peiczarka</w:t>
      </w:r>
      <w:r w:rsidR="00891C18" w:rsidRPr="00445B6C">
        <w:rPr>
          <w:sz w:val="22"/>
          <w:szCs w:val="22"/>
        </w:rPr>
        <w:t xml:space="preserve">, </w:t>
      </w:r>
      <w:r w:rsidR="00891C18" w:rsidRPr="00520856">
        <w:rPr>
          <w:sz w:val="22"/>
          <w:szCs w:val="22"/>
        </w:rPr>
        <w:t>Candidate for B.S., Joint Dept. of Biomed. Eng., NC State/UNC-CH</w:t>
      </w:r>
      <w:r w:rsidR="00891C18">
        <w:rPr>
          <w:sz w:val="22"/>
          <w:szCs w:val="22"/>
        </w:rPr>
        <w:t xml:space="preserve"> </w:t>
      </w:r>
      <w:r w:rsidR="007B01EA" w:rsidRPr="00891C18">
        <w:rPr>
          <w:sz w:val="22"/>
          <w:szCs w:val="22"/>
        </w:rPr>
        <w:t xml:space="preserve"> </w:t>
      </w:r>
    </w:p>
    <w:p w14:paraId="4F850931" w14:textId="36296955" w:rsidR="00296AFE" w:rsidRDefault="007B01EA" w:rsidP="00170182">
      <w:pPr>
        <w:pStyle w:val="ListParagraph"/>
        <w:numPr>
          <w:ilvl w:val="0"/>
          <w:numId w:val="5"/>
        </w:numPr>
        <w:ind w:left="360"/>
        <w:rPr>
          <w:sz w:val="22"/>
          <w:szCs w:val="22"/>
        </w:rPr>
      </w:pPr>
      <w:r>
        <w:rPr>
          <w:sz w:val="22"/>
          <w:szCs w:val="22"/>
        </w:rPr>
        <w:t xml:space="preserve"> </w:t>
      </w:r>
      <w:r w:rsidR="00296AFE">
        <w:rPr>
          <w:sz w:val="22"/>
          <w:szCs w:val="22"/>
        </w:rPr>
        <w:t>2018-</w:t>
      </w:r>
      <w:r w:rsidR="00ED2984">
        <w:rPr>
          <w:sz w:val="22"/>
          <w:szCs w:val="22"/>
        </w:rPr>
        <w:t>2021</w:t>
      </w:r>
      <w:r w:rsidR="00296AFE">
        <w:rPr>
          <w:sz w:val="22"/>
          <w:szCs w:val="22"/>
        </w:rPr>
        <w:tab/>
      </w:r>
      <w:r w:rsidR="00296AFE">
        <w:rPr>
          <w:i/>
          <w:sz w:val="22"/>
          <w:szCs w:val="22"/>
        </w:rPr>
        <w:t>Yiqi Cao</w:t>
      </w:r>
      <w:r w:rsidR="00296AFE" w:rsidRPr="00520856">
        <w:rPr>
          <w:sz w:val="22"/>
          <w:szCs w:val="22"/>
        </w:rPr>
        <w:t>, Candidate for B.S., Joint Dept. of Biomed. Eng., NC State/UNC-CH</w:t>
      </w:r>
    </w:p>
    <w:p w14:paraId="18FDDCFD" w14:textId="651F6A6D" w:rsidR="00296AFE" w:rsidRDefault="00296AFE" w:rsidP="00170182">
      <w:pPr>
        <w:pStyle w:val="ListParagraph"/>
        <w:numPr>
          <w:ilvl w:val="0"/>
          <w:numId w:val="5"/>
        </w:numPr>
        <w:ind w:left="360"/>
        <w:rPr>
          <w:sz w:val="22"/>
          <w:szCs w:val="22"/>
        </w:rPr>
      </w:pPr>
      <w:r>
        <w:rPr>
          <w:sz w:val="22"/>
          <w:szCs w:val="22"/>
        </w:rPr>
        <w:lastRenderedPageBreak/>
        <w:t xml:space="preserve"> 2018-</w:t>
      </w:r>
      <w:r w:rsidR="00ED2984">
        <w:rPr>
          <w:sz w:val="22"/>
          <w:szCs w:val="22"/>
        </w:rPr>
        <w:t>2021</w:t>
      </w:r>
      <w:r>
        <w:rPr>
          <w:sz w:val="22"/>
          <w:szCs w:val="22"/>
        </w:rPr>
        <w:tab/>
      </w:r>
      <w:r>
        <w:rPr>
          <w:i/>
          <w:sz w:val="22"/>
          <w:szCs w:val="22"/>
        </w:rPr>
        <w:t>Natalie Collier</w:t>
      </w:r>
      <w:r w:rsidRPr="00520856">
        <w:rPr>
          <w:sz w:val="22"/>
          <w:szCs w:val="22"/>
        </w:rPr>
        <w:t>, Candidate for B.S., Joint Dept. of Biomed. Eng., NC State/UNC-CH</w:t>
      </w:r>
    </w:p>
    <w:p w14:paraId="5D2087D6" w14:textId="5EA1C726" w:rsidR="00296AFE" w:rsidRDefault="00296AFE" w:rsidP="00170182">
      <w:pPr>
        <w:pStyle w:val="ListParagraph"/>
        <w:numPr>
          <w:ilvl w:val="0"/>
          <w:numId w:val="5"/>
        </w:numPr>
        <w:ind w:left="360"/>
        <w:rPr>
          <w:sz w:val="22"/>
          <w:szCs w:val="22"/>
        </w:rPr>
      </w:pPr>
      <w:r>
        <w:rPr>
          <w:sz w:val="22"/>
          <w:szCs w:val="22"/>
        </w:rPr>
        <w:t xml:space="preserve"> 2018-</w:t>
      </w:r>
      <w:r w:rsidR="00625E52">
        <w:rPr>
          <w:sz w:val="22"/>
          <w:szCs w:val="22"/>
        </w:rPr>
        <w:t>2019</w:t>
      </w:r>
      <w:r>
        <w:rPr>
          <w:sz w:val="22"/>
          <w:szCs w:val="22"/>
        </w:rPr>
        <w:tab/>
      </w:r>
      <w:r>
        <w:rPr>
          <w:i/>
          <w:sz w:val="22"/>
          <w:szCs w:val="22"/>
        </w:rPr>
        <w:t>Matthew Harmody</w:t>
      </w:r>
      <w:r w:rsidRPr="00520856">
        <w:rPr>
          <w:sz w:val="22"/>
          <w:szCs w:val="22"/>
        </w:rPr>
        <w:t>, Candidate for B.S., Joint Dept. of Biomed. Eng., NC State/UNC-CH</w:t>
      </w:r>
    </w:p>
    <w:p w14:paraId="28DEE98E" w14:textId="3AC53E16" w:rsidR="00296AFE" w:rsidRDefault="00296AFE" w:rsidP="00170182">
      <w:pPr>
        <w:pStyle w:val="ListParagraph"/>
        <w:numPr>
          <w:ilvl w:val="0"/>
          <w:numId w:val="5"/>
        </w:numPr>
        <w:ind w:left="360"/>
        <w:rPr>
          <w:sz w:val="22"/>
          <w:szCs w:val="22"/>
        </w:rPr>
      </w:pPr>
      <w:r>
        <w:rPr>
          <w:sz w:val="22"/>
          <w:szCs w:val="22"/>
        </w:rPr>
        <w:t xml:space="preserve"> 2018-</w:t>
      </w:r>
      <w:r w:rsidR="00ED2984">
        <w:rPr>
          <w:sz w:val="22"/>
          <w:szCs w:val="22"/>
        </w:rPr>
        <w:t>2021</w:t>
      </w:r>
      <w:r>
        <w:rPr>
          <w:sz w:val="22"/>
          <w:szCs w:val="22"/>
        </w:rPr>
        <w:tab/>
      </w:r>
      <w:r>
        <w:rPr>
          <w:i/>
          <w:sz w:val="22"/>
          <w:szCs w:val="22"/>
        </w:rPr>
        <w:t>Megan Laurer</w:t>
      </w:r>
      <w:r w:rsidRPr="00520856">
        <w:rPr>
          <w:sz w:val="22"/>
          <w:szCs w:val="22"/>
        </w:rPr>
        <w:t>, Candidate for B.S., Joint Dept. of Biomed. Eng., NC State/UNC-CH</w:t>
      </w:r>
    </w:p>
    <w:p w14:paraId="0CBB0B0A" w14:textId="1A15C150" w:rsidR="00296AFE" w:rsidRDefault="00296AFE" w:rsidP="00170182">
      <w:pPr>
        <w:pStyle w:val="ListParagraph"/>
        <w:numPr>
          <w:ilvl w:val="0"/>
          <w:numId w:val="5"/>
        </w:numPr>
        <w:ind w:left="360"/>
        <w:rPr>
          <w:sz w:val="22"/>
          <w:szCs w:val="22"/>
        </w:rPr>
      </w:pPr>
      <w:r>
        <w:rPr>
          <w:sz w:val="22"/>
          <w:szCs w:val="22"/>
        </w:rPr>
        <w:t xml:space="preserve"> 2018-</w:t>
      </w:r>
      <w:r w:rsidR="00ED2984">
        <w:rPr>
          <w:sz w:val="22"/>
          <w:szCs w:val="22"/>
        </w:rPr>
        <w:t>2021</w:t>
      </w:r>
      <w:r>
        <w:rPr>
          <w:sz w:val="22"/>
          <w:szCs w:val="22"/>
        </w:rPr>
        <w:tab/>
      </w:r>
      <w:r>
        <w:rPr>
          <w:i/>
          <w:sz w:val="22"/>
          <w:szCs w:val="22"/>
        </w:rPr>
        <w:t>Gabriela O’Brien</w:t>
      </w:r>
      <w:r w:rsidRPr="00520856">
        <w:rPr>
          <w:sz w:val="22"/>
          <w:szCs w:val="22"/>
        </w:rPr>
        <w:t>, Candidate for B.S., Joint Dept. of Biomed. Eng., NC State/UNC-CH</w:t>
      </w:r>
    </w:p>
    <w:p w14:paraId="1A77AE51" w14:textId="3A9265FD" w:rsidR="00296AFE" w:rsidRDefault="00296AFE" w:rsidP="00170182">
      <w:pPr>
        <w:pStyle w:val="ListParagraph"/>
        <w:numPr>
          <w:ilvl w:val="0"/>
          <w:numId w:val="5"/>
        </w:numPr>
        <w:ind w:left="360"/>
        <w:rPr>
          <w:sz w:val="22"/>
          <w:szCs w:val="22"/>
        </w:rPr>
      </w:pPr>
      <w:r>
        <w:rPr>
          <w:sz w:val="22"/>
          <w:szCs w:val="22"/>
        </w:rPr>
        <w:t xml:space="preserve"> 2018-</w:t>
      </w:r>
      <w:r w:rsidR="00ED2984">
        <w:rPr>
          <w:sz w:val="22"/>
          <w:szCs w:val="22"/>
        </w:rPr>
        <w:t>2021</w:t>
      </w:r>
      <w:r>
        <w:rPr>
          <w:sz w:val="22"/>
          <w:szCs w:val="22"/>
        </w:rPr>
        <w:tab/>
      </w:r>
      <w:r>
        <w:rPr>
          <w:i/>
          <w:sz w:val="22"/>
          <w:szCs w:val="22"/>
        </w:rPr>
        <w:t>Marci Sessions</w:t>
      </w:r>
      <w:r w:rsidRPr="00520856">
        <w:rPr>
          <w:sz w:val="22"/>
          <w:szCs w:val="22"/>
        </w:rPr>
        <w:t>, Candidate for B.S., Joint Dept. of Biomed. Eng., NC State/UNC-CH</w:t>
      </w:r>
    </w:p>
    <w:p w14:paraId="00FF4C58" w14:textId="18FCEA57" w:rsidR="00296AFE" w:rsidRPr="00B100F1" w:rsidRDefault="00B100F1" w:rsidP="00170182">
      <w:pPr>
        <w:pStyle w:val="ListParagraph"/>
        <w:numPr>
          <w:ilvl w:val="0"/>
          <w:numId w:val="5"/>
        </w:numPr>
        <w:ind w:left="360"/>
        <w:rPr>
          <w:sz w:val="22"/>
          <w:szCs w:val="22"/>
        </w:rPr>
      </w:pPr>
      <w:r>
        <w:rPr>
          <w:sz w:val="22"/>
          <w:szCs w:val="22"/>
        </w:rPr>
        <w:t xml:space="preserve"> 2018-</w:t>
      </w:r>
      <w:r w:rsidR="00ED2984">
        <w:rPr>
          <w:sz w:val="22"/>
          <w:szCs w:val="22"/>
        </w:rPr>
        <w:t>2021</w:t>
      </w:r>
      <w:r>
        <w:rPr>
          <w:sz w:val="22"/>
          <w:szCs w:val="22"/>
        </w:rPr>
        <w:tab/>
      </w:r>
      <w:r>
        <w:rPr>
          <w:i/>
          <w:sz w:val="22"/>
          <w:szCs w:val="22"/>
        </w:rPr>
        <w:t>Sarah Sylvestre</w:t>
      </w:r>
      <w:r w:rsidRPr="00520856">
        <w:rPr>
          <w:sz w:val="22"/>
          <w:szCs w:val="22"/>
        </w:rPr>
        <w:t>, Candidate for B.S., Joint Dept. of Biomed. Eng., NC State/UNC-CH</w:t>
      </w:r>
    </w:p>
    <w:p w14:paraId="2FE76776" w14:textId="0E2AB23B" w:rsidR="00D21C87" w:rsidRDefault="00296AFE" w:rsidP="00170182">
      <w:pPr>
        <w:pStyle w:val="ListParagraph"/>
        <w:numPr>
          <w:ilvl w:val="0"/>
          <w:numId w:val="5"/>
        </w:numPr>
        <w:ind w:left="360"/>
        <w:rPr>
          <w:sz w:val="22"/>
          <w:szCs w:val="22"/>
        </w:rPr>
      </w:pPr>
      <w:r>
        <w:rPr>
          <w:sz w:val="22"/>
          <w:szCs w:val="22"/>
        </w:rPr>
        <w:t xml:space="preserve"> </w:t>
      </w:r>
      <w:r w:rsidR="00D21C87">
        <w:rPr>
          <w:sz w:val="22"/>
          <w:szCs w:val="22"/>
        </w:rPr>
        <w:t>2018-</w:t>
      </w:r>
      <w:r w:rsidR="00ED2984">
        <w:rPr>
          <w:sz w:val="22"/>
          <w:szCs w:val="22"/>
        </w:rPr>
        <w:t>2021</w:t>
      </w:r>
      <w:r w:rsidR="00D21C87">
        <w:rPr>
          <w:sz w:val="22"/>
          <w:szCs w:val="22"/>
        </w:rPr>
        <w:tab/>
      </w:r>
      <w:r w:rsidR="00D21C87">
        <w:rPr>
          <w:i/>
          <w:sz w:val="22"/>
          <w:szCs w:val="22"/>
        </w:rPr>
        <w:t>Matthew Traenkle</w:t>
      </w:r>
      <w:r w:rsidR="00D21C87" w:rsidRPr="00520856">
        <w:rPr>
          <w:sz w:val="22"/>
          <w:szCs w:val="22"/>
        </w:rPr>
        <w:t>, Candidate for B.S., Joint Dept. of Biomed. Eng., NC State/UNC-CH</w:t>
      </w:r>
    </w:p>
    <w:p w14:paraId="1DF61873" w14:textId="707E2AF0" w:rsidR="00296AFE" w:rsidRPr="00B100F1" w:rsidRDefault="00D21C87" w:rsidP="00170182">
      <w:pPr>
        <w:pStyle w:val="ListParagraph"/>
        <w:numPr>
          <w:ilvl w:val="0"/>
          <w:numId w:val="5"/>
        </w:numPr>
        <w:ind w:left="360"/>
        <w:rPr>
          <w:sz w:val="22"/>
          <w:szCs w:val="22"/>
        </w:rPr>
      </w:pPr>
      <w:r>
        <w:rPr>
          <w:sz w:val="22"/>
          <w:szCs w:val="22"/>
        </w:rPr>
        <w:t xml:space="preserve"> </w:t>
      </w:r>
      <w:r w:rsidR="00B100F1">
        <w:rPr>
          <w:sz w:val="22"/>
          <w:szCs w:val="22"/>
        </w:rPr>
        <w:t>2018-</w:t>
      </w:r>
      <w:r w:rsidR="00891C18">
        <w:rPr>
          <w:sz w:val="22"/>
          <w:szCs w:val="22"/>
        </w:rPr>
        <w:t>2019</w:t>
      </w:r>
      <w:r w:rsidR="00B100F1">
        <w:rPr>
          <w:sz w:val="22"/>
          <w:szCs w:val="22"/>
        </w:rPr>
        <w:tab/>
      </w:r>
      <w:r w:rsidR="00B100F1">
        <w:rPr>
          <w:i/>
          <w:sz w:val="22"/>
          <w:szCs w:val="22"/>
        </w:rPr>
        <w:t>Cory Wilder</w:t>
      </w:r>
      <w:r w:rsidR="00B100F1" w:rsidRPr="00520856">
        <w:rPr>
          <w:sz w:val="22"/>
          <w:szCs w:val="22"/>
        </w:rPr>
        <w:t>, Candidate for B.S., Joint Dept. of Biomed. Eng., NC State/UNC-CH</w:t>
      </w:r>
    </w:p>
    <w:p w14:paraId="10513C1C" w14:textId="10B6C229" w:rsidR="00D21C87" w:rsidRPr="00891C18" w:rsidRDefault="00296AFE" w:rsidP="00170182">
      <w:pPr>
        <w:pStyle w:val="ListParagraph"/>
        <w:numPr>
          <w:ilvl w:val="0"/>
          <w:numId w:val="5"/>
        </w:numPr>
        <w:ind w:left="360"/>
        <w:rPr>
          <w:sz w:val="22"/>
          <w:szCs w:val="22"/>
        </w:rPr>
      </w:pPr>
      <w:r>
        <w:rPr>
          <w:sz w:val="22"/>
          <w:szCs w:val="22"/>
        </w:rPr>
        <w:t xml:space="preserve"> </w:t>
      </w:r>
      <w:r w:rsidR="00867D87">
        <w:rPr>
          <w:sz w:val="22"/>
          <w:szCs w:val="22"/>
        </w:rPr>
        <w:t>2017-</w:t>
      </w:r>
      <w:r w:rsidR="00ED2984">
        <w:rPr>
          <w:sz w:val="22"/>
          <w:szCs w:val="22"/>
        </w:rPr>
        <w:t>2020</w:t>
      </w:r>
      <w:r w:rsidR="00867D87">
        <w:rPr>
          <w:sz w:val="22"/>
          <w:szCs w:val="22"/>
        </w:rPr>
        <w:tab/>
      </w:r>
      <w:r w:rsidR="00867D87">
        <w:rPr>
          <w:i/>
          <w:sz w:val="22"/>
          <w:szCs w:val="22"/>
        </w:rPr>
        <w:t>Alex Dausch</w:t>
      </w:r>
      <w:r w:rsidR="00867D87" w:rsidRPr="00520856">
        <w:rPr>
          <w:sz w:val="22"/>
          <w:szCs w:val="22"/>
        </w:rPr>
        <w:t>, Candidate for B.S., Joint Dept. of Biomed. Eng., NC State/UNC-CH</w:t>
      </w:r>
      <w:r w:rsidR="00867D87">
        <w:rPr>
          <w:sz w:val="22"/>
          <w:szCs w:val="22"/>
        </w:rPr>
        <w:t xml:space="preserve"> </w:t>
      </w:r>
    </w:p>
    <w:p w14:paraId="349C27AC" w14:textId="76CE090A" w:rsidR="00867D87" w:rsidRDefault="00867D87" w:rsidP="00170182">
      <w:pPr>
        <w:pStyle w:val="ListParagraph"/>
        <w:numPr>
          <w:ilvl w:val="0"/>
          <w:numId w:val="5"/>
        </w:numPr>
        <w:ind w:left="360"/>
        <w:rPr>
          <w:sz w:val="22"/>
          <w:szCs w:val="22"/>
        </w:rPr>
      </w:pPr>
      <w:r>
        <w:rPr>
          <w:sz w:val="22"/>
          <w:szCs w:val="22"/>
        </w:rPr>
        <w:t xml:space="preserve"> 2017-</w:t>
      </w:r>
      <w:r w:rsidR="00ED2984">
        <w:rPr>
          <w:sz w:val="22"/>
          <w:szCs w:val="22"/>
        </w:rPr>
        <w:t>2020</w:t>
      </w:r>
      <w:r>
        <w:rPr>
          <w:sz w:val="22"/>
          <w:szCs w:val="22"/>
        </w:rPr>
        <w:tab/>
      </w:r>
      <w:r>
        <w:rPr>
          <w:i/>
          <w:sz w:val="22"/>
          <w:szCs w:val="22"/>
        </w:rPr>
        <w:t>Jordan Lach</w:t>
      </w:r>
      <w:r w:rsidRPr="00520856">
        <w:rPr>
          <w:sz w:val="22"/>
          <w:szCs w:val="22"/>
        </w:rPr>
        <w:t>, Candidate for B.S., Joint Dept. of Biomed. Eng., NC State/UNC-CH</w:t>
      </w:r>
      <w:r>
        <w:rPr>
          <w:sz w:val="22"/>
          <w:szCs w:val="22"/>
        </w:rPr>
        <w:t xml:space="preserve"> </w:t>
      </w:r>
    </w:p>
    <w:p w14:paraId="60DED3B2" w14:textId="260B8041" w:rsidR="00867D87" w:rsidRDefault="00867D87" w:rsidP="00170182">
      <w:pPr>
        <w:pStyle w:val="ListParagraph"/>
        <w:numPr>
          <w:ilvl w:val="0"/>
          <w:numId w:val="5"/>
        </w:numPr>
        <w:ind w:left="360"/>
        <w:rPr>
          <w:sz w:val="22"/>
          <w:szCs w:val="22"/>
        </w:rPr>
      </w:pPr>
      <w:r>
        <w:rPr>
          <w:sz w:val="22"/>
          <w:szCs w:val="22"/>
        </w:rPr>
        <w:t xml:space="preserve"> 2017-</w:t>
      </w:r>
      <w:r w:rsidR="00ED2984">
        <w:rPr>
          <w:sz w:val="22"/>
          <w:szCs w:val="22"/>
        </w:rPr>
        <w:t>2020</w:t>
      </w:r>
      <w:r>
        <w:rPr>
          <w:sz w:val="22"/>
          <w:szCs w:val="22"/>
        </w:rPr>
        <w:tab/>
      </w:r>
      <w:r w:rsidRPr="00867D87">
        <w:rPr>
          <w:i/>
          <w:sz w:val="22"/>
          <w:szCs w:val="22"/>
        </w:rPr>
        <w:t>James Ranta</w:t>
      </w:r>
      <w:r w:rsidRPr="00520856">
        <w:rPr>
          <w:sz w:val="22"/>
          <w:szCs w:val="22"/>
        </w:rPr>
        <w:t>, Candidate for B.S., Joint Dept. of Biomed. Eng., NC State/UNC-CH</w:t>
      </w:r>
      <w:r>
        <w:rPr>
          <w:sz w:val="22"/>
          <w:szCs w:val="22"/>
        </w:rPr>
        <w:t xml:space="preserve"> </w:t>
      </w:r>
    </w:p>
    <w:p w14:paraId="3BF0CA99" w14:textId="3A1CCE57" w:rsidR="00867D87" w:rsidRPr="00867D87" w:rsidRDefault="00867D87" w:rsidP="00170182">
      <w:pPr>
        <w:pStyle w:val="ListParagraph"/>
        <w:numPr>
          <w:ilvl w:val="0"/>
          <w:numId w:val="5"/>
        </w:numPr>
        <w:ind w:left="360"/>
        <w:rPr>
          <w:sz w:val="22"/>
          <w:szCs w:val="22"/>
        </w:rPr>
      </w:pPr>
      <w:r>
        <w:rPr>
          <w:sz w:val="22"/>
          <w:szCs w:val="22"/>
        </w:rPr>
        <w:t xml:space="preserve"> 2017-</w:t>
      </w:r>
      <w:r w:rsidR="00ED2984">
        <w:rPr>
          <w:sz w:val="22"/>
          <w:szCs w:val="22"/>
        </w:rPr>
        <w:t>2020</w:t>
      </w:r>
      <w:r>
        <w:rPr>
          <w:sz w:val="22"/>
          <w:szCs w:val="22"/>
        </w:rPr>
        <w:tab/>
      </w:r>
      <w:r w:rsidRPr="00867D87">
        <w:rPr>
          <w:i/>
          <w:sz w:val="22"/>
          <w:szCs w:val="22"/>
        </w:rPr>
        <w:t>Marjorie Segule</w:t>
      </w:r>
      <w:r w:rsidRPr="00520856">
        <w:rPr>
          <w:sz w:val="22"/>
          <w:szCs w:val="22"/>
        </w:rPr>
        <w:t>, Candidate for B.S., Joint Dept. of Biomed. Eng., NC State/UNC-CH</w:t>
      </w:r>
      <w:r>
        <w:rPr>
          <w:sz w:val="22"/>
          <w:szCs w:val="22"/>
        </w:rPr>
        <w:t xml:space="preserve"> </w:t>
      </w:r>
    </w:p>
    <w:p w14:paraId="009C76C3" w14:textId="3902063B" w:rsidR="00891C18" w:rsidRDefault="00891C18" w:rsidP="00170182">
      <w:pPr>
        <w:pStyle w:val="ListParagraph"/>
        <w:numPr>
          <w:ilvl w:val="0"/>
          <w:numId w:val="5"/>
        </w:numPr>
        <w:ind w:left="360"/>
        <w:rPr>
          <w:sz w:val="22"/>
          <w:szCs w:val="22"/>
        </w:rPr>
      </w:pPr>
      <w:r>
        <w:rPr>
          <w:sz w:val="22"/>
          <w:szCs w:val="22"/>
        </w:rPr>
        <w:t xml:space="preserve"> 2017-2019</w:t>
      </w:r>
      <w:r>
        <w:rPr>
          <w:sz w:val="22"/>
          <w:szCs w:val="22"/>
        </w:rPr>
        <w:tab/>
      </w:r>
      <w:r>
        <w:rPr>
          <w:i/>
          <w:sz w:val="22"/>
          <w:szCs w:val="22"/>
        </w:rPr>
        <w:t>Conrad Dear</w:t>
      </w:r>
      <w:r w:rsidRPr="00520856">
        <w:rPr>
          <w:sz w:val="22"/>
          <w:szCs w:val="22"/>
        </w:rPr>
        <w:t>, Candidate for B.S., Joint Dept. of Biomed. Eng., NC State/UNC-CH</w:t>
      </w:r>
      <w:r>
        <w:rPr>
          <w:sz w:val="22"/>
          <w:szCs w:val="22"/>
        </w:rPr>
        <w:t xml:space="preserve"> </w:t>
      </w:r>
    </w:p>
    <w:p w14:paraId="6EAAF26F" w14:textId="426B5D3B" w:rsidR="00891C18" w:rsidRPr="00891C18" w:rsidRDefault="00891C18" w:rsidP="00170182">
      <w:pPr>
        <w:pStyle w:val="ListParagraph"/>
        <w:numPr>
          <w:ilvl w:val="0"/>
          <w:numId w:val="5"/>
        </w:numPr>
        <w:ind w:left="360"/>
        <w:rPr>
          <w:sz w:val="22"/>
          <w:szCs w:val="22"/>
        </w:rPr>
      </w:pPr>
      <w:r>
        <w:rPr>
          <w:sz w:val="22"/>
          <w:szCs w:val="22"/>
        </w:rPr>
        <w:t xml:space="preserve"> 2017-2019</w:t>
      </w:r>
      <w:r>
        <w:rPr>
          <w:sz w:val="22"/>
          <w:szCs w:val="22"/>
        </w:rPr>
        <w:tab/>
      </w:r>
      <w:r>
        <w:rPr>
          <w:i/>
          <w:sz w:val="22"/>
          <w:szCs w:val="22"/>
        </w:rPr>
        <w:t>Jacob Kaufman</w:t>
      </w:r>
      <w:r w:rsidRPr="00520856">
        <w:rPr>
          <w:sz w:val="22"/>
          <w:szCs w:val="22"/>
        </w:rPr>
        <w:t>, Candidate for B.S., Joint Dept. of Biomed. Eng., NC State/UNC-CH</w:t>
      </w:r>
    </w:p>
    <w:p w14:paraId="56B9C9B4" w14:textId="28234A6C" w:rsidR="00066D4E" w:rsidRDefault="00891C18" w:rsidP="00170182">
      <w:pPr>
        <w:pStyle w:val="ListParagraph"/>
        <w:numPr>
          <w:ilvl w:val="0"/>
          <w:numId w:val="5"/>
        </w:numPr>
        <w:ind w:left="360"/>
        <w:rPr>
          <w:sz w:val="22"/>
          <w:szCs w:val="22"/>
        </w:rPr>
      </w:pPr>
      <w:r>
        <w:rPr>
          <w:sz w:val="22"/>
          <w:szCs w:val="22"/>
        </w:rPr>
        <w:t xml:space="preserve"> </w:t>
      </w:r>
      <w:r w:rsidR="00066D4E" w:rsidRPr="00520856">
        <w:rPr>
          <w:sz w:val="22"/>
          <w:szCs w:val="22"/>
        </w:rPr>
        <w:t>2016-</w:t>
      </w:r>
      <w:r w:rsidR="00ED2984">
        <w:rPr>
          <w:sz w:val="22"/>
          <w:szCs w:val="22"/>
        </w:rPr>
        <w:t>2019</w:t>
      </w:r>
      <w:r w:rsidR="00066D4E" w:rsidRPr="00520856">
        <w:rPr>
          <w:sz w:val="22"/>
          <w:szCs w:val="22"/>
        </w:rPr>
        <w:t xml:space="preserve"> </w:t>
      </w:r>
      <w:r w:rsidR="00066D4E" w:rsidRPr="00520856">
        <w:rPr>
          <w:sz w:val="22"/>
          <w:szCs w:val="22"/>
        </w:rPr>
        <w:tab/>
      </w:r>
      <w:r w:rsidR="00066D4E">
        <w:rPr>
          <w:i/>
          <w:sz w:val="22"/>
          <w:szCs w:val="22"/>
        </w:rPr>
        <w:t>Sarah Kubik</w:t>
      </w:r>
      <w:r w:rsidR="00066D4E" w:rsidRPr="00520856">
        <w:rPr>
          <w:sz w:val="22"/>
          <w:szCs w:val="22"/>
        </w:rPr>
        <w:t xml:space="preserve">, Candidate for B.S., Joint Dept. of Biomed. Eng., NC State/UNC-CH </w:t>
      </w:r>
    </w:p>
    <w:p w14:paraId="6220FB53" w14:textId="6D0E37E9" w:rsidR="00066D4E" w:rsidRDefault="00066D4E" w:rsidP="00170182">
      <w:pPr>
        <w:pStyle w:val="ListParagraph"/>
        <w:numPr>
          <w:ilvl w:val="0"/>
          <w:numId w:val="5"/>
        </w:numPr>
        <w:ind w:left="360"/>
        <w:rPr>
          <w:sz w:val="22"/>
          <w:szCs w:val="22"/>
        </w:rPr>
      </w:pPr>
      <w:r>
        <w:rPr>
          <w:sz w:val="22"/>
          <w:szCs w:val="22"/>
        </w:rPr>
        <w:t xml:space="preserve"> </w:t>
      </w:r>
      <w:r w:rsidRPr="00520856">
        <w:rPr>
          <w:sz w:val="22"/>
          <w:szCs w:val="22"/>
        </w:rPr>
        <w:t>2016-</w:t>
      </w:r>
      <w:r w:rsidR="00ED2984">
        <w:rPr>
          <w:sz w:val="22"/>
          <w:szCs w:val="22"/>
        </w:rPr>
        <w:t>2019</w:t>
      </w:r>
      <w:r w:rsidRPr="00520856">
        <w:rPr>
          <w:sz w:val="22"/>
          <w:szCs w:val="22"/>
        </w:rPr>
        <w:t xml:space="preserve"> </w:t>
      </w:r>
      <w:r w:rsidRPr="00520856">
        <w:rPr>
          <w:sz w:val="22"/>
          <w:szCs w:val="22"/>
        </w:rPr>
        <w:tab/>
      </w:r>
      <w:r>
        <w:rPr>
          <w:i/>
          <w:sz w:val="22"/>
          <w:szCs w:val="22"/>
        </w:rPr>
        <w:t>Sarah Kuhaneck</w:t>
      </w:r>
      <w:r w:rsidRPr="00520856">
        <w:rPr>
          <w:sz w:val="22"/>
          <w:szCs w:val="22"/>
        </w:rPr>
        <w:t>, Candidate for B.S., Joint Dept. of Biomed. Eng., NC State/UNC-CH</w:t>
      </w:r>
      <w:r w:rsidR="00520856" w:rsidRPr="00520856">
        <w:rPr>
          <w:sz w:val="22"/>
          <w:szCs w:val="22"/>
        </w:rPr>
        <w:t xml:space="preserve"> </w:t>
      </w:r>
    </w:p>
    <w:p w14:paraId="7689074B" w14:textId="43028212" w:rsidR="00520856" w:rsidRPr="00520856" w:rsidRDefault="00066D4E" w:rsidP="00170182">
      <w:pPr>
        <w:pStyle w:val="ListParagraph"/>
        <w:numPr>
          <w:ilvl w:val="0"/>
          <w:numId w:val="5"/>
        </w:numPr>
        <w:ind w:left="360"/>
        <w:rPr>
          <w:sz w:val="22"/>
          <w:szCs w:val="22"/>
        </w:rPr>
      </w:pPr>
      <w:r>
        <w:rPr>
          <w:sz w:val="22"/>
          <w:szCs w:val="22"/>
        </w:rPr>
        <w:t xml:space="preserve"> </w:t>
      </w:r>
      <w:r w:rsidR="00520856" w:rsidRPr="00520856">
        <w:rPr>
          <w:sz w:val="22"/>
          <w:szCs w:val="22"/>
        </w:rPr>
        <w:t>2016-</w:t>
      </w:r>
      <w:r w:rsidR="001D48B0">
        <w:rPr>
          <w:sz w:val="22"/>
          <w:szCs w:val="22"/>
        </w:rPr>
        <w:t>2019</w:t>
      </w:r>
      <w:r w:rsidR="00520856" w:rsidRPr="00520856">
        <w:rPr>
          <w:sz w:val="22"/>
          <w:szCs w:val="22"/>
        </w:rPr>
        <w:t xml:space="preserve"> </w:t>
      </w:r>
      <w:r w:rsidR="00520856" w:rsidRPr="00520856">
        <w:rPr>
          <w:sz w:val="22"/>
          <w:szCs w:val="22"/>
        </w:rPr>
        <w:tab/>
      </w:r>
      <w:r w:rsidR="00520856" w:rsidRPr="00520856">
        <w:rPr>
          <w:i/>
          <w:sz w:val="22"/>
          <w:szCs w:val="22"/>
        </w:rPr>
        <w:t>Tyler Bendl</w:t>
      </w:r>
      <w:r w:rsidR="00520856" w:rsidRPr="00520856">
        <w:rPr>
          <w:sz w:val="22"/>
          <w:szCs w:val="22"/>
        </w:rPr>
        <w:t>, Candidate for B.S., Joint Dept. of Biomed. Eng., NC State/UNC-CH</w:t>
      </w:r>
    </w:p>
    <w:p w14:paraId="01E9CD79" w14:textId="5244BA50"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 xml:space="preserve"> </w:t>
      </w:r>
      <w:r w:rsidRPr="00520856">
        <w:rPr>
          <w:sz w:val="22"/>
          <w:szCs w:val="22"/>
        </w:rPr>
        <w:tab/>
      </w:r>
      <w:r w:rsidRPr="00520856">
        <w:rPr>
          <w:i/>
          <w:sz w:val="22"/>
          <w:szCs w:val="22"/>
        </w:rPr>
        <w:t>Neil Cornwell</w:t>
      </w:r>
      <w:r w:rsidRPr="00520856">
        <w:rPr>
          <w:sz w:val="22"/>
          <w:szCs w:val="22"/>
        </w:rPr>
        <w:t>, Candidate for B.S., Joint Dept. of Biomed. Eng., NC State/UNC-CH</w:t>
      </w:r>
    </w:p>
    <w:p w14:paraId="017C4CF0" w14:textId="31AC7DBC"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ab/>
      </w:r>
      <w:r w:rsidRPr="00520856">
        <w:rPr>
          <w:i/>
          <w:sz w:val="22"/>
          <w:szCs w:val="22"/>
        </w:rPr>
        <w:t>Tyler Eller</w:t>
      </w:r>
      <w:r w:rsidRPr="00520856">
        <w:rPr>
          <w:sz w:val="22"/>
          <w:szCs w:val="22"/>
        </w:rPr>
        <w:t>, Candidate for B.S., Joint Dept. of Biomed. Eng., NC State/UNC-CH</w:t>
      </w:r>
    </w:p>
    <w:p w14:paraId="18A04C96" w14:textId="5FC3D87B" w:rsidR="00520856" w:rsidRPr="00520856" w:rsidRDefault="001D48B0" w:rsidP="00170182">
      <w:pPr>
        <w:pStyle w:val="ListParagraph"/>
        <w:numPr>
          <w:ilvl w:val="0"/>
          <w:numId w:val="5"/>
        </w:numPr>
        <w:ind w:left="360"/>
        <w:rPr>
          <w:sz w:val="22"/>
          <w:szCs w:val="22"/>
        </w:rPr>
      </w:pPr>
      <w:r>
        <w:rPr>
          <w:sz w:val="22"/>
          <w:szCs w:val="22"/>
        </w:rPr>
        <w:t xml:space="preserve"> 2016-2019</w:t>
      </w:r>
      <w:r w:rsidR="00520856" w:rsidRPr="00520856">
        <w:rPr>
          <w:sz w:val="22"/>
          <w:szCs w:val="22"/>
        </w:rPr>
        <w:tab/>
      </w:r>
      <w:r w:rsidR="00520856" w:rsidRPr="00520856">
        <w:rPr>
          <w:i/>
          <w:sz w:val="22"/>
          <w:szCs w:val="22"/>
        </w:rPr>
        <w:t>Dong In Kim</w:t>
      </w:r>
      <w:r w:rsidR="00520856" w:rsidRPr="00520856">
        <w:rPr>
          <w:sz w:val="22"/>
          <w:szCs w:val="22"/>
        </w:rPr>
        <w:t>, Candidate for B.S., Joint Dept. of Biomed. Eng., NC State/UNC-CH</w:t>
      </w:r>
    </w:p>
    <w:p w14:paraId="58A6E635" w14:textId="7754C4DE" w:rsid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ab/>
      </w:r>
      <w:r w:rsidRPr="00520856">
        <w:rPr>
          <w:i/>
          <w:sz w:val="22"/>
          <w:szCs w:val="22"/>
        </w:rPr>
        <w:t>Megan Keller</w:t>
      </w:r>
      <w:r w:rsidRPr="00520856">
        <w:rPr>
          <w:sz w:val="22"/>
          <w:szCs w:val="22"/>
        </w:rPr>
        <w:t>, Candidate for B.S., Joint Dept. of Biomed. Eng., NC State/UNC-CH</w:t>
      </w:r>
    </w:p>
    <w:p w14:paraId="4369E099" w14:textId="0A115EDB" w:rsidR="00D21C87" w:rsidRPr="00520856" w:rsidRDefault="00D21C87" w:rsidP="00170182">
      <w:pPr>
        <w:pStyle w:val="ListParagraph"/>
        <w:numPr>
          <w:ilvl w:val="0"/>
          <w:numId w:val="5"/>
        </w:numPr>
        <w:ind w:left="360"/>
        <w:rPr>
          <w:sz w:val="22"/>
          <w:szCs w:val="22"/>
        </w:rPr>
      </w:pPr>
      <w:r>
        <w:rPr>
          <w:sz w:val="22"/>
          <w:szCs w:val="22"/>
        </w:rPr>
        <w:t xml:space="preserve"> 2016-</w:t>
      </w:r>
      <w:r w:rsidR="001D48B0">
        <w:rPr>
          <w:sz w:val="22"/>
          <w:szCs w:val="22"/>
        </w:rPr>
        <w:t>2019</w:t>
      </w:r>
      <w:r>
        <w:rPr>
          <w:sz w:val="22"/>
          <w:szCs w:val="22"/>
        </w:rPr>
        <w:tab/>
      </w:r>
      <w:r>
        <w:rPr>
          <w:i/>
          <w:sz w:val="22"/>
          <w:szCs w:val="22"/>
        </w:rPr>
        <w:t>Lacey McCaw</w:t>
      </w:r>
      <w:r w:rsidRPr="00520856">
        <w:rPr>
          <w:sz w:val="22"/>
          <w:szCs w:val="22"/>
        </w:rPr>
        <w:t>, Candidate for B.S., Joint Dept. of Biomed. Eng., NC State/UNC-CH</w:t>
      </w:r>
    </w:p>
    <w:p w14:paraId="15DA7686" w14:textId="5770A1BE"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 xml:space="preserve"> </w:t>
      </w:r>
      <w:r w:rsidRPr="00520856">
        <w:rPr>
          <w:sz w:val="22"/>
          <w:szCs w:val="22"/>
        </w:rPr>
        <w:tab/>
      </w:r>
      <w:r w:rsidRPr="00520856">
        <w:rPr>
          <w:i/>
          <w:sz w:val="22"/>
          <w:szCs w:val="22"/>
        </w:rPr>
        <w:t>Rony Nasrallah</w:t>
      </w:r>
      <w:r w:rsidRPr="00520856">
        <w:rPr>
          <w:sz w:val="22"/>
          <w:szCs w:val="22"/>
        </w:rPr>
        <w:t>, Candidate for B.S., Joint Dept. of Biomed. Eng., NC State/UNC-CH</w:t>
      </w:r>
    </w:p>
    <w:p w14:paraId="7901B49D" w14:textId="16F9D9FB"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 xml:space="preserve"> </w:t>
      </w:r>
      <w:r w:rsidRPr="00520856">
        <w:rPr>
          <w:sz w:val="22"/>
          <w:szCs w:val="22"/>
        </w:rPr>
        <w:tab/>
      </w:r>
      <w:r w:rsidRPr="00520856">
        <w:rPr>
          <w:i/>
          <w:sz w:val="22"/>
          <w:szCs w:val="22"/>
        </w:rPr>
        <w:t>Joshua Tanner</w:t>
      </w:r>
      <w:r w:rsidRPr="00520856">
        <w:rPr>
          <w:sz w:val="22"/>
          <w:szCs w:val="22"/>
        </w:rPr>
        <w:t>, Candidate for B.S., Joint Dept. of Biomed. Eng., NC State/UNC-CH</w:t>
      </w:r>
    </w:p>
    <w:p w14:paraId="517AE53E" w14:textId="0A2C3180"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001D48B0">
        <w:rPr>
          <w:sz w:val="22"/>
          <w:szCs w:val="22"/>
        </w:rPr>
        <w:t>2019</w:t>
      </w:r>
      <w:r w:rsidRPr="00520856">
        <w:rPr>
          <w:sz w:val="22"/>
          <w:szCs w:val="22"/>
        </w:rPr>
        <w:t xml:space="preserve"> </w:t>
      </w:r>
      <w:r w:rsidRPr="00520856">
        <w:rPr>
          <w:sz w:val="22"/>
          <w:szCs w:val="22"/>
        </w:rPr>
        <w:tab/>
      </w:r>
      <w:r w:rsidRPr="00520856">
        <w:rPr>
          <w:i/>
          <w:sz w:val="22"/>
          <w:szCs w:val="22"/>
        </w:rPr>
        <w:t>Sarah Thomas</w:t>
      </w:r>
      <w:r w:rsidRPr="00520856">
        <w:rPr>
          <w:sz w:val="22"/>
          <w:szCs w:val="22"/>
        </w:rPr>
        <w:t>, Candidate for B.S., Joint Dept. of Biomed. Eng., NC State/UNC-CH</w:t>
      </w:r>
    </w:p>
    <w:p w14:paraId="72B95F40" w14:textId="393765C2" w:rsidR="00520856" w:rsidRPr="00520856" w:rsidRDefault="00520856" w:rsidP="00170182">
      <w:pPr>
        <w:pStyle w:val="ListParagraph"/>
        <w:numPr>
          <w:ilvl w:val="0"/>
          <w:numId w:val="5"/>
        </w:numPr>
        <w:ind w:left="360"/>
        <w:rPr>
          <w:sz w:val="22"/>
          <w:szCs w:val="22"/>
        </w:rPr>
      </w:pPr>
      <w:r w:rsidRPr="00520856">
        <w:rPr>
          <w:sz w:val="22"/>
          <w:szCs w:val="22"/>
        </w:rPr>
        <w:t xml:space="preserve"> 2016 </w:t>
      </w:r>
      <w:r w:rsidRPr="00520856">
        <w:rPr>
          <w:sz w:val="22"/>
          <w:szCs w:val="22"/>
        </w:rPr>
        <w:tab/>
      </w:r>
      <w:r w:rsidRPr="00520856">
        <w:rPr>
          <w:i/>
          <w:sz w:val="22"/>
          <w:szCs w:val="22"/>
        </w:rPr>
        <w:t>Mehdi Hamouda</w:t>
      </w:r>
      <w:r w:rsidRPr="00520856">
        <w:rPr>
          <w:sz w:val="22"/>
          <w:szCs w:val="22"/>
        </w:rPr>
        <w:t xml:space="preserve">, </w:t>
      </w:r>
      <w:r w:rsidR="00625E52" w:rsidRPr="00520856">
        <w:rPr>
          <w:sz w:val="22"/>
          <w:szCs w:val="22"/>
        </w:rPr>
        <w:t xml:space="preserve">Candidate for </w:t>
      </w:r>
      <w:r w:rsidRPr="00520856">
        <w:rPr>
          <w:sz w:val="22"/>
          <w:szCs w:val="22"/>
        </w:rPr>
        <w:t>B.S., Joint Dept. of Biomed. Eng., NC State/UNC-CH</w:t>
      </w:r>
    </w:p>
    <w:p w14:paraId="4C881163" w14:textId="1D479813" w:rsidR="00520856" w:rsidRPr="00520856" w:rsidRDefault="00520856" w:rsidP="00170182">
      <w:pPr>
        <w:pStyle w:val="ListParagraph"/>
        <w:numPr>
          <w:ilvl w:val="0"/>
          <w:numId w:val="5"/>
        </w:numPr>
        <w:ind w:left="360"/>
        <w:rPr>
          <w:sz w:val="22"/>
          <w:szCs w:val="22"/>
        </w:rPr>
      </w:pPr>
      <w:r w:rsidRPr="00520856">
        <w:rPr>
          <w:sz w:val="22"/>
          <w:szCs w:val="22"/>
        </w:rPr>
        <w:t xml:space="preserve"> 2016</w:t>
      </w:r>
      <w:r w:rsidRPr="00520856">
        <w:rPr>
          <w:sz w:val="22"/>
          <w:szCs w:val="22"/>
        </w:rPr>
        <w:tab/>
      </w:r>
      <w:r w:rsidRPr="00520856">
        <w:rPr>
          <w:i/>
          <w:sz w:val="22"/>
          <w:szCs w:val="22"/>
        </w:rPr>
        <w:t>Michael Gwyn</w:t>
      </w:r>
      <w:r w:rsidRPr="00520856">
        <w:rPr>
          <w:sz w:val="22"/>
          <w:szCs w:val="22"/>
        </w:rPr>
        <w:t xml:space="preserve">, </w:t>
      </w:r>
      <w:r w:rsidR="00625E52" w:rsidRPr="00520856">
        <w:rPr>
          <w:sz w:val="22"/>
          <w:szCs w:val="22"/>
        </w:rPr>
        <w:t xml:space="preserve">Candidate for </w:t>
      </w:r>
      <w:r w:rsidRPr="00520856">
        <w:rPr>
          <w:sz w:val="22"/>
          <w:szCs w:val="22"/>
        </w:rPr>
        <w:t>B.S., Joint Dept. of Biomed. Eng., NC State/UNC-CH</w:t>
      </w:r>
    </w:p>
    <w:p w14:paraId="1B0FD59D" w14:textId="125D3CE7" w:rsidR="00520856" w:rsidRPr="00520856" w:rsidRDefault="00520856" w:rsidP="00170182">
      <w:pPr>
        <w:pStyle w:val="ListParagraph"/>
        <w:numPr>
          <w:ilvl w:val="0"/>
          <w:numId w:val="5"/>
        </w:numPr>
        <w:ind w:left="360"/>
        <w:rPr>
          <w:sz w:val="22"/>
          <w:szCs w:val="22"/>
        </w:rPr>
      </w:pPr>
      <w:r w:rsidRPr="00520856">
        <w:rPr>
          <w:sz w:val="22"/>
          <w:szCs w:val="22"/>
        </w:rPr>
        <w:t xml:space="preserve"> 2015-</w:t>
      </w:r>
      <w:r w:rsidR="00296AFE">
        <w:rPr>
          <w:sz w:val="22"/>
          <w:szCs w:val="22"/>
        </w:rPr>
        <w:t>2018</w:t>
      </w:r>
      <w:r w:rsidRPr="00520856">
        <w:rPr>
          <w:sz w:val="22"/>
          <w:szCs w:val="22"/>
        </w:rPr>
        <w:tab/>
      </w:r>
      <w:r w:rsidRPr="00520856">
        <w:rPr>
          <w:i/>
          <w:sz w:val="22"/>
          <w:szCs w:val="22"/>
        </w:rPr>
        <w:t>Benjamin Borski</w:t>
      </w:r>
      <w:r w:rsidRPr="00520856">
        <w:rPr>
          <w:sz w:val="22"/>
          <w:szCs w:val="22"/>
        </w:rPr>
        <w:t>, Candidate for B.S., Joint Dept. of Biomed. Eng., NC State/UNC-CH</w:t>
      </w:r>
    </w:p>
    <w:p w14:paraId="4982A8EC" w14:textId="6AAD387E" w:rsidR="00520856" w:rsidRPr="00520856" w:rsidRDefault="00520856" w:rsidP="00170182">
      <w:pPr>
        <w:pStyle w:val="ListParagraph"/>
        <w:numPr>
          <w:ilvl w:val="0"/>
          <w:numId w:val="5"/>
        </w:numPr>
        <w:ind w:left="360"/>
        <w:rPr>
          <w:sz w:val="22"/>
          <w:szCs w:val="22"/>
        </w:rPr>
      </w:pPr>
      <w:r w:rsidRPr="00520856">
        <w:rPr>
          <w:sz w:val="22"/>
          <w:szCs w:val="22"/>
        </w:rPr>
        <w:t xml:space="preserve"> 2015-</w:t>
      </w:r>
      <w:r w:rsidR="00296AFE">
        <w:rPr>
          <w:sz w:val="22"/>
          <w:szCs w:val="22"/>
        </w:rPr>
        <w:t>2018</w:t>
      </w:r>
      <w:r w:rsidRPr="00520856">
        <w:rPr>
          <w:sz w:val="22"/>
          <w:szCs w:val="22"/>
        </w:rPr>
        <w:t xml:space="preserve"> </w:t>
      </w:r>
      <w:r w:rsidRPr="00520856">
        <w:rPr>
          <w:sz w:val="22"/>
          <w:szCs w:val="22"/>
        </w:rPr>
        <w:tab/>
      </w:r>
      <w:r w:rsidRPr="00520856">
        <w:rPr>
          <w:i/>
          <w:sz w:val="22"/>
          <w:szCs w:val="22"/>
        </w:rPr>
        <w:t>Manu Gargeya</w:t>
      </w:r>
      <w:r w:rsidRPr="00520856">
        <w:rPr>
          <w:sz w:val="22"/>
          <w:szCs w:val="22"/>
        </w:rPr>
        <w:t>, Candidate for B.S., Joint Dept. of Biomed. Eng., NC State/UNC-CH</w:t>
      </w:r>
    </w:p>
    <w:p w14:paraId="34974B1D" w14:textId="2418E8F1" w:rsidR="00520856" w:rsidRPr="00520856" w:rsidRDefault="00520856" w:rsidP="00170182">
      <w:pPr>
        <w:pStyle w:val="ListParagraph"/>
        <w:numPr>
          <w:ilvl w:val="0"/>
          <w:numId w:val="5"/>
        </w:numPr>
        <w:ind w:left="360"/>
        <w:rPr>
          <w:sz w:val="22"/>
          <w:szCs w:val="22"/>
        </w:rPr>
      </w:pPr>
      <w:r w:rsidRPr="00520856">
        <w:rPr>
          <w:sz w:val="22"/>
          <w:szCs w:val="22"/>
        </w:rPr>
        <w:t xml:space="preserve"> 2015-</w:t>
      </w:r>
      <w:r w:rsidR="00296AFE">
        <w:rPr>
          <w:sz w:val="22"/>
          <w:szCs w:val="22"/>
        </w:rPr>
        <w:t>2018</w:t>
      </w:r>
      <w:r w:rsidRPr="00520856">
        <w:rPr>
          <w:sz w:val="22"/>
          <w:szCs w:val="22"/>
        </w:rPr>
        <w:t xml:space="preserve"> </w:t>
      </w:r>
      <w:r w:rsidRPr="00520856">
        <w:rPr>
          <w:sz w:val="22"/>
          <w:szCs w:val="22"/>
        </w:rPr>
        <w:tab/>
      </w:r>
      <w:r w:rsidRPr="00520856">
        <w:rPr>
          <w:i/>
          <w:sz w:val="22"/>
          <w:szCs w:val="22"/>
        </w:rPr>
        <w:t>Hannah McLendon</w:t>
      </w:r>
      <w:r w:rsidRPr="00520856">
        <w:rPr>
          <w:sz w:val="22"/>
          <w:szCs w:val="22"/>
        </w:rPr>
        <w:t>, Candidate for B.S., Joint Dept. of Biomed. Eng., NC State/UNC-CH</w:t>
      </w:r>
    </w:p>
    <w:p w14:paraId="2B296829" w14:textId="1B36E5C1" w:rsidR="00520856" w:rsidRPr="00520856" w:rsidRDefault="00296AFE" w:rsidP="00170182">
      <w:pPr>
        <w:pStyle w:val="ListParagraph"/>
        <w:numPr>
          <w:ilvl w:val="0"/>
          <w:numId w:val="5"/>
        </w:numPr>
        <w:ind w:left="360"/>
        <w:rPr>
          <w:sz w:val="22"/>
          <w:szCs w:val="22"/>
        </w:rPr>
      </w:pPr>
      <w:r>
        <w:rPr>
          <w:sz w:val="22"/>
          <w:szCs w:val="22"/>
        </w:rPr>
        <w:t xml:space="preserve"> 2015-2018</w:t>
      </w:r>
      <w:r w:rsidR="00520856" w:rsidRPr="00520856">
        <w:rPr>
          <w:sz w:val="22"/>
          <w:szCs w:val="22"/>
        </w:rPr>
        <w:tab/>
      </w:r>
      <w:r w:rsidR="00520856" w:rsidRPr="00520856">
        <w:rPr>
          <w:i/>
          <w:sz w:val="22"/>
          <w:szCs w:val="22"/>
        </w:rPr>
        <w:t>John Vize</w:t>
      </w:r>
      <w:r w:rsidR="00520856" w:rsidRPr="00520856">
        <w:rPr>
          <w:sz w:val="22"/>
          <w:szCs w:val="22"/>
        </w:rPr>
        <w:t>, Candidate for B.S., Joint Dept. of Biomed. Eng., NC State/UNC-CH</w:t>
      </w:r>
    </w:p>
    <w:p w14:paraId="6E8DB174" w14:textId="64D83E1D" w:rsidR="00520856" w:rsidRPr="00520856" w:rsidRDefault="00520856" w:rsidP="00170182">
      <w:pPr>
        <w:pStyle w:val="ListParagraph"/>
        <w:numPr>
          <w:ilvl w:val="0"/>
          <w:numId w:val="5"/>
        </w:numPr>
        <w:ind w:left="360"/>
        <w:rPr>
          <w:sz w:val="22"/>
          <w:szCs w:val="22"/>
        </w:rPr>
      </w:pPr>
      <w:r w:rsidRPr="00520856">
        <w:rPr>
          <w:sz w:val="22"/>
          <w:szCs w:val="22"/>
        </w:rPr>
        <w:t xml:space="preserve"> 2015-</w:t>
      </w:r>
      <w:r w:rsidR="00296AFE">
        <w:rPr>
          <w:sz w:val="22"/>
          <w:szCs w:val="22"/>
        </w:rPr>
        <w:t>2018</w:t>
      </w:r>
      <w:r w:rsidRPr="00520856">
        <w:rPr>
          <w:sz w:val="22"/>
          <w:szCs w:val="22"/>
        </w:rPr>
        <w:t xml:space="preserve"> </w:t>
      </w:r>
      <w:r w:rsidRPr="00520856">
        <w:rPr>
          <w:sz w:val="22"/>
          <w:szCs w:val="22"/>
        </w:rPr>
        <w:tab/>
      </w:r>
      <w:r w:rsidRPr="00520856">
        <w:rPr>
          <w:i/>
          <w:sz w:val="22"/>
          <w:szCs w:val="22"/>
        </w:rPr>
        <w:t>Sarah Moore</w:t>
      </w:r>
      <w:r w:rsidRPr="00520856">
        <w:rPr>
          <w:sz w:val="22"/>
          <w:szCs w:val="22"/>
        </w:rPr>
        <w:t>, Candidate for B.S., Joint Dept. of Biomed. Eng., NC State/UNC-CH</w:t>
      </w:r>
    </w:p>
    <w:p w14:paraId="4CDD90B2" w14:textId="377AB94A" w:rsidR="00520856" w:rsidRPr="00520856" w:rsidRDefault="00520856" w:rsidP="00170182">
      <w:pPr>
        <w:pStyle w:val="ListParagraph"/>
        <w:numPr>
          <w:ilvl w:val="0"/>
          <w:numId w:val="5"/>
        </w:numPr>
        <w:ind w:left="360"/>
        <w:rPr>
          <w:sz w:val="22"/>
          <w:szCs w:val="22"/>
        </w:rPr>
      </w:pPr>
      <w:r w:rsidRPr="00520856">
        <w:rPr>
          <w:sz w:val="22"/>
          <w:szCs w:val="22"/>
        </w:rPr>
        <w:t xml:space="preserve"> 2014-</w:t>
      </w:r>
      <w:r w:rsidR="00D21C87">
        <w:rPr>
          <w:sz w:val="22"/>
          <w:szCs w:val="22"/>
        </w:rPr>
        <w:t>2017</w:t>
      </w:r>
      <w:r w:rsidRPr="00520856">
        <w:rPr>
          <w:sz w:val="22"/>
          <w:szCs w:val="22"/>
        </w:rPr>
        <w:t xml:space="preserve"> </w:t>
      </w:r>
      <w:r w:rsidRPr="00520856">
        <w:rPr>
          <w:sz w:val="22"/>
          <w:szCs w:val="22"/>
        </w:rPr>
        <w:tab/>
      </w:r>
      <w:r w:rsidRPr="00520856">
        <w:rPr>
          <w:i/>
          <w:sz w:val="22"/>
          <w:szCs w:val="22"/>
        </w:rPr>
        <w:t>Rachael Fraser</w:t>
      </w:r>
      <w:r w:rsidRPr="00520856">
        <w:rPr>
          <w:sz w:val="22"/>
          <w:szCs w:val="22"/>
        </w:rPr>
        <w:t>, Candidate for B.S., Joint Dept. of Biomed. Eng., NC State/UNC-CH</w:t>
      </w:r>
    </w:p>
    <w:p w14:paraId="6B04E9AF" w14:textId="517603C0" w:rsidR="00520856" w:rsidRPr="00520856" w:rsidRDefault="00520856" w:rsidP="00170182">
      <w:pPr>
        <w:pStyle w:val="ListParagraph"/>
        <w:numPr>
          <w:ilvl w:val="0"/>
          <w:numId w:val="5"/>
        </w:numPr>
        <w:ind w:left="360"/>
        <w:rPr>
          <w:sz w:val="22"/>
          <w:szCs w:val="22"/>
        </w:rPr>
      </w:pPr>
      <w:r w:rsidRPr="00520856">
        <w:rPr>
          <w:sz w:val="22"/>
          <w:szCs w:val="22"/>
        </w:rPr>
        <w:t xml:space="preserve"> 2014-</w:t>
      </w:r>
      <w:r w:rsidR="00D21C87">
        <w:rPr>
          <w:sz w:val="22"/>
          <w:szCs w:val="22"/>
        </w:rPr>
        <w:t>2017</w:t>
      </w:r>
      <w:r w:rsidRPr="00520856">
        <w:rPr>
          <w:sz w:val="22"/>
          <w:szCs w:val="22"/>
        </w:rPr>
        <w:t xml:space="preserve"> </w:t>
      </w:r>
      <w:r w:rsidRPr="00520856">
        <w:rPr>
          <w:sz w:val="22"/>
          <w:szCs w:val="22"/>
        </w:rPr>
        <w:tab/>
      </w:r>
      <w:r w:rsidRPr="00520856">
        <w:rPr>
          <w:i/>
          <w:sz w:val="22"/>
          <w:szCs w:val="22"/>
        </w:rPr>
        <w:t>Brandon Regnerus</w:t>
      </w:r>
      <w:r w:rsidRPr="00520856">
        <w:rPr>
          <w:sz w:val="22"/>
          <w:szCs w:val="22"/>
        </w:rPr>
        <w:t>, Candidate for B.S., Joint Dept. of Biomed. Eng., NC State/UNC-CH</w:t>
      </w:r>
    </w:p>
    <w:p w14:paraId="1C1A870D" w14:textId="77777777" w:rsidR="00B81A11" w:rsidRPr="0092567C" w:rsidRDefault="00B81A11" w:rsidP="00C709B2">
      <w:pPr>
        <w:rPr>
          <w:sz w:val="22"/>
          <w:szCs w:val="22"/>
        </w:rPr>
      </w:pPr>
    </w:p>
    <w:p w14:paraId="407CB9C0" w14:textId="262D318A" w:rsidR="00C709B2" w:rsidRPr="0092567C" w:rsidRDefault="00571603" w:rsidP="00C709B2">
      <w:pPr>
        <w:rPr>
          <w:b/>
          <w:sz w:val="22"/>
          <w:szCs w:val="22"/>
          <w:u w:val="single"/>
        </w:rPr>
      </w:pPr>
      <w:r w:rsidRPr="0092567C">
        <w:rPr>
          <w:b/>
          <w:sz w:val="22"/>
          <w:szCs w:val="22"/>
          <w:u w:val="single"/>
        </w:rPr>
        <w:t>High School Students</w:t>
      </w:r>
      <w:r w:rsidR="0092567C">
        <w:rPr>
          <w:b/>
          <w:sz w:val="22"/>
          <w:szCs w:val="22"/>
          <w:u w:val="single"/>
        </w:rPr>
        <w:t xml:space="preserve"> (1 student)</w:t>
      </w:r>
    </w:p>
    <w:p w14:paraId="0BEEC0D0" w14:textId="13EFB254" w:rsidR="00C709B2" w:rsidRPr="0092567C" w:rsidRDefault="000A36E7" w:rsidP="00170182">
      <w:pPr>
        <w:pStyle w:val="ListParagraph"/>
        <w:numPr>
          <w:ilvl w:val="0"/>
          <w:numId w:val="15"/>
        </w:numPr>
        <w:ind w:left="360"/>
        <w:rPr>
          <w:sz w:val="22"/>
          <w:szCs w:val="22"/>
        </w:rPr>
      </w:pPr>
      <w:r w:rsidRPr="0092567C">
        <w:rPr>
          <w:sz w:val="22"/>
          <w:szCs w:val="22"/>
        </w:rPr>
        <w:t>2012</w:t>
      </w:r>
      <w:r w:rsidR="0092567C">
        <w:rPr>
          <w:sz w:val="22"/>
          <w:szCs w:val="22"/>
        </w:rPr>
        <w:tab/>
      </w:r>
      <w:r w:rsidR="00496391" w:rsidRPr="0092567C">
        <w:rPr>
          <w:i/>
          <w:sz w:val="22"/>
          <w:szCs w:val="22"/>
        </w:rPr>
        <w:t>Austin Merritt</w:t>
      </w:r>
      <w:r w:rsidR="00496391" w:rsidRPr="0092567C">
        <w:rPr>
          <w:sz w:val="22"/>
          <w:szCs w:val="22"/>
        </w:rPr>
        <w:t>, The Haverford School</w:t>
      </w:r>
      <w:r w:rsidR="0092567C">
        <w:rPr>
          <w:sz w:val="22"/>
          <w:szCs w:val="22"/>
        </w:rPr>
        <w:t>, Philadelphia, PA</w:t>
      </w:r>
    </w:p>
    <w:p w14:paraId="265A8590" w14:textId="77777777" w:rsidR="00594184" w:rsidRPr="009B0FC6" w:rsidRDefault="00594184"/>
    <w:p w14:paraId="1FCE4A49" w14:textId="04D72917" w:rsidR="007E179E" w:rsidRPr="009B0FC6" w:rsidRDefault="007E179E" w:rsidP="007E179E">
      <w:pPr>
        <w:rPr>
          <w:b/>
          <w:sz w:val="28"/>
          <w:szCs w:val="28"/>
        </w:rPr>
      </w:pPr>
      <w:r w:rsidRPr="009B0FC6">
        <w:rPr>
          <w:b/>
          <w:sz w:val="28"/>
          <w:szCs w:val="28"/>
        </w:rPr>
        <w:t>University Service</w:t>
      </w:r>
    </w:p>
    <w:p w14:paraId="48048C24" w14:textId="77777777" w:rsidR="007E179E" w:rsidRPr="009B0FC6" w:rsidRDefault="007E179E" w:rsidP="007E179E">
      <w:pPr>
        <w:rPr>
          <w:sz w:val="12"/>
        </w:rPr>
      </w:pPr>
      <w:r w:rsidRPr="009B0FC6">
        <w:rPr>
          <w:b/>
          <w:noProof/>
          <w:sz w:val="28"/>
          <w:szCs w:val="36"/>
        </w:rPr>
        <mc:AlternateContent>
          <mc:Choice Requires="wps">
            <w:drawing>
              <wp:anchor distT="0" distB="0" distL="114300" distR="114300" simplePos="0" relativeHeight="251678720" behindDoc="0" locked="0" layoutInCell="1" allowOverlap="1" wp14:anchorId="71810EB3" wp14:editId="7F1DF01F">
                <wp:simplePos x="0" y="0"/>
                <wp:positionH relativeFrom="column">
                  <wp:posOffset>0</wp:posOffset>
                </wp:positionH>
                <wp:positionV relativeFrom="paragraph">
                  <wp:posOffset>-1905</wp:posOffset>
                </wp:positionV>
                <wp:extent cx="5943600" cy="0"/>
                <wp:effectExtent l="9525" t="12065" r="9525"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1E5F3" id="Straight Arrow Connector 14" o:spid="_x0000_s1026" type="#_x0000_t32" style="position:absolute;margin-left:0;margin-top:-.15pt;width:46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" strokeweight="1pt"/>
            </w:pict>
          </mc:Fallback>
        </mc:AlternateContent>
      </w:r>
    </w:p>
    <w:p w14:paraId="3DACD9D0" w14:textId="4CE19BF4" w:rsidR="0071670C" w:rsidRPr="0071670C" w:rsidRDefault="0071670C" w:rsidP="0071670C">
      <w:pPr>
        <w:rPr>
          <w:b/>
          <w:sz w:val="22"/>
          <w:szCs w:val="22"/>
          <w:u w:val="single"/>
        </w:rPr>
      </w:pPr>
      <w:r w:rsidRPr="0071670C">
        <w:rPr>
          <w:b/>
          <w:sz w:val="22"/>
          <w:szCs w:val="22"/>
          <w:u w:val="single"/>
        </w:rPr>
        <w:t>Department Level</w:t>
      </w:r>
    </w:p>
    <w:p w14:paraId="77EED306" w14:textId="03C1ADCA" w:rsidR="00505D72" w:rsidRDefault="00505D72" w:rsidP="00B663F8">
      <w:pPr>
        <w:ind w:left="270" w:hanging="270"/>
        <w:rPr>
          <w:sz w:val="22"/>
          <w:szCs w:val="22"/>
        </w:rPr>
      </w:pPr>
      <w:r>
        <w:rPr>
          <w:sz w:val="22"/>
          <w:szCs w:val="22"/>
        </w:rPr>
        <w:t>2022-</w:t>
      </w:r>
      <w:r>
        <w:rPr>
          <w:sz w:val="22"/>
          <w:szCs w:val="22"/>
        </w:rPr>
        <w:tab/>
      </w:r>
      <w:r>
        <w:rPr>
          <w:sz w:val="22"/>
          <w:szCs w:val="22"/>
        </w:rPr>
        <w:tab/>
        <w:t>Chair, BME Faculty Search Committee</w:t>
      </w:r>
    </w:p>
    <w:p w14:paraId="4E600466" w14:textId="7F4C1A33" w:rsidR="001573A9" w:rsidRDefault="001573A9" w:rsidP="00B663F8">
      <w:pPr>
        <w:ind w:left="270" w:hanging="270"/>
        <w:rPr>
          <w:sz w:val="22"/>
          <w:szCs w:val="22"/>
        </w:rPr>
      </w:pPr>
      <w:r>
        <w:rPr>
          <w:sz w:val="22"/>
          <w:szCs w:val="22"/>
        </w:rPr>
        <w:t>2022</w:t>
      </w:r>
      <w:r>
        <w:rPr>
          <w:sz w:val="22"/>
          <w:szCs w:val="22"/>
        </w:rPr>
        <w:tab/>
      </w:r>
      <w:r>
        <w:rPr>
          <w:sz w:val="22"/>
          <w:szCs w:val="22"/>
        </w:rPr>
        <w:tab/>
        <w:t>Member, BME Strategic Planning Committee</w:t>
      </w:r>
    </w:p>
    <w:p w14:paraId="6A961B80" w14:textId="5D7AE2EA" w:rsidR="000825EE" w:rsidRDefault="000825EE" w:rsidP="00B663F8">
      <w:pPr>
        <w:ind w:left="270" w:hanging="270"/>
        <w:rPr>
          <w:sz w:val="22"/>
          <w:szCs w:val="22"/>
        </w:rPr>
      </w:pPr>
      <w:r>
        <w:rPr>
          <w:sz w:val="22"/>
          <w:szCs w:val="22"/>
        </w:rPr>
        <w:t>2021-</w:t>
      </w:r>
      <w:r>
        <w:rPr>
          <w:sz w:val="22"/>
          <w:szCs w:val="22"/>
        </w:rPr>
        <w:tab/>
      </w:r>
      <w:r>
        <w:rPr>
          <w:sz w:val="22"/>
          <w:szCs w:val="22"/>
        </w:rPr>
        <w:tab/>
        <w:t>Director of Graduate Studies</w:t>
      </w:r>
    </w:p>
    <w:p w14:paraId="1DBEDA02" w14:textId="61AAC408" w:rsidR="00505D72" w:rsidRDefault="00505D72" w:rsidP="00B663F8">
      <w:pPr>
        <w:ind w:left="270" w:hanging="270"/>
        <w:rPr>
          <w:sz w:val="22"/>
          <w:szCs w:val="22"/>
        </w:rPr>
      </w:pPr>
      <w:r>
        <w:rPr>
          <w:sz w:val="22"/>
          <w:szCs w:val="22"/>
        </w:rPr>
        <w:t>2021-</w:t>
      </w:r>
      <w:r>
        <w:rPr>
          <w:sz w:val="22"/>
          <w:szCs w:val="22"/>
        </w:rPr>
        <w:tab/>
      </w:r>
      <w:r>
        <w:rPr>
          <w:sz w:val="22"/>
          <w:szCs w:val="22"/>
        </w:rPr>
        <w:tab/>
        <w:t>Committee Member- BME Awards Committee</w:t>
      </w:r>
    </w:p>
    <w:p w14:paraId="2452A77F" w14:textId="6D3ED002" w:rsidR="000825EE" w:rsidRDefault="000825EE" w:rsidP="00B663F8">
      <w:pPr>
        <w:ind w:left="270" w:hanging="270"/>
        <w:rPr>
          <w:sz w:val="22"/>
          <w:szCs w:val="22"/>
        </w:rPr>
      </w:pPr>
      <w:r>
        <w:rPr>
          <w:sz w:val="22"/>
          <w:szCs w:val="22"/>
        </w:rPr>
        <w:t>2020-</w:t>
      </w:r>
      <w:r>
        <w:rPr>
          <w:sz w:val="22"/>
          <w:szCs w:val="22"/>
        </w:rPr>
        <w:tab/>
      </w:r>
      <w:r>
        <w:rPr>
          <w:sz w:val="22"/>
          <w:szCs w:val="22"/>
        </w:rPr>
        <w:tab/>
        <w:t>Committee Member- BME Diversity Committee: Policies Subcommitee</w:t>
      </w:r>
    </w:p>
    <w:p w14:paraId="2920C155" w14:textId="3EFA5318" w:rsidR="00951451" w:rsidRDefault="00951451" w:rsidP="00B663F8">
      <w:pPr>
        <w:ind w:left="270" w:hanging="270"/>
        <w:rPr>
          <w:sz w:val="22"/>
          <w:szCs w:val="22"/>
        </w:rPr>
      </w:pPr>
      <w:r>
        <w:rPr>
          <w:sz w:val="22"/>
          <w:szCs w:val="22"/>
        </w:rPr>
        <w:t>2020-</w:t>
      </w:r>
      <w:r>
        <w:rPr>
          <w:sz w:val="22"/>
          <w:szCs w:val="22"/>
        </w:rPr>
        <w:tab/>
      </w:r>
      <w:r>
        <w:rPr>
          <w:sz w:val="22"/>
          <w:szCs w:val="22"/>
        </w:rPr>
        <w:tab/>
        <w:t>Committee Member- BME Mentoring Committee</w:t>
      </w:r>
    </w:p>
    <w:p w14:paraId="223F63AC" w14:textId="3B117E22" w:rsidR="00951451" w:rsidRDefault="00951451" w:rsidP="00B663F8">
      <w:pPr>
        <w:ind w:left="270" w:hanging="270"/>
        <w:rPr>
          <w:sz w:val="22"/>
          <w:szCs w:val="22"/>
        </w:rPr>
      </w:pPr>
      <w:r>
        <w:rPr>
          <w:sz w:val="22"/>
          <w:szCs w:val="22"/>
        </w:rPr>
        <w:t>2019-</w:t>
      </w:r>
      <w:r>
        <w:rPr>
          <w:sz w:val="22"/>
          <w:szCs w:val="22"/>
        </w:rPr>
        <w:tab/>
      </w:r>
      <w:r>
        <w:rPr>
          <w:sz w:val="22"/>
          <w:szCs w:val="22"/>
        </w:rPr>
        <w:tab/>
        <w:t>Committee Member- Graduate Program Strategic Planning Group</w:t>
      </w:r>
    </w:p>
    <w:p w14:paraId="0B5C7F7A" w14:textId="1A700FF7" w:rsidR="00525B2C" w:rsidRDefault="00525B2C" w:rsidP="00B663F8">
      <w:pPr>
        <w:ind w:left="270" w:hanging="270"/>
        <w:rPr>
          <w:sz w:val="22"/>
          <w:szCs w:val="22"/>
        </w:rPr>
      </w:pPr>
      <w:r>
        <w:rPr>
          <w:sz w:val="22"/>
          <w:szCs w:val="22"/>
        </w:rPr>
        <w:t>2019</w:t>
      </w:r>
      <w:r>
        <w:rPr>
          <w:sz w:val="22"/>
          <w:szCs w:val="22"/>
        </w:rPr>
        <w:tab/>
      </w:r>
      <w:r>
        <w:rPr>
          <w:sz w:val="22"/>
          <w:szCs w:val="22"/>
        </w:rPr>
        <w:tab/>
      </w:r>
      <w:r w:rsidR="007D22CF">
        <w:rPr>
          <w:sz w:val="22"/>
          <w:szCs w:val="22"/>
        </w:rPr>
        <w:t xml:space="preserve">Committee Member- BME </w:t>
      </w:r>
      <w:r>
        <w:rPr>
          <w:sz w:val="22"/>
          <w:szCs w:val="22"/>
        </w:rPr>
        <w:t>Wet Lab Manager Search</w:t>
      </w:r>
    </w:p>
    <w:p w14:paraId="355C5A68" w14:textId="4A9EF43B" w:rsidR="00B53FC9" w:rsidRPr="00B663F8" w:rsidRDefault="00B53FC9" w:rsidP="00B663F8">
      <w:pPr>
        <w:ind w:left="270" w:hanging="270"/>
        <w:rPr>
          <w:sz w:val="22"/>
          <w:szCs w:val="22"/>
        </w:rPr>
      </w:pPr>
      <w:r w:rsidRPr="00B663F8">
        <w:rPr>
          <w:sz w:val="22"/>
          <w:szCs w:val="22"/>
        </w:rPr>
        <w:t>2017</w:t>
      </w:r>
      <w:r w:rsidR="00BA323A">
        <w:rPr>
          <w:sz w:val="22"/>
          <w:szCs w:val="22"/>
        </w:rPr>
        <w:t>-</w:t>
      </w:r>
      <w:r w:rsidR="00505D72">
        <w:rPr>
          <w:sz w:val="22"/>
          <w:szCs w:val="22"/>
        </w:rPr>
        <w:tab/>
      </w:r>
      <w:r w:rsidRPr="00B663F8">
        <w:rPr>
          <w:sz w:val="22"/>
          <w:szCs w:val="22"/>
        </w:rPr>
        <w:tab/>
        <w:t>Lucas Scholars Review Panel</w:t>
      </w:r>
    </w:p>
    <w:p w14:paraId="2B2CE33F" w14:textId="77777777" w:rsidR="0071670C" w:rsidRPr="00B663F8" w:rsidRDefault="0071670C" w:rsidP="00B663F8">
      <w:pPr>
        <w:ind w:left="270" w:hanging="270"/>
        <w:rPr>
          <w:sz w:val="22"/>
          <w:szCs w:val="22"/>
        </w:rPr>
      </w:pPr>
      <w:r w:rsidRPr="00B663F8">
        <w:rPr>
          <w:sz w:val="22"/>
          <w:szCs w:val="22"/>
        </w:rPr>
        <w:t>2017</w:t>
      </w:r>
      <w:r w:rsidRPr="00B663F8">
        <w:rPr>
          <w:sz w:val="22"/>
          <w:szCs w:val="22"/>
        </w:rPr>
        <w:tab/>
      </w:r>
      <w:r w:rsidRPr="00B663F8">
        <w:rPr>
          <w:sz w:val="22"/>
          <w:szCs w:val="22"/>
        </w:rPr>
        <w:tab/>
        <w:t>Co-Organizer, BME Annual Retreat</w:t>
      </w:r>
    </w:p>
    <w:p w14:paraId="7416A3D4" w14:textId="77777777" w:rsidR="0071670C" w:rsidRPr="00B663F8" w:rsidRDefault="0071670C" w:rsidP="00B663F8">
      <w:pPr>
        <w:ind w:left="270" w:hanging="270"/>
        <w:rPr>
          <w:sz w:val="22"/>
          <w:szCs w:val="22"/>
        </w:rPr>
      </w:pPr>
      <w:r w:rsidRPr="00B663F8">
        <w:rPr>
          <w:sz w:val="22"/>
          <w:szCs w:val="22"/>
        </w:rPr>
        <w:lastRenderedPageBreak/>
        <w:t>2016</w:t>
      </w:r>
      <w:r w:rsidRPr="00B663F8">
        <w:rPr>
          <w:sz w:val="22"/>
          <w:szCs w:val="22"/>
        </w:rPr>
        <w:tab/>
      </w:r>
      <w:r w:rsidRPr="00B663F8">
        <w:rPr>
          <w:sz w:val="22"/>
          <w:szCs w:val="22"/>
        </w:rPr>
        <w:tab/>
        <w:t>Participant, Rehabilitation Engineering Center Research Retreat</w:t>
      </w:r>
    </w:p>
    <w:p w14:paraId="2397E1D8" w14:textId="232F8AFE" w:rsidR="0071670C" w:rsidRPr="00B663F8" w:rsidRDefault="0071670C" w:rsidP="00B663F8">
      <w:pPr>
        <w:ind w:left="270" w:hanging="270"/>
        <w:rPr>
          <w:sz w:val="22"/>
          <w:szCs w:val="22"/>
        </w:rPr>
      </w:pPr>
      <w:r w:rsidRPr="00B663F8">
        <w:rPr>
          <w:sz w:val="22"/>
          <w:szCs w:val="22"/>
        </w:rPr>
        <w:t xml:space="preserve">2015 </w:t>
      </w:r>
      <w:r w:rsidRPr="00B663F8">
        <w:rPr>
          <w:sz w:val="22"/>
          <w:szCs w:val="22"/>
        </w:rPr>
        <w:tab/>
      </w:r>
      <w:r w:rsidR="00B663F8">
        <w:rPr>
          <w:sz w:val="22"/>
          <w:szCs w:val="22"/>
        </w:rPr>
        <w:tab/>
      </w:r>
      <w:r w:rsidRPr="00B663F8">
        <w:rPr>
          <w:sz w:val="22"/>
          <w:szCs w:val="22"/>
        </w:rPr>
        <w:t xml:space="preserve">Committee Member- BME-Regenerative Medicine Junior Faculty Search </w:t>
      </w:r>
    </w:p>
    <w:p w14:paraId="14BFEF9E" w14:textId="42C8965A" w:rsidR="0071670C" w:rsidRPr="00B663F8" w:rsidRDefault="0071670C" w:rsidP="00B663F8">
      <w:pPr>
        <w:ind w:left="270" w:hanging="270"/>
        <w:rPr>
          <w:sz w:val="22"/>
          <w:szCs w:val="22"/>
        </w:rPr>
      </w:pPr>
      <w:r w:rsidRPr="00B663F8">
        <w:rPr>
          <w:sz w:val="22"/>
          <w:szCs w:val="22"/>
        </w:rPr>
        <w:t>2015-</w:t>
      </w:r>
      <w:r w:rsidR="00505D72">
        <w:rPr>
          <w:sz w:val="22"/>
          <w:szCs w:val="22"/>
        </w:rPr>
        <w:t>2018</w:t>
      </w:r>
      <w:r w:rsidRPr="00B663F8">
        <w:rPr>
          <w:sz w:val="22"/>
          <w:szCs w:val="22"/>
        </w:rPr>
        <w:t xml:space="preserve"> </w:t>
      </w:r>
      <w:r w:rsidRPr="00B663F8">
        <w:rPr>
          <w:sz w:val="22"/>
          <w:szCs w:val="22"/>
        </w:rPr>
        <w:tab/>
        <w:t>Committee Member, BME Joint Undergraduate Degree Planning Committee</w:t>
      </w:r>
    </w:p>
    <w:p w14:paraId="22583334" w14:textId="0E04C6DE" w:rsidR="0071670C" w:rsidRPr="00B663F8" w:rsidRDefault="007D3503" w:rsidP="00B663F8">
      <w:pPr>
        <w:ind w:left="270" w:hanging="270"/>
        <w:rPr>
          <w:sz w:val="22"/>
          <w:szCs w:val="22"/>
        </w:rPr>
      </w:pPr>
      <w:r w:rsidRPr="00B663F8">
        <w:rPr>
          <w:sz w:val="22"/>
          <w:szCs w:val="22"/>
        </w:rPr>
        <w:t>2014-2017</w:t>
      </w:r>
      <w:r w:rsidR="0071670C" w:rsidRPr="00B663F8">
        <w:rPr>
          <w:sz w:val="22"/>
          <w:szCs w:val="22"/>
        </w:rPr>
        <w:t xml:space="preserve"> </w:t>
      </w:r>
      <w:r w:rsidR="0071670C" w:rsidRPr="00B663F8">
        <w:rPr>
          <w:sz w:val="22"/>
          <w:szCs w:val="22"/>
        </w:rPr>
        <w:tab/>
        <w:t xml:space="preserve">Committee Member- Graduate Admissions </w:t>
      </w:r>
    </w:p>
    <w:p w14:paraId="2CB10B36" w14:textId="5AB7A29A" w:rsidR="0071670C" w:rsidRPr="0071670C" w:rsidRDefault="0071670C" w:rsidP="00B663F8">
      <w:pPr>
        <w:rPr>
          <w:b/>
          <w:sz w:val="22"/>
          <w:szCs w:val="22"/>
          <w:u w:val="single"/>
        </w:rPr>
      </w:pPr>
      <w:r w:rsidRPr="00B663F8">
        <w:rPr>
          <w:sz w:val="22"/>
          <w:szCs w:val="22"/>
        </w:rPr>
        <w:t>2014-</w:t>
      </w:r>
      <w:r w:rsidR="00505D72">
        <w:rPr>
          <w:sz w:val="22"/>
          <w:szCs w:val="22"/>
        </w:rPr>
        <w:tab/>
      </w:r>
      <w:r w:rsidRPr="0071670C">
        <w:rPr>
          <w:sz w:val="22"/>
          <w:szCs w:val="22"/>
        </w:rPr>
        <w:t xml:space="preserve"> </w:t>
      </w:r>
      <w:r w:rsidRPr="0071670C">
        <w:rPr>
          <w:sz w:val="22"/>
          <w:szCs w:val="22"/>
        </w:rPr>
        <w:tab/>
        <w:t>Meeting visitors of “Building Future Faculty Program”</w:t>
      </w:r>
    </w:p>
    <w:p w14:paraId="1F07EEBC" w14:textId="77777777" w:rsidR="0071670C" w:rsidRPr="0071670C" w:rsidRDefault="0071670C" w:rsidP="0071670C">
      <w:pPr>
        <w:rPr>
          <w:b/>
          <w:sz w:val="22"/>
          <w:szCs w:val="22"/>
          <w:u w:val="single"/>
        </w:rPr>
      </w:pPr>
    </w:p>
    <w:p w14:paraId="578E3640" w14:textId="6F37DB36" w:rsidR="0071670C" w:rsidRPr="0071670C" w:rsidRDefault="0071670C" w:rsidP="0071670C">
      <w:pPr>
        <w:rPr>
          <w:b/>
          <w:sz w:val="22"/>
          <w:szCs w:val="22"/>
          <w:u w:val="single"/>
        </w:rPr>
      </w:pPr>
      <w:r w:rsidRPr="0071670C">
        <w:rPr>
          <w:b/>
          <w:sz w:val="22"/>
          <w:szCs w:val="22"/>
          <w:u w:val="single"/>
        </w:rPr>
        <w:t>College Level</w:t>
      </w:r>
    </w:p>
    <w:p w14:paraId="05C4213A" w14:textId="77777777" w:rsidR="0071670C" w:rsidRPr="00B663F8" w:rsidRDefault="0071670C" w:rsidP="00B663F8">
      <w:pPr>
        <w:ind w:left="270" w:hanging="270"/>
        <w:rPr>
          <w:sz w:val="22"/>
          <w:szCs w:val="22"/>
        </w:rPr>
      </w:pPr>
      <w:r w:rsidRPr="00B663F8">
        <w:rPr>
          <w:sz w:val="22"/>
          <w:szCs w:val="22"/>
        </w:rPr>
        <w:t>2016</w:t>
      </w:r>
      <w:r w:rsidRPr="00B663F8">
        <w:rPr>
          <w:sz w:val="22"/>
          <w:szCs w:val="22"/>
        </w:rPr>
        <w:tab/>
      </w:r>
      <w:r w:rsidRPr="00B663F8">
        <w:rPr>
          <w:sz w:val="22"/>
          <w:szCs w:val="22"/>
        </w:rPr>
        <w:tab/>
        <w:t>Faculty representative, BME/COE Open House</w:t>
      </w:r>
    </w:p>
    <w:p w14:paraId="503B57BB" w14:textId="7B19ADDA" w:rsidR="0071670C" w:rsidRPr="00B663F8" w:rsidRDefault="0071670C" w:rsidP="00B663F8">
      <w:pPr>
        <w:ind w:left="270" w:hanging="270"/>
        <w:rPr>
          <w:sz w:val="22"/>
          <w:szCs w:val="22"/>
        </w:rPr>
      </w:pPr>
      <w:r w:rsidRPr="00B663F8">
        <w:rPr>
          <w:sz w:val="22"/>
          <w:szCs w:val="22"/>
        </w:rPr>
        <w:t xml:space="preserve">2015 </w:t>
      </w:r>
      <w:r w:rsidRPr="00B663F8">
        <w:rPr>
          <w:sz w:val="22"/>
          <w:szCs w:val="22"/>
        </w:rPr>
        <w:tab/>
      </w:r>
      <w:r w:rsidR="00B663F8">
        <w:rPr>
          <w:sz w:val="22"/>
          <w:szCs w:val="22"/>
        </w:rPr>
        <w:tab/>
      </w:r>
      <w:r w:rsidRPr="00B663F8">
        <w:rPr>
          <w:sz w:val="22"/>
          <w:szCs w:val="22"/>
        </w:rPr>
        <w:t>Lab tour for COE Open House</w:t>
      </w:r>
    </w:p>
    <w:p w14:paraId="0FA17A7A" w14:textId="3433B8F5" w:rsidR="0071670C" w:rsidRPr="0071670C" w:rsidRDefault="0071670C" w:rsidP="00B663F8">
      <w:pPr>
        <w:ind w:left="270" w:hanging="270"/>
        <w:rPr>
          <w:sz w:val="22"/>
          <w:szCs w:val="22"/>
        </w:rPr>
      </w:pPr>
      <w:r w:rsidRPr="00B663F8">
        <w:rPr>
          <w:sz w:val="22"/>
          <w:szCs w:val="22"/>
        </w:rPr>
        <w:t>2014-</w:t>
      </w:r>
      <w:r w:rsidR="00505D72">
        <w:rPr>
          <w:sz w:val="22"/>
          <w:szCs w:val="22"/>
        </w:rPr>
        <w:tab/>
      </w:r>
      <w:r w:rsidRPr="0071670C">
        <w:rPr>
          <w:sz w:val="22"/>
          <w:szCs w:val="22"/>
        </w:rPr>
        <w:t xml:space="preserve"> </w:t>
      </w:r>
      <w:r w:rsidRPr="0071670C">
        <w:rPr>
          <w:sz w:val="22"/>
          <w:szCs w:val="22"/>
        </w:rPr>
        <w:tab/>
        <w:t>Meeting faculty candidates: BME (&gt;15 candidates); CBE (1)</w:t>
      </w:r>
    </w:p>
    <w:p w14:paraId="40E4501E" w14:textId="77777777" w:rsidR="0071670C" w:rsidRPr="0071670C" w:rsidRDefault="0071670C" w:rsidP="0071670C">
      <w:pPr>
        <w:rPr>
          <w:b/>
          <w:sz w:val="22"/>
          <w:szCs w:val="22"/>
          <w:u w:val="single"/>
        </w:rPr>
      </w:pPr>
    </w:p>
    <w:p w14:paraId="384010A8" w14:textId="0628CADE" w:rsidR="0071670C" w:rsidRPr="0071670C" w:rsidRDefault="0071670C" w:rsidP="0071670C">
      <w:pPr>
        <w:rPr>
          <w:b/>
          <w:sz w:val="22"/>
          <w:szCs w:val="22"/>
          <w:u w:val="single"/>
        </w:rPr>
      </w:pPr>
      <w:r w:rsidRPr="0071670C">
        <w:rPr>
          <w:b/>
          <w:sz w:val="22"/>
          <w:szCs w:val="22"/>
          <w:u w:val="single"/>
        </w:rPr>
        <w:t>University Level</w:t>
      </w:r>
    </w:p>
    <w:p w14:paraId="53827968" w14:textId="040415AA" w:rsidR="00951451" w:rsidRPr="00B663F8" w:rsidRDefault="00951451" w:rsidP="00951451">
      <w:pPr>
        <w:ind w:left="270" w:hanging="270"/>
        <w:rPr>
          <w:sz w:val="22"/>
          <w:szCs w:val="22"/>
        </w:rPr>
      </w:pPr>
      <w:r>
        <w:rPr>
          <w:sz w:val="22"/>
          <w:szCs w:val="22"/>
        </w:rPr>
        <w:t>2020-2021</w:t>
      </w:r>
      <w:r w:rsidRPr="00B663F8">
        <w:rPr>
          <w:sz w:val="22"/>
          <w:szCs w:val="22"/>
        </w:rPr>
        <w:tab/>
        <w:t xml:space="preserve">Member, Search Committee, </w:t>
      </w:r>
      <w:r>
        <w:rPr>
          <w:sz w:val="22"/>
          <w:szCs w:val="22"/>
        </w:rPr>
        <w:t>Vice-Chair for Research</w:t>
      </w:r>
      <w:r w:rsidRPr="00B663F8">
        <w:rPr>
          <w:sz w:val="22"/>
          <w:szCs w:val="22"/>
        </w:rPr>
        <w:t xml:space="preserve">, </w:t>
      </w:r>
    </w:p>
    <w:p w14:paraId="4947688B" w14:textId="52AF182D" w:rsidR="00951451" w:rsidRDefault="00951451" w:rsidP="00951451">
      <w:pPr>
        <w:ind w:left="1710" w:firstLine="450"/>
        <w:rPr>
          <w:sz w:val="22"/>
          <w:szCs w:val="22"/>
        </w:rPr>
      </w:pPr>
      <w:r>
        <w:rPr>
          <w:sz w:val="22"/>
          <w:szCs w:val="22"/>
        </w:rPr>
        <w:t>Department of Orthopaedics, UNC-Chapel Hill</w:t>
      </w:r>
    </w:p>
    <w:p w14:paraId="3E4019A6" w14:textId="3C24D4FD" w:rsidR="00BA323A" w:rsidRDefault="00BA323A" w:rsidP="00B663F8">
      <w:pPr>
        <w:ind w:left="270" w:hanging="270"/>
        <w:rPr>
          <w:sz w:val="22"/>
          <w:szCs w:val="22"/>
        </w:rPr>
      </w:pPr>
      <w:r>
        <w:rPr>
          <w:sz w:val="22"/>
          <w:szCs w:val="22"/>
        </w:rPr>
        <w:t>2019</w:t>
      </w:r>
      <w:r>
        <w:rPr>
          <w:sz w:val="22"/>
          <w:szCs w:val="22"/>
        </w:rPr>
        <w:tab/>
      </w:r>
      <w:r>
        <w:rPr>
          <w:sz w:val="22"/>
          <w:szCs w:val="22"/>
        </w:rPr>
        <w:tab/>
        <w:t>Organizer, NC State Musculoskeletal Research Symposium</w:t>
      </w:r>
    </w:p>
    <w:p w14:paraId="7EC04D61" w14:textId="1061B9D4" w:rsidR="007E226F" w:rsidRDefault="007E226F" w:rsidP="00B663F8">
      <w:pPr>
        <w:ind w:left="270" w:hanging="270"/>
        <w:rPr>
          <w:sz w:val="22"/>
          <w:szCs w:val="22"/>
        </w:rPr>
      </w:pPr>
      <w:r>
        <w:rPr>
          <w:sz w:val="22"/>
          <w:szCs w:val="22"/>
        </w:rPr>
        <w:t>2019</w:t>
      </w:r>
      <w:r>
        <w:rPr>
          <w:sz w:val="22"/>
          <w:szCs w:val="22"/>
        </w:rPr>
        <w:tab/>
      </w:r>
      <w:r>
        <w:rPr>
          <w:sz w:val="22"/>
          <w:szCs w:val="22"/>
        </w:rPr>
        <w:tab/>
        <w:t xml:space="preserve">Leader, Musculoskeletal Research Initiative, Comparative Medicine Institute, NC State </w:t>
      </w:r>
    </w:p>
    <w:p w14:paraId="03DD45A5" w14:textId="4E6022DD" w:rsidR="00951451" w:rsidRDefault="00951451" w:rsidP="00B663F8">
      <w:pPr>
        <w:ind w:left="270" w:hanging="270"/>
        <w:rPr>
          <w:sz w:val="22"/>
          <w:szCs w:val="22"/>
        </w:rPr>
      </w:pPr>
      <w:r>
        <w:rPr>
          <w:sz w:val="22"/>
          <w:szCs w:val="22"/>
        </w:rPr>
        <w:t>2019</w:t>
      </w:r>
      <w:r>
        <w:rPr>
          <w:sz w:val="22"/>
          <w:szCs w:val="22"/>
        </w:rPr>
        <w:tab/>
      </w:r>
      <w:r>
        <w:rPr>
          <w:sz w:val="22"/>
          <w:szCs w:val="22"/>
        </w:rPr>
        <w:tab/>
        <w:t>Member, Executive Committee, Comparative Medicine Institute, NC State</w:t>
      </w:r>
    </w:p>
    <w:p w14:paraId="73CC2730" w14:textId="2D826743" w:rsidR="00CD77B2" w:rsidRPr="00B663F8" w:rsidRDefault="00CD77B2" w:rsidP="00B663F8">
      <w:pPr>
        <w:ind w:left="270" w:hanging="270"/>
        <w:rPr>
          <w:sz w:val="22"/>
          <w:szCs w:val="22"/>
        </w:rPr>
      </w:pPr>
      <w:r w:rsidRPr="00B663F8">
        <w:rPr>
          <w:sz w:val="22"/>
          <w:szCs w:val="22"/>
        </w:rPr>
        <w:t>2018</w:t>
      </w:r>
      <w:r w:rsidRPr="00B663F8">
        <w:rPr>
          <w:sz w:val="22"/>
          <w:szCs w:val="22"/>
        </w:rPr>
        <w:tab/>
      </w:r>
      <w:r w:rsidRPr="00B663F8">
        <w:rPr>
          <w:sz w:val="22"/>
          <w:szCs w:val="22"/>
        </w:rPr>
        <w:tab/>
        <w:t xml:space="preserve">Reviewer, Duke/NC State Translational Research Grant, </w:t>
      </w:r>
    </w:p>
    <w:p w14:paraId="4AFEAA6B" w14:textId="7A08488E" w:rsidR="00CD77B2" w:rsidRPr="00B663F8" w:rsidRDefault="00CD77B2" w:rsidP="00B663F8">
      <w:pPr>
        <w:ind w:left="1710" w:firstLine="450"/>
        <w:rPr>
          <w:sz w:val="22"/>
          <w:szCs w:val="22"/>
        </w:rPr>
      </w:pPr>
      <w:r w:rsidRPr="00B663F8">
        <w:rPr>
          <w:sz w:val="22"/>
          <w:szCs w:val="22"/>
        </w:rPr>
        <w:t>Duke Clinical Translational and Science Institute</w:t>
      </w:r>
    </w:p>
    <w:p w14:paraId="28966399" w14:textId="77777777" w:rsidR="000538D3" w:rsidRPr="00B663F8" w:rsidRDefault="000538D3" w:rsidP="00B663F8">
      <w:pPr>
        <w:ind w:left="270" w:hanging="270"/>
        <w:rPr>
          <w:sz w:val="22"/>
          <w:szCs w:val="22"/>
        </w:rPr>
      </w:pPr>
      <w:r w:rsidRPr="00B663F8">
        <w:rPr>
          <w:sz w:val="22"/>
          <w:szCs w:val="22"/>
        </w:rPr>
        <w:t>2018</w:t>
      </w:r>
      <w:r w:rsidRPr="00B663F8">
        <w:rPr>
          <w:sz w:val="22"/>
          <w:szCs w:val="22"/>
        </w:rPr>
        <w:tab/>
      </w:r>
      <w:r w:rsidRPr="00B663F8">
        <w:rPr>
          <w:sz w:val="22"/>
          <w:szCs w:val="22"/>
        </w:rPr>
        <w:tab/>
        <w:t xml:space="preserve">Member, Search Committee, Molecular Biosciences Department Chair, </w:t>
      </w:r>
    </w:p>
    <w:p w14:paraId="3B0E2461" w14:textId="064A4402" w:rsidR="000538D3" w:rsidRPr="00B663F8" w:rsidRDefault="000538D3" w:rsidP="00B663F8">
      <w:pPr>
        <w:ind w:left="1710" w:firstLine="450"/>
        <w:rPr>
          <w:sz w:val="22"/>
          <w:szCs w:val="22"/>
        </w:rPr>
      </w:pPr>
      <w:r w:rsidRPr="00B663F8">
        <w:rPr>
          <w:sz w:val="22"/>
          <w:szCs w:val="22"/>
        </w:rPr>
        <w:t>College of Veterinary Medicine</w:t>
      </w:r>
    </w:p>
    <w:p w14:paraId="7505B247" w14:textId="7E4C1170" w:rsidR="003953D2" w:rsidRPr="00B663F8" w:rsidRDefault="003953D2" w:rsidP="00B663F8">
      <w:pPr>
        <w:ind w:left="270" w:hanging="270"/>
        <w:rPr>
          <w:sz w:val="22"/>
          <w:szCs w:val="22"/>
        </w:rPr>
      </w:pPr>
      <w:r w:rsidRPr="00B663F8">
        <w:rPr>
          <w:sz w:val="22"/>
          <w:szCs w:val="22"/>
        </w:rPr>
        <w:t>2017</w:t>
      </w:r>
      <w:r w:rsidRPr="00B663F8">
        <w:rPr>
          <w:sz w:val="22"/>
          <w:szCs w:val="22"/>
        </w:rPr>
        <w:tab/>
      </w:r>
      <w:r w:rsidRPr="00B663F8">
        <w:rPr>
          <w:sz w:val="22"/>
          <w:szCs w:val="22"/>
        </w:rPr>
        <w:tab/>
        <w:t>Reviewer, NC State Undergraduate Research Grant Proposals</w:t>
      </w:r>
    </w:p>
    <w:p w14:paraId="79DD9280" w14:textId="77777777" w:rsidR="00B663F8" w:rsidRDefault="00B663F8" w:rsidP="00B663F8">
      <w:pPr>
        <w:ind w:left="1440" w:hanging="1440"/>
        <w:rPr>
          <w:sz w:val="22"/>
          <w:szCs w:val="22"/>
        </w:rPr>
      </w:pPr>
      <w:r>
        <w:rPr>
          <w:sz w:val="22"/>
          <w:szCs w:val="22"/>
        </w:rPr>
        <w:t>2016</w:t>
      </w:r>
      <w:r>
        <w:rPr>
          <w:sz w:val="22"/>
          <w:szCs w:val="22"/>
        </w:rPr>
        <w:tab/>
      </w:r>
      <w:r w:rsidR="0071670C" w:rsidRPr="00B663F8">
        <w:rPr>
          <w:sz w:val="22"/>
          <w:szCs w:val="22"/>
        </w:rPr>
        <w:t xml:space="preserve">Co-Organizer, Comparative Medicine Institute/Functional Tissue Engineering </w:t>
      </w:r>
    </w:p>
    <w:p w14:paraId="0CCBD6E0" w14:textId="444A26F2" w:rsidR="0071670C" w:rsidRPr="00B663F8" w:rsidRDefault="0071670C" w:rsidP="00B663F8">
      <w:pPr>
        <w:ind w:left="1440" w:firstLine="720"/>
        <w:rPr>
          <w:sz w:val="22"/>
          <w:szCs w:val="22"/>
        </w:rPr>
      </w:pPr>
      <w:r w:rsidRPr="00B663F8">
        <w:rPr>
          <w:sz w:val="22"/>
          <w:szCs w:val="22"/>
        </w:rPr>
        <w:t>Seed Grant Event</w:t>
      </w:r>
    </w:p>
    <w:p w14:paraId="02FEFAB0" w14:textId="77777777" w:rsidR="0071670C" w:rsidRPr="00B663F8" w:rsidRDefault="0071670C" w:rsidP="00B663F8">
      <w:pPr>
        <w:ind w:left="270" w:hanging="270"/>
        <w:rPr>
          <w:sz w:val="22"/>
          <w:szCs w:val="22"/>
        </w:rPr>
      </w:pPr>
      <w:r w:rsidRPr="00B663F8">
        <w:rPr>
          <w:sz w:val="22"/>
          <w:szCs w:val="22"/>
        </w:rPr>
        <w:t xml:space="preserve">2014-2015 </w:t>
      </w:r>
      <w:r w:rsidRPr="00B663F8">
        <w:rPr>
          <w:sz w:val="22"/>
          <w:szCs w:val="22"/>
        </w:rPr>
        <w:tab/>
        <w:t>Grant Reviewer, Rehabilitation Engineering Center</w:t>
      </w:r>
    </w:p>
    <w:p w14:paraId="0AE3E4F8" w14:textId="6BC4E1DC" w:rsidR="0071670C" w:rsidRPr="0071670C" w:rsidRDefault="0071670C" w:rsidP="00B663F8">
      <w:pPr>
        <w:ind w:left="270" w:hanging="270"/>
        <w:rPr>
          <w:sz w:val="22"/>
          <w:szCs w:val="22"/>
        </w:rPr>
      </w:pPr>
      <w:r w:rsidRPr="00B663F8">
        <w:rPr>
          <w:sz w:val="22"/>
          <w:szCs w:val="22"/>
        </w:rPr>
        <w:t>2014</w:t>
      </w:r>
      <w:r w:rsidRPr="0071670C">
        <w:rPr>
          <w:sz w:val="22"/>
          <w:szCs w:val="22"/>
        </w:rPr>
        <w:t xml:space="preserve"> </w:t>
      </w:r>
      <w:r w:rsidRPr="0071670C">
        <w:rPr>
          <w:sz w:val="22"/>
          <w:szCs w:val="22"/>
        </w:rPr>
        <w:tab/>
      </w:r>
      <w:r w:rsidR="00B663F8">
        <w:rPr>
          <w:sz w:val="22"/>
          <w:szCs w:val="22"/>
        </w:rPr>
        <w:tab/>
      </w:r>
      <w:r w:rsidRPr="0071670C">
        <w:rPr>
          <w:sz w:val="22"/>
          <w:szCs w:val="22"/>
        </w:rPr>
        <w:t>Judge, Graduate Student Research Symposium</w:t>
      </w:r>
    </w:p>
    <w:p w14:paraId="63D3A5F5" w14:textId="77777777" w:rsidR="0071670C" w:rsidRPr="0071670C" w:rsidRDefault="0071670C" w:rsidP="0071670C">
      <w:pPr>
        <w:rPr>
          <w:b/>
          <w:sz w:val="22"/>
          <w:szCs w:val="22"/>
          <w:u w:val="single"/>
        </w:rPr>
      </w:pPr>
    </w:p>
    <w:p w14:paraId="15E1C1BE" w14:textId="65FB575A" w:rsidR="0071670C" w:rsidRPr="0071670C" w:rsidRDefault="0071670C" w:rsidP="0071670C">
      <w:pPr>
        <w:rPr>
          <w:b/>
          <w:sz w:val="22"/>
          <w:szCs w:val="22"/>
          <w:u w:val="single"/>
        </w:rPr>
      </w:pPr>
      <w:r w:rsidRPr="0071670C">
        <w:rPr>
          <w:b/>
          <w:sz w:val="22"/>
          <w:szCs w:val="22"/>
          <w:u w:val="single"/>
        </w:rPr>
        <w:t>Service Center Director</w:t>
      </w:r>
    </w:p>
    <w:p w14:paraId="10D24F46" w14:textId="77777777" w:rsidR="0071670C" w:rsidRPr="0071670C" w:rsidRDefault="0071670C" w:rsidP="0071670C">
      <w:pPr>
        <w:ind w:left="540" w:hanging="270"/>
        <w:rPr>
          <w:sz w:val="22"/>
          <w:szCs w:val="22"/>
        </w:rPr>
      </w:pPr>
      <w:r w:rsidRPr="00B663F8">
        <w:rPr>
          <w:sz w:val="22"/>
          <w:szCs w:val="22"/>
        </w:rPr>
        <w:t>2015-pres. Director</w:t>
      </w:r>
      <w:r w:rsidRPr="0071670C">
        <w:rPr>
          <w:sz w:val="22"/>
          <w:szCs w:val="22"/>
        </w:rPr>
        <w:t xml:space="preserve"> of Cell Mechanics Laboratory service center</w:t>
      </w:r>
    </w:p>
    <w:p w14:paraId="30C22A59" w14:textId="77777777" w:rsidR="001F645C" w:rsidRDefault="001F645C" w:rsidP="007E179E">
      <w:pPr>
        <w:tabs>
          <w:tab w:val="left" w:pos="1800"/>
        </w:tabs>
        <w:ind w:left="1440" w:hanging="1440"/>
      </w:pPr>
    </w:p>
    <w:p w14:paraId="74393555" w14:textId="117989F9" w:rsidR="001F645C" w:rsidRPr="009B0FC6" w:rsidRDefault="001F645C" w:rsidP="001F645C">
      <w:pPr>
        <w:rPr>
          <w:b/>
          <w:sz w:val="28"/>
          <w:szCs w:val="28"/>
        </w:rPr>
      </w:pPr>
      <w:r>
        <w:rPr>
          <w:b/>
          <w:sz w:val="28"/>
          <w:szCs w:val="28"/>
        </w:rPr>
        <w:t>Outreach</w:t>
      </w:r>
    </w:p>
    <w:p w14:paraId="51BFF983" w14:textId="77777777" w:rsidR="001F645C" w:rsidRPr="009B0FC6" w:rsidRDefault="001F645C" w:rsidP="001F645C">
      <w:pPr>
        <w:rPr>
          <w:sz w:val="12"/>
        </w:rPr>
      </w:pPr>
      <w:r w:rsidRPr="009B0FC6">
        <w:rPr>
          <w:b/>
          <w:noProof/>
          <w:sz w:val="28"/>
          <w:szCs w:val="36"/>
        </w:rPr>
        <mc:AlternateContent>
          <mc:Choice Requires="wps">
            <w:drawing>
              <wp:anchor distT="0" distB="0" distL="114300" distR="114300" simplePos="0" relativeHeight="251680768" behindDoc="0" locked="0" layoutInCell="1" allowOverlap="1" wp14:anchorId="0515B72F" wp14:editId="2D21326F">
                <wp:simplePos x="0" y="0"/>
                <wp:positionH relativeFrom="column">
                  <wp:posOffset>0</wp:posOffset>
                </wp:positionH>
                <wp:positionV relativeFrom="paragraph">
                  <wp:posOffset>-1905</wp:posOffset>
                </wp:positionV>
                <wp:extent cx="5943600" cy="0"/>
                <wp:effectExtent l="9525" t="12065" r="9525"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4972A" id="Straight Arrow Connector 15" o:spid="_x0000_s1026" type="#_x0000_t32" style="position:absolute;margin-left:0;margin-top:-.15pt;width:46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" strokeweight="1pt"/>
            </w:pict>
          </mc:Fallback>
        </mc:AlternateContent>
      </w:r>
    </w:p>
    <w:p w14:paraId="513E6C55" w14:textId="1A1FACFB" w:rsidR="00CE17BF" w:rsidRPr="00E31EDC" w:rsidRDefault="00CE17BF" w:rsidP="000538D3">
      <w:pPr>
        <w:tabs>
          <w:tab w:val="left" w:pos="1800"/>
        </w:tabs>
        <w:ind w:left="1440" w:hanging="1440"/>
        <w:rPr>
          <w:sz w:val="22"/>
          <w:szCs w:val="22"/>
        </w:rPr>
      </w:pPr>
      <w:r>
        <w:rPr>
          <w:sz w:val="22"/>
          <w:szCs w:val="22"/>
        </w:rPr>
        <w:t>2019</w:t>
      </w:r>
      <w:r w:rsidR="00F84023">
        <w:rPr>
          <w:sz w:val="22"/>
          <w:szCs w:val="22"/>
        </w:rPr>
        <w:t>-202</w:t>
      </w:r>
      <w:r w:rsidR="00C81DEA">
        <w:rPr>
          <w:sz w:val="22"/>
          <w:szCs w:val="22"/>
        </w:rPr>
        <w:t>2</w:t>
      </w:r>
      <w:r>
        <w:rPr>
          <w:sz w:val="22"/>
          <w:szCs w:val="22"/>
        </w:rPr>
        <w:tab/>
      </w:r>
      <w:r w:rsidR="00755660">
        <w:rPr>
          <w:sz w:val="22"/>
          <w:szCs w:val="22"/>
        </w:rPr>
        <w:t xml:space="preserve">3D </w:t>
      </w:r>
      <w:r w:rsidR="00755660" w:rsidRPr="00E31EDC">
        <w:rPr>
          <w:sz w:val="22"/>
          <w:szCs w:val="22"/>
        </w:rPr>
        <w:t>Printing Design Curriculum, Exploris Middle School &amp; Ms. Annah Reidel</w:t>
      </w:r>
    </w:p>
    <w:p w14:paraId="31F645FA" w14:textId="77777777" w:rsidR="007211A2" w:rsidRPr="00E31EDC" w:rsidRDefault="00000000" w:rsidP="00170182">
      <w:pPr>
        <w:pStyle w:val="ListParagraph"/>
        <w:numPr>
          <w:ilvl w:val="0"/>
          <w:numId w:val="22"/>
        </w:numPr>
        <w:ind w:left="2250"/>
        <w:rPr>
          <w:rFonts w:eastAsia="Times New Roman"/>
          <w:sz w:val="22"/>
          <w:szCs w:val="22"/>
        </w:rPr>
      </w:pPr>
      <w:hyperlink r:id="rId140" w:history="1">
        <w:r w:rsidR="00755660" w:rsidRPr="00E31EDC">
          <w:rPr>
            <w:rStyle w:val="Hyperlink"/>
            <w:rFonts w:eastAsia="Times New Roman"/>
            <w:sz w:val="22"/>
            <w:szCs w:val="22"/>
          </w:rPr>
          <w:t>https://kenanfellows.org/2019-ariedel/2019/03/26/community-partnership-with-the-biomedical-engineering-lab-at-ncsu-a-visit-to-the-cat-facility-in-clayton-nc/</w:t>
        </w:r>
      </w:hyperlink>
    </w:p>
    <w:p w14:paraId="59914D19" w14:textId="4FE75811" w:rsidR="007211A2" w:rsidRPr="00E31EDC" w:rsidRDefault="00000000" w:rsidP="00170182">
      <w:pPr>
        <w:pStyle w:val="ListParagraph"/>
        <w:numPr>
          <w:ilvl w:val="0"/>
          <w:numId w:val="22"/>
        </w:numPr>
        <w:ind w:left="2250"/>
        <w:rPr>
          <w:rFonts w:eastAsia="Times New Roman"/>
          <w:sz w:val="22"/>
          <w:szCs w:val="22"/>
        </w:rPr>
      </w:pPr>
      <w:hyperlink r:id="rId141" w:history="1">
        <w:r w:rsidR="007211A2" w:rsidRPr="00E31EDC">
          <w:rPr>
            <w:rStyle w:val="Hyperlink"/>
            <w:rFonts w:eastAsia="Times New Roman"/>
            <w:sz w:val="22"/>
            <w:szCs w:val="22"/>
          </w:rPr>
          <w:t>https://twitter.com/SeeStephScience/status/1100847927457693696</w:t>
        </w:r>
      </w:hyperlink>
    </w:p>
    <w:p w14:paraId="3481CE30" w14:textId="39E85050" w:rsidR="007211A2" w:rsidRPr="00E31EDC" w:rsidRDefault="00000000" w:rsidP="00170182">
      <w:pPr>
        <w:pStyle w:val="ListParagraph"/>
        <w:numPr>
          <w:ilvl w:val="0"/>
          <w:numId w:val="22"/>
        </w:numPr>
        <w:ind w:left="2250"/>
        <w:rPr>
          <w:rFonts w:eastAsia="Times New Roman"/>
          <w:sz w:val="22"/>
          <w:szCs w:val="22"/>
          <w:lang w:eastAsia="en-US"/>
        </w:rPr>
      </w:pPr>
      <w:hyperlink r:id="rId142" w:history="1">
        <w:r w:rsidR="00F024B7" w:rsidRPr="00E31EDC">
          <w:rPr>
            <w:rStyle w:val="Hyperlink"/>
            <w:rFonts w:eastAsia="Times New Roman"/>
            <w:sz w:val="22"/>
            <w:szCs w:val="22"/>
          </w:rPr>
          <w:t>https://twitter.com/SeeStephScience/status/1130976175357140993</w:t>
        </w:r>
      </w:hyperlink>
    </w:p>
    <w:p w14:paraId="5E89DF6D" w14:textId="0A2B974E" w:rsidR="00B2572B" w:rsidRPr="00E31EDC" w:rsidRDefault="00D1477B" w:rsidP="000538D3">
      <w:pPr>
        <w:tabs>
          <w:tab w:val="left" w:pos="1800"/>
        </w:tabs>
        <w:ind w:left="1440" w:hanging="1440"/>
        <w:rPr>
          <w:sz w:val="22"/>
          <w:szCs w:val="22"/>
        </w:rPr>
      </w:pPr>
      <w:r w:rsidRPr="00E31EDC">
        <w:rPr>
          <w:sz w:val="22"/>
          <w:szCs w:val="22"/>
        </w:rPr>
        <w:t>2017-2019</w:t>
      </w:r>
      <w:r w:rsidR="00B2572B" w:rsidRPr="00E31EDC">
        <w:rPr>
          <w:sz w:val="22"/>
          <w:szCs w:val="22"/>
        </w:rPr>
        <w:tab/>
        <w:t>College of Veterinary Medicine Open House</w:t>
      </w:r>
    </w:p>
    <w:p w14:paraId="0F2D6B4C" w14:textId="77777777" w:rsidR="00E31EDC" w:rsidRPr="00E31EDC" w:rsidRDefault="00E31EDC" w:rsidP="000538D3">
      <w:pPr>
        <w:tabs>
          <w:tab w:val="left" w:pos="1800"/>
        </w:tabs>
        <w:ind w:left="1440" w:hanging="1440"/>
        <w:rPr>
          <w:sz w:val="22"/>
          <w:szCs w:val="22"/>
        </w:rPr>
      </w:pPr>
      <w:r w:rsidRPr="00E31EDC">
        <w:rPr>
          <w:sz w:val="22"/>
          <w:szCs w:val="22"/>
        </w:rPr>
        <w:t>2017</w:t>
      </w:r>
      <w:r w:rsidRPr="00E31EDC">
        <w:rPr>
          <w:sz w:val="22"/>
          <w:szCs w:val="22"/>
        </w:rPr>
        <w:tab/>
        <w:t>RTP 180, The Frontier</w:t>
      </w:r>
    </w:p>
    <w:p w14:paraId="4BB393D2" w14:textId="77777777" w:rsidR="00E31EDC" w:rsidRPr="00E31EDC" w:rsidRDefault="00000000" w:rsidP="00170182">
      <w:pPr>
        <w:pStyle w:val="ListParagraph"/>
        <w:numPr>
          <w:ilvl w:val="0"/>
          <w:numId w:val="26"/>
        </w:numPr>
        <w:tabs>
          <w:tab w:val="left" w:pos="1800"/>
        </w:tabs>
        <w:ind w:left="2250"/>
        <w:rPr>
          <w:sz w:val="22"/>
          <w:szCs w:val="22"/>
        </w:rPr>
      </w:pPr>
      <w:hyperlink r:id="rId143" w:history="1">
        <w:r w:rsidR="00E31EDC" w:rsidRPr="00E31EDC">
          <w:rPr>
            <w:rStyle w:val="Hyperlink"/>
            <w:sz w:val="22"/>
            <w:szCs w:val="22"/>
          </w:rPr>
          <w:t>https://youtu.be/c0DpMRsB68A</w:t>
        </w:r>
      </w:hyperlink>
    </w:p>
    <w:p w14:paraId="068FE7AD" w14:textId="041272C3" w:rsidR="007A086B" w:rsidRPr="00E31EDC" w:rsidRDefault="000538D3" w:rsidP="000538D3">
      <w:pPr>
        <w:tabs>
          <w:tab w:val="left" w:pos="1800"/>
        </w:tabs>
        <w:ind w:left="1440" w:hanging="1440"/>
        <w:rPr>
          <w:sz w:val="22"/>
          <w:szCs w:val="22"/>
        </w:rPr>
      </w:pPr>
      <w:r w:rsidRPr="00E31EDC">
        <w:rPr>
          <w:sz w:val="22"/>
          <w:szCs w:val="22"/>
        </w:rPr>
        <w:t>2016</w:t>
      </w:r>
      <w:r w:rsidR="00174BD6" w:rsidRPr="00E31EDC">
        <w:rPr>
          <w:sz w:val="22"/>
          <w:szCs w:val="22"/>
        </w:rPr>
        <w:t>-20</w:t>
      </w:r>
      <w:r w:rsidR="007045A7">
        <w:rPr>
          <w:sz w:val="22"/>
          <w:szCs w:val="22"/>
        </w:rPr>
        <w:t>22</w:t>
      </w:r>
      <w:r w:rsidRPr="00E31EDC">
        <w:rPr>
          <w:sz w:val="22"/>
          <w:szCs w:val="22"/>
        </w:rPr>
        <w:tab/>
        <w:t xml:space="preserve">Invite-a-Scientist, North Carolina Science Festival. </w:t>
      </w:r>
    </w:p>
    <w:p w14:paraId="6D82DE4D" w14:textId="758E04A3" w:rsidR="00174BD6" w:rsidRPr="00E31EDC" w:rsidRDefault="000538D3" w:rsidP="00170182">
      <w:pPr>
        <w:pStyle w:val="ListParagraph"/>
        <w:numPr>
          <w:ilvl w:val="0"/>
          <w:numId w:val="23"/>
        </w:numPr>
        <w:tabs>
          <w:tab w:val="left" w:pos="1800"/>
        </w:tabs>
        <w:ind w:left="2250"/>
        <w:rPr>
          <w:sz w:val="22"/>
          <w:szCs w:val="22"/>
        </w:rPr>
      </w:pPr>
      <w:r w:rsidRPr="00E31EDC">
        <w:rPr>
          <w:sz w:val="22"/>
          <w:szCs w:val="22"/>
        </w:rPr>
        <w:t xml:space="preserve">Performed lab demonstrations at Centennial Campus Magnet Middle School for ~100 sixth graders in Ms. Allison Stewart’s classes (2016).  </w:t>
      </w:r>
    </w:p>
    <w:p w14:paraId="5C2CDDA6" w14:textId="42818678" w:rsidR="000538D3" w:rsidRDefault="000538D3" w:rsidP="00170182">
      <w:pPr>
        <w:pStyle w:val="ListParagraph"/>
        <w:numPr>
          <w:ilvl w:val="0"/>
          <w:numId w:val="23"/>
        </w:numPr>
        <w:tabs>
          <w:tab w:val="left" w:pos="1800"/>
        </w:tabs>
        <w:ind w:left="2250"/>
        <w:rPr>
          <w:sz w:val="22"/>
          <w:szCs w:val="22"/>
        </w:rPr>
      </w:pPr>
      <w:r w:rsidRPr="00E31EDC">
        <w:rPr>
          <w:sz w:val="22"/>
          <w:szCs w:val="22"/>
        </w:rPr>
        <w:t>Performed lab demonstrations at Apex Middle School for ~100 sixth graders in Ms. Sharon Baumgarten’s classes (2017</w:t>
      </w:r>
      <w:r w:rsidR="001171C7">
        <w:rPr>
          <w:sz w:val="22"/>
          <w:szCs w:val="22"/>
        </w:rPr>
        <w:t>-2018</w:t>
      </w:r>
      <w:r w:rsidRPr="00E31EDC">
        <w:rPr>
          <w:sz w:val="22"/>
          <w:szCs w:val="22"/>
        </w:rPr>
        <w:t>).</w:t>
      </w:r>
    </w:p>
    <w:p w14:paraId="5CDC507C" w14:textId="52C95F9B" w:rsidR="001171C7" w:rsidRDefault="001171C7" w:rsidP="00170182">
      <w:pPr>
        <w:pStyle w:val="ListParagraph"/>
        <w:numPr>
          <w:ilvl w:val="0"/>
          <w:numId w:val="23"/>
        </w:numPr>
        <w:tabs>
          <w:tab w:val="left" w:pos="1800"/>
        </w:tabs>
        <w:ind w:left="2250"/>
        <w:rPr>
          <w:sz w:val="22"/>
          <w:szCs w:val="22"/>
        </w:rPr>
      </w:pPr>
      <w:r w:rsidRPr="00E31EDC">
        <w:rPr>
          <w:sz w:val="22"/>
          <w:szCs w:val="22"/>
        </w:rPr>
        <w:t>Performed lab demonstrations at Apex</w:t>
      </w:r>
      <w:r>
        <w:rPr>
          <w:sz w:val="22"/>
          <w:szCs w:val="22"/>
        </w:rPr>
        <w:t xml:space="preserve"> Middle School for ~100 eighth</w:t>
      </w:r>
      <w:r w:rsidRPr="00E31EDC">
        <w:rPr>
          <w:sz w:val="22"/>
          <w:szCs w:val="22"/>
        </w:rPr>
        <w:t xml:space="preserve"> graders in Ms. Sharon Baumgarten’s classes</w:t>
      </w:r>
      <w:r>
        <w:rPr>
          <w:sz w:val="22"/>
          <w:szCs w:val="22"/>
        </w:rPr>
        <w:t xml:space="preserve"> (2019</w:t>
      </w:r>
      <w:r w:rsidRPr="00E31EDC">
        <w:rPr>
          <w:sz w:val="22"/>
          <w:szCs w:val="22"/>
        </w:rPr>
        <w:t>).</w:t>
      </w:r>
    </w:p>
    <w:p w14:paraId="1265A310" w14:textId="0354DFDD" w:rsidR="007045A7" w:rsidRPr="006D2C93" w:rsidRDefault="007045A7" w:rsidP="00170182">
      <w:pPr>
        <w:pStyle w:val="ListParagraph"/>
        <w:numPr>
          <w:ilvl w:val="0"/>
          <w:numId w:val="23"/>
        </w:numPr>
        <w:tabs>
          <w:tab w:val="left" w:pos="1800"/>
        </w:tabs>
        <w:ind w:left="2250"/>
        <w:rPr>
          <w:sz w:val="22"/>
          <w:szCs w:val="22"/>
        </w:rPr>
      </w:pPr>
      <w:r>
        <w:rPr>
          <w:sz w:val="22"/>
          <w:szCs w:val="22"/>
        </w:rPr>
        <w:t xml:space="preserve">Performed virtual lab demonstrations </w:t>
      </w:r>
      <w:r w:rsidRPr="006D2C93">
        <w:rPr>
          <w:sz w:val="22"/>
          <w:szCs w:val="22"/>
        </w:rPr>
        <w:t>via zoom for Mount Airy Middle School for ~90 sixth-eighth graders in Ms. Jennifer Epperson’s classes (2021).</w:t>
      </w:r>
    </w:p>
    <w:p w14:paraId="16A879AA" w14:textId="3382FAD8" w:rsidR="007045A7" w:rsidRPr="006D2C93" w:rsidRDefault="007045A7" w:rsidP="007045A7">
      <w:pPr>
        <w:pStyle w:val="ListParagraph"/>
        <w:numPr>
          <w:ilvl w:val="0"/>
          <w:numId w:val="23"/>
        </w:numPr>
        <w:tabs>
          <w:tab w:val="left" w:pos="1800"/>
        </w:tabs>
        <w:ind w:left="2250"/>
        <w:rPr>
          <w:sz w:val="22"/>
          <w:szCs w:val="22"/>
        </w:rPr>
      </w:pPr>
      <w:r w:rsidRPr="006D2C93">
        <w:rPr>
          <w:sz w:val="22"/>
          <w:szCs w:val="22"/>
        </w:rPr>
        <w:lastRenderedPageBreak/>
        <w:t>Performed virtual lab demonstrations via zoom for Western Alamance Middle School for ~100 eighth graders in Ms. Mela</w:t>
      </w:r>
      <w:r w:rsidR="00505D72">
        <w:rPr>
          <w:sz w:val="22"/>
          <w:szCs w:val="22"/>
        </w:rPr>
        <w:t>ni</w:t>
      </w:r>
      <w:r w:rsidRPr="006D2C93">
        <w:rPr>
          <w:sz w:val="22"/>
          <w:szCs w:val="22"/>
        </w:rPr>
        <w:t>e Rickard’s classes (2022).</w:t>
      </w:r>
    </w:p>
    <w:p w14:paraId="4D2CBE1D" w14:textId="7F69B935" w:rsidR="00B2572B" w:rsidRPr="00E31EDC" w:rsidRDefault="000538D3" w:rsidP="00B2572B">
      <w:pPr>
        <w:tabs>
          <w:tab w:val="left" w:pos="1800"/>
        </w:tabs>
        <w:ind w:left="1440" w:hanging="1440"/>
        <w:rPr>
          <w:sz w:val="22"/>
          <w:szCs w:val="22"/>
        </w:rPr>
      </w:pPr>
      <w:r w:rsidRPr="00E31EDC">
        <w:rPr>
          <w:sz w:val="22"/>
          <w:szCs w:val="22"/>
        </w:rPr>
        <w:t>2016</w:t>
      </w:r>
      <w:r w:rsidR="00D1477B" w:rsidRPr="00E31EDC">
        <w:rPr>
          <w:sz w:val="22"/>
          <w:szCs w:val="22"/>
        </w:rPr>
        <w:t>-20</w:t>
      </w:r>
      <w:r w:rsidR="00F84023">
        <w:rPr>
          <w:sz w:val="22"/>
          <w:szCs w:val="22"/>
        </w:rPr>
        <w:t>21</w:t>
      </w:r>
      <w:r w:rsidRPr="00E31EDC">
        <w:rPr>
          <w:sz w:val="22"/>
          <w:szCs w:val="22"/>
        </w:rPr>
        <w:tab/>
        <w:t>National Biomechanics Day, North Carolina State University</w:t>
      </w:r>
    </w:p>
    <w:p w14:paraId="0DF4A3AD" w14:textId="192DF02A" w:rsidR="004E2EDE" w:rsidRPr="00E31EDC" w:rsidRDefault="00000000" w:rsidP="00170182">
      <w:pPr>
        <w:pStyle w:val="ListParagraph"/>
        <w:numPr>
          <w:ilvl w:val="0"/>
          <w:numId w:val="24"/>
        </w:numPr>
        <w:ind w:left="2250"/>
        <w:rPr>
          <w:sz w:val="22"/>
          <w:szCs w:val="22"/>
        </w:rPr>
      </w:pPr>
      <w:hyperlink r:id="rId144" w:history="1">
        <w:r w:rsidR="00174BD6" w:rsidRPr="00E31EDC">
          <w:rPr>
            <w:rStyle w:val="Hyperlink"/>
            <w:sz w:val="22"/>
            <w:szCs w:val="22"/>
          </w:rPr>
          <w:t>https://www.engr.ncsu.edu/news/2018/05/03/national-biomechanics-day/</w:t>
        </w:r>
      </w:hyperlink>
    </w:p>
    <w:p w14:paraId="6E5E6E6C" w14:textId="3F76854B" w:rsidR="00174BD6" w:rsidRPr="00E31EDC" w:rsidRDefault="00000000" w:rsidP="00170182">
      <w:pPr>
        <w:pStyle w:val="ListParagraph"/>
        <w:numPr>
          <w:ilvl w:val="0"/>
          <w:numId w:val="24"/>
        </w:numPr>
        <w:ind w:left="2250"/>
        <w:rPr>
          <w:rFonts w:eastAsia="Times New Roman"/>
          <w:sz w:val="22"/>
          <w:szCs w:val="22"/>
          <w:lang w:eastAsia="en-US"/>
        </w:rPr>
      </w:pPr>
      <w:hyperlink r:id="rId145" w:history="1">
        <w:r w:rsidR="00E31EDC" w:rsidRPr="00E31EDC">
          <w:rPr>
            <w:rStyle w:val="Hyperlink"/>
            <w:rFonts w:eastAsia="Times New Roman"/>
            <w:sz w:val="22"/>
            <w:szCs w:val="22"/>
          </w:rPr>
          <w:t>https://www.engr.ncsu.edu/news/2019/05/30/building-bridges-to-biomechanics/</w:t>
        </w:r>
      </w:hyperlink>
    </w:p>
    <w:p w14:paraId="7554D6A0" w14:textId="77777777" w:rsidR="000538D3" w:rsidRPr="00E31EDC" w:rsidRDefault="000538D3" w:rsidP="000538D3">
      <w:pPr>
        <w:tabs>
          <w:tab w:val="left" w:pos="1800"/>
        </w:tabs>
        <w:ind w:left="1440" w:hanging="1440"/>
        <w:rPr>
          <w:sz w:val="22"/>
          <w:szCs w:val="22"/>
        </w:rPr>
      </w:pPr>
      <w:r w:rsidRPr="00E31EDC">
        <w:rPr>
          <w:sz w:val="22"/>
          <w:szCs w:val="22"/>
        </w:rPr>
        <w:t>2015-2018</w:t>
      </w:r>
      <w:r w:rsidRPr="00E31EDC">
        <w:rPr>
          <w:sz w:val="22"/>
          <w:szCs w:val="22"/>
        </w:rPr>
        <w:tab/>
        <w:t>Hosted Imhotep Academy for BME Tours (~60 middle school students per year)</w:t>
      </w:r>
    </w:p>
    <w:p w14:paraId="2C6C01C3" w14:textId="77777777" w:rsidR="00E31EDC" w:rsidRPr="00E31EDC" w:rsidRDefault="007A086B" w:rsidP="00170182">
      <w:pPr>
        <w:pStyle w:val="ListParagraph"/>
        <w:numPr>
          <w:ilvl w:val="0"/>
          <w:numId w:val="25"/>
        </w:numPr>
        <w:tabs>
          <w:tab w:val="left" w:pos="1800"/>
          <w:tab w:val="left" w:pos="2250"/>
        </w:tabs>
        <w:ind w:left="2250"/>
        <w:rPr>
          <w:sz w:val="22"/>
          <w:szCs w:val="22"/>
        </w:rPr>
      </w:pPr>
      <w:r w:rsidRPr="00E31EDC">
        <w:rPr>
          <w:sz w:val="22"/>
          <w:szCs w:val="22"/>
        </w:rPr>
        <w:t>Imhotep Academy is a year-round middle school enrichment program that introduces students to the world of STEM with a particular emphasis on reaching underserved and students historically underrepresented in STEM disciplines.</w:t>
      </w:r>
    </w:p>
    <w:p w14:paraId="00E8660D" w14:textId="77777777" w:rsidR="00E31EDC" w:rsidRPr="00E31EDC" w:rsidRDefault="00000000" w:rsidP="00170182">
      <w:pPr>
        <w:pStyle w:val="ListParagraph"/>
        <w:numPr>
          <w:ilvl w:val="0"/>
          <w:numId w:val="25"/>
        </w:numPr>
        <w:tabs>
          <w:tab w:val="left" w:pos="1800"/>
        </w:tabs>
        <w:ind w:left="2250"/>
        <w:rPr>
          <w:sz w:val="22"/>
          <w:szCs w:val="22"/>
        </w:rPr>
      </w:pPr>
      <w:hyperlink r:id="rId146" w:history="1">
        <w:r w:rsidR="00E31EDC" w:rsidRPr="00E31EDC">
          <w:rPr>
            <w:rStyle w:val="Hyperlink"/>
            <w:sz w:val="22"/>
            <w:szCs w:val="22"/>
          </w:rPr>
          <w:t>https://sciencehouse.ncsu.edu/students/k-12-students/signature-student-program-offerings/imhotep-academy-3/</w:t>
        </w:r>
      </w:hyperlink>
    </w:p>
    <w:p w14:paraId="3A3117BA" w14:textId="6E9FBED6" w:rsidR="000538D3" w:rsidRPr="00E31EDC" w:rsidRDefault="000538D3" w:rsidP="000538D3">
      <w:pPr>
        <w:tabs>
          <w:tab w:val="left" w:pos="1800"/>
        </w:tabs>
        <w:ind w:left="1440" w:hanging="1440"/>
        <w:rPr>
          <w:sz w:val="22"/>
          <w:szCs w:val="22"/>
        </w:rPr>
      </w:pPr>
      <w:r w:rsidRPr="00E31EDC">
        <w:rPr>
          <w:sz w:val="22"/>
          <w:szCs w:val="22"/>
        </w:rPr>
        <w:t>2016</w:t>
      </w:r>
      <w:r w:rsidRPr="00E31EDC">
        <w:rPr>
          <w:sz w:val="22"/>
          <w:szCs w:val="22"/>
        </w:rPr>
        <w:tab/>
        <w:t>Hosted the “Phenomenal Brix” First Lego League Team from Ballentine Elementary</w:t>
      </w:r>
    </w:p>
    <w:p w14:paraId="086808B9" w14:textId="77777777" w:rsidR="000538D3" w:rsidRPr="00E31EDC" w:rsidRDefault="000538D3" w:rsidP="000538D3">
      <w:pPr>
        <w:rPr>
          <w:sz w:val="22"/>
          <w:szCs w:val="22"/>
        </w:rPr>
      </w:pPr>
      <w:r w:rsidRPr="00E31EDC">
        <w:rPr>
          <w:sz w:val="22"/>
          <w:szCs w:val="22"/>
        </w:rPr>
        <w:t>2016</w:t>
      </w:r>
      <w:r w:rsidRPr="00E31EDC">
        <w:rPr>
          <w:sz w:val="22"/>
          <w:szCs w:val="22"/>
        </w:rPr>
        <w:tab/>
      </w:r>
      <w:r w:rsidRPr="00E31EDC">
        <w:rPr>
          <w:sz w:val="22"/>
          <w:szCs w:val="22"/>
        </w:rPr>
        <w:tab/>
        <w:t>Science Café, North Carolina Museum of Natural Sciences (w/ Lauren Schnabel)</w:t>
      </w:r>
    </w:p>
    <w:p w14:paraId="5C06E53F" w14:textId="5FF6D203" w:rsidR="00987127" w:rsidRPr="00E31EDC" w:rsidRDefault="00000000" w:rsidP="00170182">
      <w:pPr>
        <w:pStyle w:val="ListParagraph"/>
        <w:numPr>
          <w:ilvl w:val="0"/>
          <w:numId w:val="27"/>
        </w:numPr>
        <w:tabs>
          <w:tab w:val="left" w:pos="1800"/>
        </w:tabs>
        <w:ind w:left="2250"/>
        <w:rPr>
          <w:sz w:val="22"/>
          <w:szCs w:val="22"/>
        </w:rPr>
      </w:pPr>
      <w:hyperlink r:id="rId147" w:history="1">
        <w:r w:rsidR="00E31EDC" w:rsidRPr="00E31EDC">
          <w:rPr>
            <w:rStyle w:val="Hyperlink"/>
            <w:sz w:val="22"/>
            <w:szCs w:val="22"/>
          </w:rPr>
          <w:t>https://www.youtube.com/watch?v=w2WmiDL4b8k</w:t>
        </w:r>
      </w:hyperlink>
    </w:p>
    <w:p w14:paraId="51EC605A" w14:textId="77777777" w:rsidR="001F645C" w:rsidRDefault="001F645C" w:rsidP="007E179E">
      <w:pPr>
        <w:tabs>
          <w:tab w:val="left" w:pos="1800"/>
        </w:tabs>
        <w:ind w:left="1440" w:hanging="1440"/>
      </w:pPr>
    </w:p>
    <w:sectPr w:rsidR="001F645C" w:rsidSect="002371B4">
      <w:headerReference w:type="default" r:id="rId148"/>
      <w:type w:val="continuous"/>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2BC8" w14:textId="77777777" w:rsidR="00016676" w:rsidRDefault="00016676">
      <w:r>
        <w:separator/>
      </w:r>
    </w:p>
  </w:endnote>
  <w:endnote w:type="continuationSeparator" w:id="0">
    <w:p w14:paraId="6AA25285" w14:textId="77777777" w:rsidR="00016676" w:rsidRDefault="0001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w:panose1 w:val="020B0604020202020204"/>
    <w:charset w:val="00"/>
    <w:family w:val="roman"/>
    <w:pitch w:val="variable"/>
    <w:sig w:usb0="800000BF" w:usb1="4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D677" w14:textId="77777777" w:rsidR="006F424B" w:rsidRDefault="006F424B">
    <w:pPr>
      <w:pStyle w:val="Footer"/>
      <w:jc w:val="center"/>
    </w:pPr>
    <w:r>
      <w:fldChar w:fldCharType="begin"/>
    </w:r>
    <w:r>
      <w:instrText xml:space="preserve"> PAGE   \* MERGEFORMAT </w:instrText>
    </w:r>
    <w:r>
      <w:fldChar w:fldCharType="separate"/>
    </w:r>
    <w:r>
      <w:rPr>
        <w:noProof/>
      </w:rPr>
      <w:t>7</w:t>
    </w:r>
    <w:r>
      <w:fldChar w:fldCharType="end"/>
    </w:r>
  </w:p>
  <w:p w14:paraId="71D16E6A" w14:textId="77777777" w:rsidR="006F424B" w:rsidRDefault="006F4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DAFC" w14:textId="77777777" w:rsidR="006F424B" w:rsidRDefault="006F424B">
    <w:pPr>
      <w:pStyle w:val="Footer"/>
      <w:jc w:val="center"/>
    </w:pPr>
    <w:r>
      <w:fldChar w:fldCharType="begin"/>
    </w:r>
    <w:r>
      <w:instrText xml:space="preserve"> PAGE   \* MERGEFORMAT </w:instrText>
    </w:r>
    <w:r>
      <w:fldChar w:fldCharType="separate"/>
    </w:r>
    <w:r>
      <w:rPr>
        <w:noProof/>
      </w:rPr>
      <w:t>1</w:t>
    </w:r>
    <w:r>
      <w:fldChar w:fldCharType="end"/>
    </w:r>
  </w:p>
  <w:p w14:paraId="1BB4D1C9" w14:textId="77777777" w:rsidR="006F424B" w:rsidRDefault="006F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7843" w14:textId="77777777" w:rsidR="00016676" w:rsidRDefault="00016676">
      <w:r>
        <w:separator/>
      </w:r>
    </w:p>
  </w:footnote>
  <w:footnote w:type="continuationSeparator" w:id="0">
    <w:p w14:paraId="1AC4DC23" w14:textId="77777777" w:rsidR="00016676" w:rsidRDefault="0001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EC0A" w14:textId="77777777" w:rsidR="006F424B" w:rsidRDefault="006F424B" w:rsidP="002371B4">
    <w:pPr>
      <w:pStyle w:val="Header"/>
      <w:jc w:val="right"/>
    </w:pPr>
    <w:r>
      <w:t>Curriculum Vitae</w:t>
    </w:r>
  </w:p>
  <w:p w14:paraId="25AE109A" w14:textId="548E4842" w:rsidR="006F424B" w:rsidRPr="002173BD" w:rsidRDefault="00677449" w:rsidP="002371B4">
    <w:pPr>
      <w:pStyle w:val="Header"/>
      <w:jc w:val="right"/>
    </w:pPr>
    <w:r>
      <w:t>July</w:t>
    </w:r>
    <w:r w:rsidR="00554F0C">
      <w:t xml:space="preserve"> </w:t>
    </w:r>
    <w:r w:rsidR="006F424B">
      <w:t>202</w:t>
    </w:r>
    <w:r w:rsidR="00A0490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B51C" w14:textId="77777777" w:rsidR="006F424B" w:rsidRDefault="006F424B" w:rsidP="002371B4">
    <w:pPr>
      <w:pStyle w:val="Header"/>
      <w:jc w:val="right"/>
    </w:pPr>
    <w:r>
      <w:t>Matthew B. Fisher</w:t>
    </w:r>
  </w:p>
  <w:p w14:paraId="1EDDA707" w14:textId="77777777" w:rsidR="006F424B" w:rsidRDefault="006F424B" w:rsidP="002371B4">
    <w:pPr>
      <w:pStyle w:val="Header"/>
      <w:jc w:val="right"/>
    </w:pPr>
    <w:r>
      <w:t>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8A"/>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2F7FC3"/>
    <w:multiLevelType w:val="hybridMultilevel"/>
    <w:tmpl w:val="578C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6F7"/>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962570"/>
    <w:multiLevelType w:val="hybridMultilevel"/>
    <w:tmpl w:val="4D06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F530A"/>
    <w:multiLevelType w:val="hybridMultilevel"/>
    <w:tmpl w:val="0082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27DC"/>
    <w:multiLevelType w:val="hybridMultilevel"/>
    <w:tmpl w:val="C7D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0D1E"/>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D80B81"/>
    <w:multiLevelType w:val="hybridMultilevel"/>
    <w:tmpl w:val="2C4E1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E570E"/>
    <w:multiLevelType w:val="hybridMultilevel"/>
    <w:tmpl w:val="7AD24D5C"/>
    <w:lvl w:ilvl="0" w:tplc="FFFFFFFF">
      <w:start w:val="1"/>
      <w:numFmt w:val="decimal"/>
      <w:lvlText w:val="%1."/>
      <w:lvlJc w:val="left"/>
      <w:pPr>
        <w:ind w:left="3240" w:hanging="360"/>
      </w:pPr>
      <w:rPr>
        <w:b w:val="0"/>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9" w15:restartNumberingAfterBreak="0">
    <w:nsid w:val="1FB05069"/>
    <w:multiLevelType w:val="hybridMultilevel"/>
    <w:tmpl w:val="02DCE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B0384"/>
    <w:multiLevelType w:val="hybridMultilevel"/>
    <w:tmpl w:val="CBD8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55218"/>
    <w:multiLevelType w:val="hybridMultilevel"/>
    <w:tmpl w:val="0082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84C44"/>
    <w:multiLevelType w:val="hybridMultilevel"/>
    <w:tmpl w:val="3DD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774F9"/>
    <w:multiLevelType w:val="hybridMultilevel"/>
    <w:tmpl w:val="92C87E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74C2BB9"/>
    <w:multiLevelType w:val="hybridMultilevel"/>
    <w:tmpl w:val="0ED0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B1CFD"/>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9A93ABD"/>
    <w:multiLevelType w:val="hybridMultilevel"/>
    <w:tmpl w:val="7AD24D5C"/>
    <w:lvl w:ilvl="0" w:tplc="20E09386">
      <w:start w:val="1"/>
      <w:numFmt w:val="decimal"/>
      <w:lvlText w:val="%1."/>
      <w:lvlJc w:val="left"/>
      <w:pPr>
        <w:ind w:left="3240" w:hanging="360"/>
      </w:pPr>
      <w:rPr>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C5E2B56"/>
    <w:multiLevelType w:val="hybridMultilevel"/>
    <w:tmpl w:val="9412E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DA23FCC"/>
    <w:multiLevelType w:val="hybridMultilevel"/>
    <w:tmpl w:val="16D0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13AD"/>
    <w:multiLevelType w:val="hybridMultilevel"/>
    <w:tmpl w:val="02D26A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1632A1F"/>
    <w:multiLevelType w:val="hybridMultilevel"/>
    <w:tmpl w:val="1E74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C6283"/>
    <w:multiLevelType w:val="hybridMultilevel"/>
    <w:tmpl w:val="138C6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9294C"/>
    <w:multiLevelType w:val="hybridMultilevel"/>
    <w:tmpl w:val="C214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1D88"/>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64627E2"/>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96E545D"/>
    <w:multiLevelType w:val="hybridMultilevel"/>
    <w:tmpl w:val="682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D010F"/>
    <w:multiLevelType w:val="hybridMultilevel"/>
    <w:tmpl w:val="15B8A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F1A50"/>
    <w:multiLevelType w:val="hybridMultilevel"/>
    <w:tmpl w:val="1F8458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E4149E1"/>
    <w:multiLevelType w:val="hybridMultilevel"/>
    <w:tmpl w:val="5BCC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1006D4"/>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16C52C9"/>
    <w:multiLevelType w:val="hybridMultilevel"/>
    <w:tmpl w:val="3BEE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C533D"/>
    <w:multiLevelType w:val="hybridMultilevel"/>
    <w:tmpl w:val="3DD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E13CC"/>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A63D4F"/>
    <w:multiLevelType w:val="hybridMultilevel"/>
    <w:tmpl w:val="3DD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32ACC"/>
    <w:multiLevelType w:val="hybridMultilevel"/>
    <w:tmpl w:val="BE544312"/>
    <w:lvl w:ilvl="0" w:tplc="5538D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F2852"/>
    <w:multiLevelType w:val="hybridMultilevel"/>
    <w:tmpl w:val="3DD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47D4"/>
    <w:multiLevelType w:val="hybridMultilevel"/>
    <w:tmpl w:val="28D4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22ECA"/>
    <w:multiLevelType w:val="hybridMultilevel"/>
    <w:tmpl w:val="7E02B2A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69BC1AEF"/>
    <w:multiLevelType w:val="hybridMultilevel"/>
    <w:tmpl w:val="15B8A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C7AB9"/>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18E2D78"/>
    <w:multiLevelType w:val="hybridMultilevel"/>
    <w:tmpl w:val="E7540308"/>
    <w:lvl w:ilvl="0" w:tplc="04090001">
      <w:start w:val="1"/>
      <w:numFmt w:val="bullet"/>
      <w:lvlText w:val=""/>
      <w:lvlJc w:val="left"/>
      <w:pPr>
        <w:tabs>
          <w:tab w:val="num" w:pos="1800"/>
        </w:tabs>
        <w:ind w:left="1800" w:hanging="360"/>
      </w:pPr>
      <w:rPr>
        <w:rFonts w:ascii="Symbol" w:hAnsi="Symbol" w:hint="default"/>
      </w:rPr>
    </w:lvl>
    <w:lvl w:ilvl="1" w:tplc="DE2029D2">
      <w:start w:val="1"/>
      <w:numFmt w:val="decimal"/>
      <w:lvlText w:val="%2."/>
      <w:lvlJc w:val="left"/>
      <w:pPr>
        <w:tabs>
          <w:tab w:val="num" w:pos="2520"/>
        </w:tabs>
        <w:ind w:left="2520" w:hanging="360"/>
      </w:pPr>
      <w:rPr>
        <w:rFonts w:hint="default"/>
        <w:color w:val="000000" w:themeColor="text1"/>
      </w:rPr>
    </w:lvl>
    <w:lvl w:ilvl="2" w:tplc="B8FC2218">
      <w:start w:val="62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98951B1"/>
    <w:multiLevelType w:val="hybridMultilevel"/>
    <w:tmpl w:val="7AD24D5C"/>
    <w:lvl w:ilvl="0" w:tplc="FFFFFFFF">
      <w:start w:val="1"/>
      <w:numFmt w:val="decimal"/>
      <w:lvlText w:val="%1."/>
      <w:lvlJc w:val="left"/>
      <w:pPr>
        <w:ind w:left="3240" w:hanging="360"/>
      </w:pPr>
      <w:rPr>
        <w:b w:val="0"/>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2" w15:restartNumberingAfterBreak="0">
    <w:nsid w:val="7AC64DC2"/>
    <w:multiLevelType w:val="hybridMultilevel"/>
    <w:tmpl w:val="72A6BE7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E986FB3"/>
    <w:multiLevelType w:val="hybridMultilevel"/>
    <w:tmpl w:val="3DD2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B694F"/>
    <w:multiLevelType w:val="hybridMultilevel"/>
    <w:tmpl w:val="7048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451027">
    <w:abstractNumId w:val="40"/>
  </w:num>
  <w:num w:numId="2" w16cid:durableId="1065252929">
    <w:abstractNumId w:val="16"/>
  </w:num>
  <w:num w:numId="3" w16cid:durableId="1544830685">
    <w:abstractNumId w:val="12"/>
  </w:num>
  <w:num w:numId="4" w16cid:durableId="32535824">
    <w:abstractNumId w:val="35"/>
  </w:num>
  <w:num w:numId="5" w16cid:durableId="529686698">
    <w:abstractNumId w:val="43"/>
  </w:num>
  <w:num w:numId="6" w16cid:durableId="426848454">
    <w:abstractNumId w:val="3"/>
  </w:num>
  <w:num w:numId="7" w16cid:durableId="887492779">
    <w:abstractNumId w:val="11"/>
  </w:num>
  <w:num w:numId="8" w16cid:durableId="1531526989">
    <w:abstractNumId w:val="25"/>
  </w:num>
  <w:num w:numId="9" w16cid:durableId="441924739">
    <w:abstractNumId w:val="18"/>
  </w:num>
  <w:num w:numId="10" w16cid:durableId="1097559700">
    <w:abstractNumId w:val="22"/>
  </w:num>
  <w:num w:numId="11" w16cid:durableId="11746833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1067699">
    <w:abstractNumId w:val="28"/>
  </w:num>
  <w:num w:numId="13" w16cid:durableId="1206721139">
    <w:abstractNumId w:val="1"/>
  </w:num>
  <w:num w:numId="14" w16cid:durableId="918057421">
    <w:abstractNumId w:val="30"/>
  </w:num>
  <w:num w:numId="15" w16cid:durableId="1478301130">
    <w:abstractNumId w:val="31"/>
  </w:num>
  <w:num w:numId="16" w16cid:durableId="1209609575">
    <w:abstractNumId w:val="33"/>
  </w:num>
  <w:num w:numId="17" w16cid:durableId="1994095796">
    <w:abstractNumId w:val="37"/>
  </w:num>
  <w:num w:numId="18" w16cid:durableId="455299656">
    <w:abstractNumId w:val="2"/>
  </w:num>
  <w:num w:numId="19" w16cid:durableId="1443838915">
    <w:abstractNumId w:val="29"/>
  </w:num>
  <w:num w:numId="20" w16cid:durableId="617954996">
    <w:abstractNumId w:val="42"/>
  </w:num>
  <w:num w:numId="21" w16cid:durableId="1831604575">
    <w:abstractNumId w:val="44"/>
  </w:num>
  <w:num w:numId="22" w16cid:durableId="1961645413">
    <w:abstractNumId w:val="13"/>
  </w:num>
  <w:num w:numId="23" w16cid:durableId="171145120">
    <w:abstractNumId w:val="27"/>
  </w:num>
  <w:num w:numId="24" w16cid:durableId="680862792">
    <w:abstractNumId w:val="17"/>
  </w:num>
  <w:num w:numId="25" w16cid:durableId="1514681400">
    <w:abstractNumId w:val="19"/>
  </w:num>
  <w:num w:numId="26" w16cid:durableId="563834641">
    <w:abstractNumId w:val="20"/>
  </w:num>
  <w:num w:numId="27" w16cid:durableId="818502173">
    <w:abstractNumId w:val="5"/>
  </w:num>
  <w:num w:numId="28" w16cid:durableId="691151871">
    <w:abstractNumId w:val="4"/>
  </w:num>
  <w:num w:numId="29" w16cid:durableId="1310863104">
    <w:abstractNumId w:val="6"/>
  </w:num>
  <w:num w:numId="30" w16cid:durableId="1544900501">
    <w:abstractNumId w:val="24"/>
  </w:num>
  <w:num w:numId="31" w16cid:durableId="493954812">
    <w:abstractNumId w:val="21"/>
  </w:num>
  <w:num w:numId="32" w16cid:durableId="171140759">
    <w:abstractNumId w:val="32"/>
  </w:num>
  <w:num w:numId="33" w16cid:durableId="870607617">
    <w:abstractNumId w:val="38"/>
  </w:num>
  <w:num w:numId="34" w16cid:durableId="1232153476">
    <w:abstractNumId w:val="14"/>
  </w:num>
  <w:num w:numId="35" w16cid:durableId="977807269">
    <w:abstractNumId w:val="39"/>
  </w:num>
  <w:num w:numId="36" w16cid:durableId="1781295060">
    <w:abstractNumId w:val="15"/>
  </w:num>
  <w:num w:numId="37" w16cid:durableId="1214464467">
    <w:abstractNumId w:val="26"/>
  </w:num>
  <w:num w:numId="38" w16cid:durableId="29688313">
    <w:abstractNumId w:val="9"/>
  </w:num>
  <w:num w:numId="39" w16cid:durableId="1293095121">
    <w:abstractNumId w:val="7"/>
  </w:num>
  <w:num w:numId="40" w16cid:durableId="1743989930">
    <w:abstractNumId w:val="0"/>
  </w:num>
  <w:num w:numId="41" w16cid:durableId="1023819311">
    <w:abstractNumId w:val="23"/>
  </w:num>
  <w:num w:numId="42" w16cid:durableId="91705157">
    <w:abstractNumId w:val="8"/>
  </w:num>
  <w:num w:numId="43" w16cid:durableId="1310550926">
    <w:abstractNumId w:val="10"/>
  </w:num>
  <w:num w:numId="44" w16cid:durableId="468933979">
    <w:abstractNumId w:val="36"/>
  </w:num>
  <w:num w:numId="45" w16cid:durableId="1066879767">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B2"/>
    <w:rsid w:val="00000176"/>
    <w:rsid w:val="00000F93"/>
    <w:rsid w:val="00002A8A"/>
    <w:rsid w:val="00003886"/>
    <w:rsid w:val="00003EC1"/>
    <w:rsid w:val="00006282"/>
    <w:rsid w:val="00010686"/>
    <w:rsid w:val="000109EB"/>
    <w:rsid w:val="00010B00"/>
    <w:rsid w:val="00011179"/>
    <w:rsid w:val="000111AE"/>
    <w:rsid w:val="00016676"/>
    <w:rsid w:val="000172C2"/>
    <w:rsid w:val="00017319"/>
    <w:rsid w:val="00020A96"/>
    <w:rsid w:val="000232ED"/>
    <w:rsid w:val="00027A4F"/>
    <w:rsid w:val="000353AB"/>
    <w:rsid w:val="000415B7"/>
    <w:rsid w:val="000429CF"/>
    <w:rsid w:val="00043578"/>
    <w:rsid w:val="00053688"/>
    <w:rsid w:val="000538D3"/>
    <w:rsid w:val="00054125"/>
    <w:rsid w:val="00055FEA"/>
    <w:rsid w:val="00057AAA"/>
    <w:rsid w:val="00060A03"/>
    <w:rsid w:val="00061215"/>
    <w:rsid w:val="00061A36"/>
    <w:rsid w:val="00062C03"/>
    <w:rsid w:val="0006665D"/>
    <w:rsid w:val="00066D4E"/>
    <w:rsid w:val="00067123"/>
    <w:rsid w:val="00071ED1"/>
    <w:rsid w:val="00072D8F"/>
    <w:rsid w:val="000743C4"/>
    <w:rsid w:val="000760BA"/>
    <w:rsid w:val="00076570"/>
    <w:rsid w:val="00076724"/>
    <w:rsid w:val="000825EE"/>
    <w:rsid w:val="00084B5D"/>
    <w:rsid w:val="000860DE"/>
    <w:rsid w:val="00096715"/>
    <w:rsid w:val="0009752A"/>
    <w:rsid w:val="000A003A"/>
    <w:rsid w:val="000A0C74"/>
    <w:rsid w:val="000A13FA"/>
    <w:rsid w:val="000A14F4"/>
    <w:rsid w:val="000A187D"/>
    <w:rsid w:val="000A22C3"/>
    <w:rsid w:val="000A36E7"/>
    <w:rsid w:val="000A65BD"/>
    <w:rsid w:val="000A6B90"/>
    <w:rsid w:val="000B0E4C"/>
    <w:rsid w:val="000B2EF0"/>
    <w:rsid w:val="000B3E7E"/>
    <w:rsid w:val="000B76C1"/>
    <w:rsid w:val="000B7BF1"/>
    <w:rsid w:val="000C0800"/>
    <w:rsid w:val="000C0A90"/>
    <w:rsid w:val="000C6212"/>
    <w:rsid w:val="000C6F8D"/>
    <w:rsid w:val="000C75CC"/>
    <w:rsid w:val="000D2B32"/>
    <w:rsid w:val="000D4293"/>
    <w:rsid w:val="000D61CD"/>
    <w:rsid w:val="000E297B"/>
    <w:rsid w:val="000E3F6B"/>
    <w:rsid w:val="000F1227"/>
    <w:rsid w:val="000F2312"/>
    <w:rsid w:val="000F7435"/>
    <w:rsid w:val="001010B6"/>
    <w:rsid w:val="00102F83"/>
    <w:rsid w:val="0010386F"/>
    <w:rsid w:val="00104743"/>
    <w:rsid w:val="001105F1"/>
    <w:rsid w:val="00112363"/>
    <w:rsid w:val="001146B5"/>
    <w:rsid w:val="00115FA1"/>
    <w:rsid w:val="001171C7"/>
    <w:rsid w:val="0012082C"/>
    <w:rsid w:val="00122B44"/>
    <w:rsid w:val="00124F01"/>
    <w:rsid w:val="001251FF"/>
    <w:rsid w:val="0012643E"/>
    <w:rsid w:val="00126DC1"/>
    <w:rsid w:val="0013592E"/>
    <w:rsid w:val="001376D8"/>
    <w:rsid w:val="00140238"/>
    <w:rsid w:val="0014219D"/>
    <w:rsid w:val="001433B2"/>
    <w:rsid w:val="001442D8"/>
    <w:rsid w:val="00146120"/>
    <w:rsid w:val="00146ACE"/>
    <w:rsid w:val="0014718C"/>
    <w:rsid w:val="00152F17"/>
    <w:rsid w:val="001561E9"/>
    <w:rsid w:val="001573A9"/>
    <w:rsid w:val="00160651"/>
    <w:rsid w:val="00161354"/>
    <w:rsid w:val="001613D8"/>
    <w:rsid w:val="001632C6"/>
    <w:rsid w:val="00167D25"/>
    <w:rsid w:val="00167D7D"/>
    <w:rsid w:val="00170182"/>
    <w:rsid w:val="00172257"/>
    <w:rsid w:val="001747EF"/>
    <w:rsid w:val="00174BD6"/>
    <w:rsid w:val="001753AA"/>
    <w:rsid w:val="00177E1D"/>
    <w:rsid w:val="00180D4C"/>
    <w:rsid w:val="001833A2"/>
    <w:rsid w:val="00183939"/>
    <w:rsid w:val="00187023"/>
    <w:rsid w:val="00190F22"/>
    <w:rsid w:val="00191A98"/>
    <w:rsid w:val="00197277"/>
    <w:rsid w:val="001A2943"/>
    <w:rsid w:val="001A6168"/>
    <w:rsid w:val="001A6526"/>
    <w:rsid w:val="001B146E"/>
    <w:rsid w:val="001B200C"/>
    <w:rsid w:val="001B2CF4"/>
    <w:rsid w:val="001B36DD"/>
    <w:rsid w:val="001B3837"/>
    <w:rsid w:val="001B56FA"/>
    <w:rsid w:val="001B70B0"/>
    <w:rsid w:val="001C0805"/>
    <w:rsid w:val="001D12FD"/>
    <w:rsid w:val="001D16D8"/>
    <w:rsid w:val="001D48B0"/>
    <w:rsid w:val="001E0A2C"/>
    <w:rsid w:val="001E12C0"/>
    <w:rsid w:val="001E3684"/>
    <w:rsid w:val="001E420D"/>
    <w:rsid w:val="001E7BC3"/>
    <w:rsid w:val="001F0D2C"/>
    <w:rsid w:val="001F38DB"/>
    <w:rsid w:val="001F5E96"/>
    <w:rsid w:val="001F645C"/>
    <w:rsid w:val="00202921"/>
    <w:rsid w:val="00211203"/>
    <w:rsid w:val="00212E29"/>
    <w:rsid w:val="00215D11"/>
    <w:rsid w:val="00221622"/>
    <w:rsid w:val="00221FBD"/>
    <w:rsid w:val="00223C13"/>
    <w:rsid w:val="00224993"/>
    <w:rsid w:val="002268A0"/>
    <w:rsid w:val="00226AFC"/>
    <w:rsid w:val="0023046B"/>
    <w:rsid w:val="002319AE"/>
    <w:rsid w:val="00233C04"/>
    <w:rsid w:val="002371B4"/>
    <w:rsid w:val="00241218"/>
    <w:rsid w:val="002500C6"/>
    <w:rsid w:val="00250B82"/>
    <w:rsid w:val="00250CE9"/>
    <w:rsid w:val="00250E95"/>
    <w:rsid w:val="00254717"/>
    <w:rsid w:val="002566C8"/>
    <w:rsid w:val="00262CBF"/>
    <w:rsid w:val="002638A3"/>
    <w:rsid w:val="00265DBD"/>
    <w:rsid w:val="00266F71"/>
    <w:rsid w:val="00270519"/>
    <w:rsid w:val="0027168D"/>
    <w:rsid w:val="00273518"/>
    <w:rsid w:val="0028267D"/>
    <w:rsid w:val="00282EA1"/>
    <w:rsid w:val="00284E56"/>
    <w:rsid w:val="00286B81"/>
    <w:rsid w:val="00287A3D"/>
    <w:rsid w:val="00293382"/>
    <w:rsid w:val="00294D80"/>
    <w:rsid w:val="00295BF6"/>
    <w:rsid w:val="00296AFE"/>
    <w:rsid w:val="002B026E"/>
    <w:rsid w:val="002B3BA1"/>
    <w:rsid w:val="002B3E90"/>
    <w:rsid w:val="002B42D6"/>
    <w:rsid w:val="002B4B9C"/>
    <w:rsid w:val="002B769D"/>
    <w:rsid w:val="002C5C6A"/>
    <w:rsid w:val="002C63DF"/>
    <w:rsid w:val="002C739C"/>
    <w:rsid w:val="002D2359"/>
    <w:rsid w:val="002D59E0"/>
    <w:rsid w:val="002E11E5"/>
    <w:rsid w:val="002E12D0"/>
    <w:rsid w:val="002E6A3E"/>
    <w:rsid w:val="002E745F"/>
    <w:rsid w:val="002F541E"/>
    <w:rsid w:val="002F5A0B"/>
    <w:rsid w:val="002F68FC"/>
    <w:rsid w:val="0030416B"/>
    <w:rsid w:val="00304657"/>
    <w:rsid w:val="00304708"/>
    <w:rsid w:val="00304E08"/>
    <w:rsid w:val="00310EF6"/>
    <w:rsid w:val="00310F27"/>
    <w:rsid w:val="00312F55"/>
    <w:rsid w:val="003131A2"/>
    <w:rsid w:val="0031396B"/>
    <w:rsid w:val="00315CCD"/>
    <w:rsid w:val="00320637"/>
    <w:rsid w:val="003215F8"/>
    <w:rsid w:val="0032391E"/>
    <w:rsid w:val="00323BC8"/>
    <w:rsid w:val="00324F18"/>
    <w:rsid w:val="00325708"/>
    <w:rsid w:val="00326F1C"/>
    <w:rsid w:val="00342A7E"/>
    <w:rsid w:val="00345723"/>
    <w:rsid w:val="00346199"/>
    <w:rsid w:val="00347F10"/>
    <w:rsid w:val="00353630"/>
    <w:rsid w:val="00354552"/>
    <w:rsid w:val="00355369"/>
    <w:rsid w:val="00355C9E"/>
    <w:rsid w:val="003600E7"/>
    <w:rsid w:val="003603F6"/>
    <w:rsid w:val="00360F9C"/>
    <w:rsid w:val="00361928"/>
    <w:rsid w:val="00366208"/>
    <w:rsid w:val="00373A11"/>
    <w:rsid w:val="00373B18"/>
    <w:rsid w:val="00374E5B"/>
    <w:rsid w:val="00375840"/>
    <w:rsid w:val="00375899"/>
    <w:rsid w:val="00377ADF"/>
    <w:rsid w:val="00385051"/>
    <w:rsid w:val="00385CEE"/>
    <w:rsid w:val="0039413C"/>
    <w:rsid w:val="00394244"/>
    <w:rsid w:val="003953D2"/>
    <w:rsid w:val="003B0154"/>
    <w:rsid w:val="003B1C3B"/>
    <w:rsid w:val="003B3518"/>
    <w:rsid w:val="003B3EA5"/>
    <w:rsid w:val="003B6594"/>
    <w:rsid w:val="003C1D59"/>
    <w:rsid w:val="003C2E30"/>
    <w:rsid w:val="003C45B5"/>
    <w:rsid w:val="003C5F93"/>
    <w:rsid w:val="003C6CD9"/>
    <w:rsid w:val="003D05AA"/>
    <w:rsid w:val="003D190F"/>
    <w:rsid w:val="003D2B5A"/>
    <w:rsid w:val="003D30A6"/>
    <w:rsid w:val="003D3DFD"/>
    <w:rsid w:val="003D3EB6"/>
    <w:rsid w:val="003D5FB9"/>
    <w:rsid w:val="003D7D17"/>
    <w:rsid w:val="003E0502"/>
    <w:rsid w:val="003E1F64"/>
    <w:rsid w:val="003E21A8"/>
    <w:rsid w:val="003E2632"/>
    <w:rsid w:val="003E40CE"/>
    <w:rsid w:val="003E4FC3"/>
    <w:rsid w:val="003E5973"/>
    <w:rsid w:val="003F1280"/>
    <w:rsid w:val="003F1288"/>
    <w:rsid w:val="003F63F5"/>
    <w:rsid w:val="00400C4D"/>
    <w:rsid w:val="0040110D"/>
    <w:rsid w:val="00401F39"/>
    <w:rsid w:val="00401F56"/>
    <w:rsid w:val="00404542"/>
    <w:rsid w:val="00406029"/>
    <w:rsid w:val="00406131"/>
    <w:rsid w:val="00406BE6"/>
    <w:rsid w:val="0041151B"/>
    <w:rsid w:val="00411B57"/>
    <w:rsid w:val="00411D6E"/>
    <w:rsid w:val="00412267"/>
    <w:rsid w:val="00412A92"/>
    <w:rsid w:val="004147DB"/>
    <w:rsid w:val="00416B66"/>
    <w:rsid w:val="00420201"/>
    <w:rsid w:val="00421BE4"/>
    <w:rsid w:val="00421DE4"/>
    <w:rsid w:val="004223DD"/>
    <w:rsid w:val="00425297"/>
    <w:rsid w:val="00425452"/>
    <w:rsid w:val="0042593B"/>
    <w:rsid w:val="004302D1"/>
    <w:rsid w:val="00433B55"/>
    <w:rsid w:val="00436A79"/>
    <w:rsid w:val="00440059"/>
    <w:rsid w:val="004411BB"/>
    <w:rsid w:val="004414AD"/>
    <w:rsid w:val="004436EE"/>
    <w:rsid w:val="00445B6C"/>
    <w:rsid w:val="004473E1"/>
    <w:rsid w:val="004503DD"/>
    <w:rsid w:val="0045123C"/>
    <w:rsid w:val="00453BFD"/>
    <w:rsid w:val="00457730"/>
    <w:rsid w:val="00460F20"/>
    <w:rsid w:val="004614B8"/>
    <w:rsid w:val="00461986"/>
    <w:rsid w:val="0046226C"/>
    <w:rsid w:val="0046268E"/>
    <w:rsid w:val="004654EE"/>
    <w:rsid w:val="00467094"/>
    <w:rsid w:val="00470E75"/>
    <w:rsid w:val="004711B3"/>
    <w:rsid w:val="00471DB8"/>
    <w:rsid w:val="00473DA4"/>
    <w:rsid w:val="0047572C"/>
    <w:rsid w:val="0047661E"/>
    <w:rsid w:val="00476B2B"/>
    <w:rsid w:val="00482017"/>
    <w:rsid w:val="004822FD"/>
    <w:rsid w:val="00482650"/>
    <w:rsid w:val="004841B5"/>
    <w:rsid w:val="004844F8"/>
    <w:rsid w:val="00484A67"/>
    <w:rsid w:val="00485E7F"/>
    <w:rsid w:val="00485FB7"/>
    <w:rsid w:val="004865AA"/>
    <w:rsid w:val="0049308D"/>
    <w:rsid w:val="004936E9"/>
    <w:rsid w:val="00494C58"/>
    <w:rsid w:val="00496391"/>
    <w:rsid w:val="004A7084"/>
    <w:rsid w:val="004B04FD"/>
    <w:rsid w:val="004B1C66"/>
    <w:rsid w:val="004B21C3"/>
    <w:rsid w:val="004B30B1"/>
    <w:rsid w:val="004B4630"/>
    <w:rsid w:val="004B50C6"/>
    <w:rsid w:val="004B5A5C"/>
    <w:rsid w:val="004C2C82"/>
    <w:rsid w:val="004C5E70"/>
    <w:rsid w:val="004C67A9"/>
    <w:rsid w:val="004C7053"/>
    <w:rsid w:val="004D00B2"/>
    <w:rsid w:val="004D01E4"/>
    <w:rsid w:val="004D2594"/>
    <w:rsid w:val="004D272E"/>
    <w:rsid w:val="004D2CE1"/>
    <w:rsid w:val="004D31D7"/>
    <w:rsid w:val="004D4612"/>
    <w:rsid w:val="004D622C"/>
    <w:rsid w:val="004E0CB2"/>
    <w:rsid w:val="004E158D"/>
    <w:rsid w:val="004E1B97"/>
    <w:rsid w:val="004E1E19"/>
    <w:rsid w:val="004E2EDE"/>
    <w:rsid w:val="004E42DA"/>
    <w:rsid w:val="004E6040"/>
    <w:rsid w:val="004E63A1"/>
    <w:rsid w:val="004F147F"/>
    <w:rsid w:val="004F2BA0"/>
    <w:rsid w:val="004F6E63"/>
    <w:rsid w:val="004F742A"/>
    <w:rsid w:val="00500820"/>
    <w:rsid w:val="005010A3"/>
    <w:rsid w:val="0050198F"/>
    <w:rsid w:val="00501E64"/>
    <w:rsid w:val="00504743"/>
    <w:rsid w:val="00505D72"/>
    <w:rsid w:val="00507FE5"/>
    <w:rsid w:val="00510F44"/>
    <w:rsid w:val="005121D7"/>
    <w:rsid w:val="00512F05"/>
    <w:rsid w:val="00513803"/>
    <w:rsid w:val="00515154"/>
    <w:rsid w:val="005151B7"/>
    <w:rsid w:val="00515665"/>
    <w:rsid w:val="00516BEF"/>
    <w:rsid w:val="00520856"/>
    <w:rsid w:val="00520F53"/>
    <w:rsid w:val="0052316A"/>
    <w:rsid w:val="0052317E"/>
    <w:rsid w:val="00525B2C"/>
    <w:rsid w:val="0053208E"/>
    <w:rsid w:val="00533E17"/>
    <w:rsid w:val="005359A6"/>
    <w:rsid w:val="00536DCD"/>
    <w:rsid w:val="005413E8"/>
    <w:rsid w:val="005432E1"/>
    <w:rsid w:val="00545F34"/>
    <w:rsid w:val="00550A07"/>
    <w:rsid w:val="005514F2"/>
    <w:rsid w:val="00551864"/>
    <w:rsid w:val="00553BE3"/>
    <w:rsid w:val="00553E3E"/>
    <w:rsid w:val="00554F0C"/>
    <w:rsid w:val="00556489"/>
    <w:rsid w:val="00557597"/>
    <w:rsid w:val="005606BB"/>
    <w:rsid w:val="0056226B"/>
    <w:rsid w:val="00564286"/>
    <w:rsid w:val="00566551"/>
    <w:rsid w:val="0056748F"/>
    <w:rsid w:val="0057148E"/>
    <w:rsid w:val="00571603"/>
    <w:rsid w:val="005759C3"/>
    <w:rsid w:val="00580A7E"/>
    <w:rsid w:val="00584A44"/>
    <w:rsid w:val="0058599C"/>
    <w:rsid w:val="00585A44"/>
    <w:rsid w:val="00594184"/>
    <w:rsid w:val="0059569C"/>
    <w:rsid w:val="00596738"/>
    <w:rsid w:val="005A1F99"/>
    <w:rsid w:val="005A3FD3"/>
    <w:rsid w:val="005A594E"/>
    <w:rsid w:val="005A5E29"/>
    <w:rsid w:val="005A6A04"/>
    <w:rsid w:val="005A6C5D"/>
    <w:rsid w:val="005B2F27"/>
    <w:rsid w:val="005B3725"/>
    <w:rsid w:val="005C01A0"/>
    <w:rsid w:val="005C0A09"/>
    <w:rsid w:val="005C20AC"/>
    <w:rsid w:val="005C22B6"/>
    <w:rsid w:val="005C2EC4"/>
    <w:rsid w:val="005C4683"/>
    <w:rsid w:val="005D01D6"/>
    <w:rsid w:val="005D16EF"/>
    <w:rsid w:val="005D3520"/>
    <w:rsid w:val="005D45F0"/>
    <w:rsid w:val="005D4EB3"/>
    <w:rsid w:val="005D5C58"/>
    <w:rsid w:val="005D78AC"/>
    <w:rsid w:val="005E0501"/>
    <w:rsid w:val="005E0573"/>
    <w:rsid w:val="005E0CD4"/>
    <w:rsid w:val="005E0CE0"/>
    <w:rsid w:val="005E173F"/>
    <w:rsid w:val="005E5314"/>
    <w:rsid w:val="005E5330"/>
    <w:rsid w:val="005E73D9"/>
    <w:rsid w:val="005F04DE"/>
    <w:rsid w:val="005F427C"/>
    <w:rsid w:val="005F4DD9"/>
    <w:rsid w:val="005F533B"/>
    <w:rsid w:val="00601240"/>
    <w:rsid w:val="00602457"/>
    <w:rsid w:val="00602CFA"/>
    <w:rsid w:val="00604393"/>
    <w:rsid w:val="00604B38"/>
    <w:rsid w:val="00606823"/>
    <w:rsid w:val="00606DDF"/>
    <w:rsid w:val="006102EC"/>
    <w:rsid w:val="00611D4D"/>
    <w:rsid w:val="00614CC5"/>
    <w:rsid w:val="00617C09"/>
    <w:rsid w:val="006202A1"/>
    <w:rsid w:val="0062130C"/>
    <w:rsid w:val="00622256"/>
    <w:rsid w:val="0062248B"/>
    <w:rsid w:val="006248BE"/>
    <w:rsid w:val="00625099"/>
    <w:rsid w:val="00625E52"/>
    <w:rsid w:val="00626B30"/>
    <w:rsid w:val="006308FF"/>
    <w:rsid w:val="00631FB9"/>
    <w:rsid w:val="006323D5"/>
    <w:rsid w:val="0063294B"/>
    <w:rsid w:val="006339D9"/>
    <w:rsid w:val="0063443B"/>
    <w:rsid w:val="00634881"/>
    <w:rsid w:val="00634A07"/>
    <w:rsid w:val="00637AE4"/>
    <w:rsid w:val="00637B7D"/>
    <w:rsid w:val="00645F4D"/>
    <w:rsid w:val="00646D8A"/>
    <w:rsid w:val="00650DC9"/>
    <w:rsid w:val="006510D6"/>
    <w:rsid w:val="006529AF"/>
    <w:rsid w:val="00654A45"/>
    <w:rsid w:val="00660808"/>
    <w:rsid w:val="00665A23"/>
    <w:rsid w:val="00666499"/>
    <w:rsid w:val="006673F1"/>
    <w:rsid w:val="00671E24"/>
    <w:rsid w:val="00672839"/>
    <w:rsid w:val="00672A8A"/>
    <w:rsid w:val="0067638E"/>
    <w:rsid w:val="00676B68"/>
    <w:rsid w:val="00677449"/>
    <w:rsid w:val="0068506C"/>
    <w:rsid w:val="00685C85"/>
    <w:rsid w:val="00685DB9"/>
    <w:rsid w:val="00687C90"/>
    <w:rsid w:val="00690FBB"/>
    <w:rsid w:val="0069431C"/>
    <w:rsid w:val="00695371"/>
    <w:rsid w:val="0069628C"/>
    <w:rsid w:val="0069638A"/>
    <w:rsid w:val="0069686C"/>
    <w:rsid w:val="006A0644"/>
    <w:rsid w:val="006A0DD1"/>
    <w:rsid w:val="006A1320"/>
    <w:rsid w:val="006A25A0"/>
    <w:rsid w:val="006A3034"/>
    <w:rsid w:val="006A40C6"/>
    <w:rsid w:val="006A4590"/>
    <w:rsid w:val="006B095D"/>
    <w:rsid w:val="006B0D8E"/>
    <w:rsid w:val="006B2AD1"/>
    <w:rsid w:val="006B335C"/>
    <w:rsid w:val="006B430E"/>
    <w:rsid w:val="006B45C8"/>
    <w:rsid w:val="006B4CB4"/>
    <w:rsid w:val="006B4E86"/>
    <w:rsid w:val="006C06BA"/>
    <w:rsid w:val="006C6087"/>
    <w:rsid w:val="006C6DC7"/>
    <w:rsid w:val="006D0152"/>
    <w:rsid w:val="006D0400"/>
    <w:rsid w:val="006D1D18"/>
    <w:rsid w:val="006D2C93"/>
    <w:rsid w:val="006D3B8B"/>
    <w:rsid w:val="006D7CAB"/>
    <w:rsid w:val="006E02BC"/>
    <w:rsid w:val="006E0FA3"/>
    <w:rsid w:val="006E12BA"/>
    <w:rsid w:val="006E2966"/>
    <w:rsid w:val="006F155B"/>
    <w:rsid w:val="006F1935"/>
    <w:rsid w:val="006F35FD"/>
    <w:rsid w:val="006F424B"/>
    <w:rsid w:val="006F4C63"/>
    <w:rsid w:val="006F50DE"/>
    <w:rsid w:val="006F5546"/>
    <w:rsid w:val="006F5F36"/>
    <w:rsid w:val="006F6257"/>
    <w:rsid w:val="006F6613"/>
    <w:rsid w:val="007045A7"/>
    <w:rsid w:val="00704E94"/>
    <w:rsid w:val="007113FB"/>
    <w:rsid w:val="0071233F"/>
    <w:rsid w:val="0071670C"/>
    <w:rsid w:val="007211A2"/>
    <w:rsid w:val="00723EE7"/>
    <w:rsid w:val="007255C7"/>
    <w:rsid w:val="00725782"/>
    <w:rsid w:val="0072661F"/>
    <w:rsid w:val="00730AB5"/>
    <w:rsid w:val="00730E4F"/>
    <w:rsid w:val="0073277B"/>
    <w:rsid w:val="007328F3"/>
    <w:rsid w:val="007345B5"/>
    <w:rsid w:val="007350BB"/>
    <w:rsid w:val="0073561D"/>
    <w:rsid w:val="007436B6"/>
    <w:rsid w:val="007437BD"/>
    <w:rsid w:val="0074560B"/>
    <w:rsid w:val="0074591D"/>
    <w:rsid w:val="0074614E"/>
    <w:rsid w:val="00746639"/>
    <w:rsid w:val="00751143"/>
    <w:rsid w:val="00752184"/>
    <w:rsid w:val="00755391"/>
    <w:rsid w:val="00755660"/>
    <w:rsid w:val="00757C91"/>
    <w:rsid w:val="00760032"/>
    <w:rsid w:val="00760892"/>
    <w:rsid w:val="007659C8"/>
    <w:rsid w:val="00766481"/>
    <w:rsid w:val="007668D5"/>
    <w:rsid w:val="00771AC3"/>
    <w:rsid w:val="00771B18"/>
    <w:rsid w:val="00774E42"/>
    <w:rsid w:val="00775348"/>
    <w:rsid w:val="00777044"/>
    <w:rsid w:val="007775F8"/>
    <w:rsid w:val="0078143C"/>
    <w:rsid w:val="00782FFF"/>
    <w:rsid w:val="00784EA4"/>
    <w:rsid w:val="00785ED2"/>
    <w:rsid w:val="0078743B"/>
    <w:rsid w:val="0078748B"/>
    <w:rsid w:val="007878E0"/>
    <w:rsid w:val="00787D1E"/>
    <w:rsid w:val="00791657"/>
    <w:rsid w:val="00793CC5"/>
    <w:rsid w:val="00794D6F"/>
    <w:rsid w:val="00797F1B"/>
    <w:rsid w:val="007A086B"/>
    <w:rsid w:val="007A2F2D"/>
    <w:rsid w:val="007A32C9"/>
    <w:rsid w:val="007A3B08"/>
    <w:rsid w:val="007A3C69"/>
    <w:rsid w:val="007A46E3"/>
    <w:rsid w:val="007A5494"/>
    <w:rsid w:val="007A711D"/>
    <w:rsid w:val="007B01EA"/>
    <w:rsid w:val="007B2180"/>
    <w:rsid w:val="007B21D4"/>
    <w:rsid w:val="007B5600"/>
    <w:rsid w:val="007B7C47"/>
    <w:rsid w:val="007C30A6"/>
    <w:rsid w:val="007D22CF"/>
    <w:rsid w:val="007D3503"/>
    <w:rsid w:val="007D350D"/>
    <w:rsid w:val="007D53B9"/>
    <w:rsid w:val="007E00BC"/>
    <w:rsid w:val="007E1336"/>
    <w:rsid w:val="007E179E"/>
    <w:rsid w:val="007E226F"/>
    <w:rsid w:val="007E287F"/>
    <w:rsid w:val="007E6AF5"/>
    <w:rsid w:val="007F5AA9"/>
    <w:rsid w:val="007F72B7"/>
    <w:rsid w:val="007F738F"/>
    <w:rsid w:val="007F77AC"/>
    <w:rsid w:val="008039A1"/>
    <w:rsid w:val="00804046"/>
    <w:rsid w:val="00804151"/>
    <w:rsid w:val="0080447C"/>
    <w:rsid w:val="00804FE2"/>
    <w:rsid w:val="00805079"/>
    <w:rsid w:val="00806359"/>
    <w:rsid w:val="00807CBA"/>
    <w:rsid w:val="008103EF"/>
    <w:rsid w:val="00812A30"/>
    <w:rsid w:val="00813943"/>
    <w:rsid w:val="00813FB7"/>
    <w:rsid w:val="00816598"/>
    <w:rsid w:val="00816EE8"/>
    <w:rsid w:val="00817F16"/>
    <w:rsid w:val="0083314E"/>
    <w:rsid w:val="00836E81"/>
    <w:rsid w:val="00836F74"/>
    <w:rsid w:val="00840B4C"/>
    <w:rsid w:val="00841071"/>
    <w:rsid w:val="00844A08"/>
    <w:rsid w:val="00845D23"/>
    <w:rsid w:val="008473FD"/>
    <w:rsid w:val="00847446"/>
    <w:rsid w:val="00847CC1"/>
    <w:rsid w:val="00847FB2"/>
    <w:rsid w:val="0085043A"/>
    <w:rsid w:val="008505E2"/>
    <w:rsid w:val="008536E5"/>
    <w:rsid w:val="008549B6"/>
    <w:rsid w:val="008576BB"/>
    <w:rsid w:val="0086243C"/>
    <w:rsid w:val="00866E72"/>
    <w:rsid w:val="00867284"/>
    <w:rsid w:val="00867D87"/>
    <w:rsid w:val="00872DFB"/>
    <w:rsid w:val="00874E84"/>
    <w:rsid w:val="0087741D"/>
    <w:rsid w:val="0087783F"/>
    <w:rsid w:val="00880544"/>
    <w:rsid w:val="00880C15"/>
    <w:rsid w:val="0088277E"/>
    <w:rsid w:val="00885881"/>
    <w:rsid w:val="00885AC0"/>
    <w:rsid w:val="00891C18"/>
    <w:rsid w:val="00896A37"/>
    <w:rsid w:val="008A3068"/>
    <w:rsid w:val="008A448E"/>
    <w:rsid w:val="008A6D28"/>
    <w:rsid w:val="008A6E1E"/>
    <w:rsid w:val="008B017A"/>
    <w:rsid w:val="008B1A52"/>
    <w:rsid w:val="008B35DA"/>
    <w:rsid w:val="008B7CF9"/>
    <w:rsid w:val="008C32F1"/>
    <w:rsid w:val="008C347B"/>
    <w:rsid w:val="008C5806"/>
    <w:rsid w:val="008C5F0B"/>
    <w:rsid w:val="008C6EE5"/>
    <w:rsid w:val="008C6FA1"/>
    <w:rsid w:val="008D1061"/>
    <w:rsid w:val="008D2673"/>
    <w:rsid w:val="008D321D"/>
    <w:rsid w:val="008D67DA"/>
    <w:rsid w:val="008D6C46"/>
    <w:rsid w:val="008E0002"/>
    <w:rsid w:val="008E03C9"/>
    <w:rsid w:val="008E1375"/>
    <w:rsid w:val="008E270B"/>
    <w:rsid w:val="008E3839"/>
    <w:rsid w:val="008E46CD"/>
    <w:rsid w:val="008E6361"/>
    <w:rsid w:val="008F08B8"/>
    <w:rsid w:val="008F08BC"/>
    <w:rsid w:val="008F5E30"/>
    <w:rsid w:val="008F6142"/>
    <w:rsid w:val="008F713B"/>
    <w:rsid w:val="009015B6"/>
    <w:rsid w:val="009078BD"/>
    <w:rsid w:val="00910F1A"/>
    <w:rsid w:val="0091118D"/>
    <w:rsid w:val="00912CB6"/>
    <w:rsid w:val="009179DB"/>
    <w:rsid w:val="009213FD"/>
    <w:rsid w:val="009234C1"/>
    <w:rsid w:val="009251A6"/>
    <w:rsid w:val="00925523"/>
    <w:rsid w:val="0092567C"/>
    <w:rsid w:val="00930DE7"/>
    <w:rsid w:val="00931AF0"/>
    <w:rsid w:val="009320B1"/>
    <w:rsid w:val="00932D6E"/>
    <w:rsid w:val="00934E6D"/>
    <w:rsid w:val="0094017A"/>
    <w:rsid w:val="0094042F"/>
    <w:rsid w:val="00951451"/>
    <w:rsid w:val="00952CDC"/>
    <w:rsid w:val="00955E3E"/>
    <w:rsid w:val="00955EF3"/>
    <w:rsid w:val="0095693F"/>
    <w:rsid w:val="00956E70"/>
    <w:rsid w:val="00957A9B"/>
    <w:rsid w:val="0096135E"/>
    <w:rsid w:val="0096734B"/>
    <w:rsid w:val="009703E2"/>
    <w:rsid w:val="00971771"/>
    <w:rsid w:val="009727BF"/>
    <w:rsid w:val="009738DE"/>
    <w:rsid w:val="00975EC3"/>
    <w:rsid w:val="00976B0C"/>
    <w:rsid w:val="00976C24"/>
    <w:rsid w:val="00976D89"/>
    <w:rsid w:val="009770F2"/>
    <w:rsid w:val="00982C88"/>
    <w:rsid w:val="00986F88"/>
    <w:rsid w:val="00987127"/>
    <w:rsid w:val="0098798F"/>
    <w:rsid w:val="00990D84"/>
    <w:rsid w:val="00991B63"/>
    <w:rsid w:val="009932E6"/>
    <w:rsid w:val="00994B52"/>
    <w:rsid w:val="00994D6F"/>
    <w:rsid w:val="00996EC1"/>
    <w:rsid w:val="009974CB"/>
    <w:rsid w:val="009A1550"/>
    <w:rsid w:val="009A1995"/>
    <w:rsid w:val="009A22F3"/>
    <w:rsid w:val="009A67A2"/>
    <w:rsid w:val="009B088F"/>
    <w:rsid w:val="009B0FC6"/>
    <w:rsid w:val="009B1370"/>
    <w:rsid w:val="009B1C5B"/>
    <w:rsid w:val="009B1D4D"/>
    <w:rsid w:val="009B5970"/>
    <w:rsid w:val="009B7B3F"/>
    <w:rsid w:val="009B7E0B"/>
    <w:rsid w:val="009C0E52"/>
    <w:rsid w:val="009C2172"/>
    <w:rsid w:val="009C4CED"/>
    <w:rsid w:val="009C51D2"/>
    <w:rsid w:val="009C6EEF"/>
    <w:rsid w:val="009D5ED7"/>
    <w:rsid w:val="009D7C42"/>
    <w:rsid w:val="009D7D23"/>
    <w:rsid w:val="009E0DBE"/>
    <w:rsid w:val="009E53BC"/>
    <w:rsid w:val="009E5C34"/>
    <w:rsid w:val="009E712E"/>
    <w:rsid w:val="009F06B9"/>
    <w:rsid w:val="009F0E53"/>
    <w:rsid w:val="009F140D"/>
    <w:rsid w:val="009F2844"/>
    <w:rsid w:val="009F646C"/>
    <w:rsid w:val="00A0490A"/>
    <w:rsid w:val="00A04A1B"/>
    <w:rsid w:val="00A06381"/>
    <w:rsid w:val="00A0694D"/>
    <w:rsid w:val="00A06FB5"/>
    <w:rsid w:val="00A07B0C"/>
    <w:rsid w:val="00A07BD3"/>
    <w:rsid w:val="00A12280"/>
    <w:rsid w:val="00A1307A"/>
    <w:rsid w:val="00A236EB"/>
    <w:rsid w:val="00A2692E"/>
    <w:rsid w:val="00A27661"/>
    <w:rsid w:val="00A27F8D"/>
    <w:rsid w:val="00A32BBA"/>
    <w:rsid w:val="00A36A59"/>
    <w:rsid w:val="00A373F9"/>
    <w:rsid w:val="00A40A25"/>
    <w:rsid w:val="00A41822"/>
    <w:rsid w:val="00A4350D"/>
    <w:rsid w:val="00A43B58"/>
    <w:rsid w:val="00A44CC3"/>
    <w:rsid w:val="00A45C12"/>
    <w:rsid w:val="00A50DA4"/>
    <w:rsid w:val="00A553D3"/>
    <w:rsid w:val="00A574C2"/>
    <w:rsid w:val="00A6062B"/>
    <w:rsid w:val="00A617C1"/>
    <w:rsid w:val="00A67700"/>
    <w:rsid w:val="00A70A34"/>
    <w:rsid w:val="00A7111E"/>
    <w:rsid w:val="00A71BCC"/>
    <w:rsid w:val="00A76BE7"/>
    <w:rsid w:val="00A77C63"/>
    <w:rsid w:val="00A805CE"/>
    <w:rsid w:val="00A824D8"/>
    <w:rsid w:val="00A83AA1"/>
    <w:rsid w:val="00A8499D"/>
    <w:rsid w:val="00A84C3E"/>
    <w:rsid w:val="00A86B51"/>
    <w:rsid w:val="00A91D39"/>
    <w:rsid w:val="00A92198"/>
    <w:rsid w:val="00A92A36"/>
    <w:rsid w:val="00A9460F"/>
    <w:rsid w:val="00A949A2"/>
    <w:rsid w:val="00A94D1F"/>
    <w:rsid w:val="00A94F77"/>
    <w:rsid w:val="00A95BCB"/>
    <w:rsid w:val="00A95D8E"/>
    <w:rsid w:val="00A96610"/>
    <w:rsid w:val="00AA1AD0"/>
    <w:rsid w:val="00AA63BF"/>
    <w:rsid w:val="00AA7E5C"/>
    <w:rsid w:val="00AB0CD3"/>
    <w:rsid w:val="00AB452A"/>
    <w:rsid w:val="00AB5425"/>
    <w:rsid w:val="00AB6F37"/>
    <w:rsid w:val="00AB7BD6"/>
    <w:rsid w:val="00AC502A"/>
    <w:rsid w:val="00AC564D"/>
    <w:rsid w:val="00AC5FE5"/>
    <w:rsid w:val="00AD038D"/>
    <w:rsid w:val="00AD07DF"/>
    <w:rsid w:val="00AD0FBE"/>
    <w:rsid w:val="00AD26D5"/>
    <w:rsid w:val="00AD2730"/>
    <w:rsid w:val="00AD3438"/>
    <w:rsid w:val="00AD6B17"/>
    <w:rsid w:val="00AE315D"/>
    <w:rsid w:val="00AE3E3A"/>
    <w:rsid w:val="00AF0401"/>
    <w:rsid w:val="00AF11C0"/>
    <w:rsid w:val="00AF11F1"/>
    <w:rsid w:val="00AF1E83"/>
    <w:rsid w:val="00B00042"/>
    <w:rsid w:val="00B02C3F"/>
    <w:rsid w:val="00B03DF6"/>
    <w:rsid w:val="00B04B03"/>
    <w:rsid w:val="00B068DD"/>
    <w:rsid w:val="00B06DB0"/>
    <w:rsid w:val="00B100F1"/>
    <w:rsid w:val="00B11A57"/>
    <w:rsid w:val="00B13B03"/>
    <w:rsid w:val="00B16055"/>
    <w:rsid w:val="00B16461"/>
    <w:rsid w:val="00B16AF4"/>
    <w:rsid w:val="00B21F21"/>
    <w:rsid w:val="00B2572B"/>
    <w:rsid w:val="00B26064"/>
    <w:rsid w:val="00B26BD7"/>
    <w:rsid w:val="00B313E2"/>
    <w:rsid w:val="00B3183C"/>
    <w:rsid w:val="00B33A8B"/>
    <w:rsid w:val="00B347AC"/>
    <w:rsid w:val="00B3584E"/>
    <w:rsid w:val="00B433CF"/>
    <w:rsid w:val="00B46C0E"/>
    <w:rsid w:val="00B46E12"/>
    <w:rsid w:val="00B5182C"/>
    <w:rsid w:val="00B53FC9"/>
    <w:rsid w:val="00B54B49"/>
    <w:rsid w:val="00B55432"/>
    <w:rsid w:val="00B56435"/>
    <w:rsid w:val="00B573BE"/>
    <w:rsid w:val="00B57BB4"/>
    <w:rsid w:val="00B605F0"/>
    <w:rsid w:val="00B60CC0"/>
    <w:rsid w:val="00B6271A"/>
    <w:rsid w:val="00B63A10"/>
    <w:rsid w:val="00B659CC"/>
    <w:rsid w:val="00B66122"/>
    <w:rsid w:val="00B663F8"/>
    <w:rsid w:val="00B6774C"/>
    <w:rsid w:val="00B72FC2"/>
    <w:rsid w:val="00B731C2"/>
    <w:rsid w:val="00B74017"/>
    <w:rsid w:val="00B748A8"/>
    <w:rsid w:val="00B76820"/>
    <w:rsid w:val="00B77A56"/>
    <w:rsid w:val="00B818A8"/>
    <w:rsid w:val="00B81A11"/>
    <w:rsid w:val="00B841BC"/>
    <w:rsid w:val="00B87941"/>
    <w:rsid w:val="00B90EFF"/>
    <w:rsid w:val="00B9445D"/>
    <w:rsid w:val="00BA323A"/>
    <w:rsid w:val="00BA3C67"/>
    <w:rsid w:val="00BA692A"/>
    <w:rsid w:val="00BB3D51"/>
    <w:rsid w:val="00BB4FC1"/>
    <w:rsid w:val="00BB4FCB"/>
    <w:rsid w:val="00BC35C7"/>
    <w:rsid w:val="00BC494D"/>
    <w:rsid w:val="00BC4C1E"/>
    <w:rsid w:val="00BC61A1"/>
    <w:rsid w:val="00BC76EB"/>
    <w:rsid w:val="00BD0344"/>
    <w:rsid w:val="00BD041E"/>
    <w:rsid w:val="00BD0A4E"/>
    <w:rsid w:val="00BD31BC"/>
    <w:rsid w:val="00BD3477"/>
    <w:rsid w:val="00BD70EA"/>
    <w:rsid w:val="00BE6253"/>
    <w:rsid w:val="00BE6BC4"/>
    <w:rsid w:val="00BF00F4"/>
    <w:rsid w:val="00BF0E7A"/>
    <w:rsid w:val="00BF16AF"/>
    <w:rsid w:val="00BF25D3"/>
    <w:rsid w:val="00C04312"/>
    <w:rsid w:val="00C04FE1"/>
    <w:rsid w:val="00C06CDA"/>
    <w:rsid w:val="00C07A2F"/>
    <w:rsid w:val="00C10348"/>
    <w:rsid w:val="00C1462F"/>
    <w:rsid w:val="00C21714"/>
    <w:rsid w:val="00C22E22"/>
    <w:rsid w:val="00C2556B"/>
    <w:rsid w:val="00C26421"/>
    <w:rsid w:val="00C26505"/>
    <w:rsid w:val="00C268EC"/>
    <w:rsid w:val="00C31940"/>
    <w:rsid w:val="00C33591"/>
    <w:rsid w:val="00C40DA7"/>
    <w:rsid w:val="00C41638"/>
    <w:rsid w:val="00C462ED"/>
    <w:rsid w:val="00C47A0C"/>
    <w:rsid w:val="00C51556"/>
    <w:rsid w:val="00C55A9C"/>
    <w:rsid w:val="00C60EDB"/>
    <w:rsid w:val="00C6196F"/>
    <w:rsid w:val="00C65851"/>
    <w:rsid w:val="00C66531"/>
    <w:rsid w:val="00C709B2"/>
    <w:rsid w:val="00C72133"/>
    <w:rsid w:val="00C7405D"/>
    <w:rsid w:val="00C7482F"/>
    <w:rsid w:val="00C76C87"/>
    <w:rsid w:val="00C77510"/>
    <w:rsid w:val="00C81D6A"/>
    <w:rsid w:val="00C81DEA"/>
    <w:rsid w:val="00C83014"/>
    <w:rsid w:val="00C84E84"/>
    <w:rsid w:val="00C8699D"/>
    <w:rsid w:val="00C879EF"/>
    <w:rsid w:val="00C91183"/>
    <w:rsid w:val="00C9434E"/>
    <w:rsid w:val="00C95EA6"/>
    <w:rsid w:val="00CA0875"/>
    <w:rsid w:val="00CA2225"/>
    <w:rsid w:val="00CA7A05"/>
    <w:rsid w:val="00CB1D03"/>
    <w:rsid w:val="00CB5DDF"/>
    <w:rsid w:val="00CB6153"/>
    <w:rsid w:val="00CB6700"/>
    <w:rsid w:val="00CB67D1"/>
    <w:rsid w:val="00CC2EBC"/>
    <w:rsid w:val="00CC4156"/>
    <w:rsid w:val="00CD1CA7"/>
    <w:rsid w:val="00CD2060"/>
    <w:rsid w:val="00CD271E"/>
    <w:rsid w:val="00CD77B2"/>
    <w:rsid w:val="00CE07AA"/>
    <w:rsid w:val="00CE0D96"/>
    <w:rsid w:val="00CE162D"/>
    <w:rsid w:val="00CE17BF"/>
    <w:rsid w:val="00CE3CD8"/>
    <w:rsid w:val="00CE4BDB"/>
    <w:rsid w:val="00CE5F02"/>
    <w:rsid w:val="00CF2FB8"/>
    <w:rsid w:val="00CF3222"/>
    <w:rsid w:val="00CF4E8F"/>
    <w:rsid w:val="00D01100"/>
    <w:rsid w:val="00D01504"/>
    <w:rsid w:val="00D05CAD"/>
    <w:rsid w:val="00D06DA3"/>
    <w:rsid w:val="00D1346E"/>
    <w:rsid w:val="00D13A12"/>
    <w:rsid w:val="00D1477B"/>
    <w:rsid w:val="00D17521"/>
    <w:rsid w:val="00D21C87"/>
    <w:rsid w:val="00D21D56"/>
    <w:rsid w:val="00D224B1"/>
    <w:rsid w:val="00D2422D"/>
    <w:rsid w:val="00D263C2"/>
    <w:rsid w:val="00D26438"/>
    <w:rsid w:val="00D27F67"/>
    <w:rsid w:val="00D309EB"/>
    <w:rsid w:val="00D30F07"/>
    <w:rsid w:val="00D3371B"/>
    <w:rsid w:val="00D41856"/>
    <w:rsid w:val="00D43394"/>
    <w:rsid w:val="00D44E5B"/>
    <w:rsid w:val="00D471D8"/>
    <w:rsid w:val="00D47451"/>
    <w:rsid w:val="00D50255"/>
    <w:rsid w:val="00D5184B"/>
    <w:rsid w:val="00D5234C"/>
    <w:rsid w:val="00D523AA"/>
    <w:rsid w:val="00D5332B"/>
    <w:rsid w:val="00D55C80"/>
    <w:rsid w:val="00D561E1"/>
    <w:rsid w:val="00D562A0"/>
    <w:rsid w:val="00D574FA"/>
    <w:rsid w:val="00D60B0D"/>
    <w:rsid w:val="00D63D16"/>
    <w:rsid w:val="00D649F3"/>
    <w:rsid w:val="00D668E4"/>
    <w:rsid w:val="00D66CB7"/>
    <w:rsid w:val="00D70147"/>
    <w:rsid w:val="00D80FA8"/>
    <w:rsid w:val="00D85B6C"/>
    <w:rsid w:val="00D932C2"/>
    <w:rsid w:val="00D951B4"/>
    <w:rsid w:val="00D96286"/>
    <w:rsid w:val="00D96F46"/>
    <w:rsid w:val="00DA1700"/>
    <w:rsid w:val="00DA2C07"/>
    <w:rsid w:val="00DA3005"/>
    <w:rsid w:val="00DA4C7C"/>
    <w:rsid w:val="00DA78F2"/>
    <w:rsid w:val="00DB034E"/>
    <w:rsid w:val="00DB082F"/>
    <w:rsid w:val="00DB0AC8"/>
    <w:rsid w:val="00DB24F8"/>
    <w:rsid w:val="00DB4BA4"/>
    <w:rsid w:val="00DB4CCB"/>
    <w:rsid w:val="00DB639A"/>
    <w:rsid w:val="00DC2132"/>
    <w:rsid w:val="00DC21B2"/>
    <w:rsid w:val="00DC2395"/>
    <w:rsid w:val="00DC2C94"/>
    <w:rsid w:val="00DC3E68"/>
    <w:rsid w:val="00DC67B3"/>
    <w:rsid w:val="00DD152A"/>
    <w:rsid w:val="00DD1B6E"/>
    <w:rsid w:val="00DD2020"/>
    <w:rsid w:val="00DD2312"/>
    <w:rsid w:val="00DD4C62"/>
    <w:rsid w:val="00DD5FBA"/>
    <w:rsid w:val="00DD7F1E"/>
    <w:rsid w:val="00DE44CC"/>
    <w:rsid w:val="00DE4E3D"/>
    <w:rsid w:val="00DE7C97"/>
    <w:rsid w:val="00DF02F0"/>
    <w:rsid w:val="00DF06AF"/>
    <w:rsid w:val="00DF0DD1"/>
    <w:rsid w:val="00DF1A91"/>
    <w:rsid w:val="00DF223A"/>
    <w:rsid w:val="00DF3F9A"/>
    <w:rsid w:val="00DF4A8F"/>
    <w:rsid w:val="00DF66EC"/>
    <w:rsid w:val="00DF685D"/>
    <w:rsid w:val="00E10128"/>
    <w:rsid w:val="00E10CA1"/>
    <w:rsid w:val="00E10DC3"/>
    <w:rsid w:val="00E11E85"/>
    <w:rsid w:val="00E12B18"/>
    <w:rsid w:val="00E144BB"/>
    <w:rsid w:val="00E15A13"/>
    <w:rsid w:val="00E15EE5"/>
    <w:rsid w:val="00E16AF2"/>
    <w:rsid w:val="00E17CAD"/>
    <w:rsid w:val="00E210D5"/>
    <w:rsid w:val="00E2140C"/>
    <w:rsid w:val="00E300A5"/>
    <w:rsid w:val="00E301A8"/>
    <w:rsid w:val="00E31EDC"/>
    <w:rsid w:val="00E34465"/>
    <w:rsid w:val="00E37BAF"/>
    <w:rsid w:val="00E44A8B"/>
    <w:rsid w:val="00E45DB0"/>
    <w:rsid w:val="00E46208"/>
    <w:rsid w:val="00E5186D"/>
    <w:rsid w:val="00E53518"/>
    <w:rsid w:val="00E5483B"/>
    <w:rsid w:val="00E56242"/>
    <w:rsid w:val="00E60425"/>
    <w:rsid w:val="00E62794"/>
    <w:rsid w:val="00E630A8"/>
    <w:rsid w:val="00E63307"/>
    <w:rsid w:val="00E634B4"/>
    <w:rsid w:val="00E64D9C"/>
    <w:rsid w:val="00E65B22"/>
    <w:rsid w:val="00E675A7"/>
    <w:rsid w:val="00E70D00"/>
    <w:rsid w:val="00E73C70"/>
    <w:rsid w:val="00E77446"/>
    <w:rsid w:val="00E77AE4"/>
    <w:rsid w:val="00E823CF"/>
    <w:rsid w:val="00E826C9"/>
    <w:rsid w:val="00E84BF8"/>
    <w:rsid w:val="00E94347"/>
    <w:rsid w:val="00E96358"/>
    <w:rsid w:val="00EA17AF"/>
    <w:rsid w:val="00EA2097"/>
    <w:rsid w:val="00EA22DD"/>
    <w:rsid w:val="00EA231E"/>
    <w:rsid w:val="00EA2D83"/>
    <w:rsid w:val="00EB3454"/>
    <w:rsid w:val="00EB4136"/>
    <w:rsid w:val="00EB5BF8"/>
    <w:rsid w:val="00EB6775"/>
    <w:rsid w:val="00EC0915"/>
    <w:rsid w:val="00EC0EC5"/>
    <w:rsid w:val="00EC20C7"/>
    <w:rsid w:val="00EC56FD"/>
    <w:rsid w:val="00EC6826"/>
    <w:rsid w:val="00EC7728"/>
    <w:rsid w:val="00ED28AE"/>
    <w:rsid w:val="00ED2984"/>
    <w:rsid w:val="00ED342F"/>
    <w:rsid w:val="00ED701F"/>
    <w:rsid w:val="00EE1882"/>
    <w:rsid w:val="00EE24C8"/>
    <w:rsid w:val="00EE2D72"/>
    <w:rsid w:val="00EE3FB3"/>
    <w:rsid w:val="00EE42EC"/>
    <w:rsid w:val="00EE5261"/>
    <w:rsid w:val="00EE54CB"/>
    <w:rsid w:val="00EE5F2B"/>
    <w:rsid w:val="00EE70B9"/>
    <w:rsid w:val="00EE7827"/>
    <w:rsid w:val="00EF1211"/>
    <w:rsid w:val="00EF45EB"/>
    <w:rsid w:val="00EF4B3F"/>
    <w:rsid w:val="00EF5394"/>
    <w:rsid w:val="00EF5530"/>
    <w:rsid w:val="00EF5D20"/>
    <w:rsid w:val="00EF6F2C"/>
    <w:rsid w:val="00EF7599"/>
    <w:rsid w:val="00F007B9"/>
    <w:rsid w:val="00F01110"/>
    <w:rsid w:val="00F024B7"/>
    <w:rsid w:val="00F05213"/>
    <w:rsid w:val="00F12DC5"/>
    <w:rsid w:val="00F13593"/>
    <w:rsid w:val="00F14B68"/>
    <w:rsid w:val="00F1522F"/>
    <w:rsid w:val="00F175D0"/>
    <w:rsid w:val="00F17A8E"/>
    <w:rsid w:val="00F21DC6"/>
    <w:rsid w:val="00F21FA9"/>
    <w:rsid w:val="00F22C65"/>
    <w:rsid w:val="00F27DD0"/>
    <w:rsid w:val="00F31D21"/>
    <w:rsid w:val="00F36C9A"/>
    <w:rsid w:val="00F401D6"/>
    <w:rsid w:val="00F417AB"/>
    <w:rsid w:val="00F428B2"/>
    <w:rsid w:val="00F43F5D"/>
    <w:rsid w:val="00F506DF"/>
    <w:rsid w:val="00F5291B"/>
    <w:rsid w:val="00F5314B"/>
    <w:rsid w:val="00F53E05"/>
    <w:rsid w:val="00F579DF"/>
    <w:rsid w:val="00F60BBC"/>
    <w:rsid w:val="00F616BE"/>
    <w:rsid w:val="00F61896"/>
    <w:rsid w:val="00F64FEE"/>
    <w:rsid w:val="00F651D5"/>
    <w:rsid w:val="00F66D3F"/>
    <w:rsid w:val="00F67BD8"/>
    <w:rsid w:val="00F67E3D"/>
    <w:rsid w:val="00F72954"/>
    <w:rsid w:val="00F72FD9"/>
    <w:rsid w:val="00F730C0"/>
    <w:rsid w:val="00F75773"/>
    <w:rsid w:val="00F77611"/>
    <w:rsid w:val="00F81122"/>
    <w:rsid w:val="00F82543"/>
    <w:rsid w:val="00F8332B"/>
    <w:rsid w:val="00F83465"/>
    <w:rsid w:val="00F84023"/>
    <w:rsid w:val="00F851D0"/>
    <w:rsid w:val="00F85986"/>
    <w:rsid w:val="00F903A0"/>
    <w:rsid w:val="00F908F0"/>
    <w:rsid w:val="00F91D12"/>
    <w:rsid w:val="00F926C7"/>
    <w:rsid w:val="00F92C04"/>
    <w:rsid w:val="00F96FF5"/>
    <w:rsid w:val="00FA2A9C"/>
    <w:rsid w:val="00FA32B0"/>
    <w:rsid w:val="00FA34E4"/>
    <w:rsid w:val="00FA3856"/>
    <w:rsid w:val="00FB0F99"/>
    <w:rsid w:val="00FB13F0"/>
    <w:rsid w:val="00FB176D"/>
    <w:rsid w:val="00FB1AF5"/>
    <w:rsid w:val="00FB2259"/>
    <w:rsid w:val="00FB3227"/>
    <w:rsid w:val="00FB361C"/>
    <w:rsid w:val="00FB47F1"/>
    <w:rsid w:val="00FB4844"/>
    <w:rsid w:val="00FB499A"/>
    <w:rsid w:val="00FB7CE6"/>
    <w:rsid w:val="00FC0DBD"/>
    <w:rsid w:val="00FC3292"/>
    <w:rsid w:val="00FC55EE"/>
    <w:rsid w:val="00FD0583"/>
    <w:rsid w:val="00FD0865"/>
    <w:rsid w:val="00FD163E"/>
    <w:rsid w:val="00FD2712"/>
    <w:rsid w:val="00FD542B"/>
    <w:rsid w:val="00FD6A7E"/>
    <w:rsid w:val="00FE1441"/>
    <w:rsid w:val="00FE2DB9"/>
    <w:rsid w:val="00FE7A48"/>
    <w:rsid w:val="00FE7F5D"/>
    <w:rsid w:val="00FF1309"/>
    <w:rsid w:val="00FF1C12"/>
    <w:rsid w:val="00FF22FA"/>
    <w:rsid w:val="00FF23B7"/>
    <w:rsid w:val="00FF4950"/>
    <w:rsid w:val="00FF5BBF"/>
    <w:rsid w:val="00FF5CA8"/>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5C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3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09B2"/>
    <w:pPr>
      <w:jc w:val="center"/>
    </w:pPr>
    <w:rPr>
      <w:sz w:val="28"/>
    </w:rPr>
  </w:style>
  <w:style w:type="character" w:customStyle="1" w:styleId="TitleChar">
    <w:name w:val="Title Char"/>
    <w:basedOn w:val="DefaultParagraphFont"/>
    <w:link w:val="Title"/>
    <w:rsid w:val="00C709B2"/>
    <w:rPr>
      <w:rFonts w:ascii="Times New Roman" w:eastAsia="Times New Roman" w:hAnsi="Times New Roman" w:cs="Times New Roman"/>
      <w:sz w:val="28"/>
      <w:szCs w:val="24"/>
    </w:rPr>
  </w:style>
  <w:style w:type="paragraph" w:styleId="Header">
    <w:name w:val="header"/>
    <w:basedOn w:val="Normal"/>
    <w:link w:val="HeaderChar"/>
    <w:rsid w:val="00C709B2"/>
    <w:pPr>
      <w:tabs>
        <w:tab w:val="center" w:pos="4680"/>
        <w:tab w:val="right" w:pos="9360"/>
      </w:tabs>
    </w:pPr>
    <w:rPr>
      <w:rFonts w:eastAsia="MS Mincho"/>
      <w:lang w:eastAsia="ja-JP"/>
    </w:rPr>
  </w:style>
  <w:style w:type="character" w:customStyle="1" w:styleId="HeaderChar">
    <w:name w:val="Header Char"/>
    <w:basedOn w:val="DefaultParagraphFont"/>
    <w:link w:val="Header"/>
    <w:rsid w:val="00C709B2"/>
    <w:rPr>
      <w:rFonts w:ascii="Times New Roman" w:eastAsia="MS Mincho" w:hAnsi="Times New Roman" w:cs="Times New Roman"/>
      <w:sz w:val="24"/>
      <w:szCs w:val="24"/>
      <w:lang w:eastAsia="ja-JP"/>
    </w:rPr>
  </w:style>
  <w:style w:type="paragraph" w:styleId="Footer">
    <w:name w:val="footer"/>
    <w:basedOn w:val="Normal"/>
    <w:link w:val="FooterChar"/>
    <w:uiPriority w:val="99"/>
    <w:rsid w:val="00C709B2"/>
    <w:pPr>
      <w:tabs>
        <w:tab w:val="center" w:pos="4680"/>
        <w:tab w:val="right" w:pos="9360"/>
      </w:tabs>
    </w:pPr>
    <w:rPr>
      <w:rFonts w:eastAsia="MS Mincho"/>
      <w:lang w:eastAsia="ja-JP"/>
    </w:rPr>
  </w:style>
  <w:style w:type="character" w:customStyle="1" w:styleId="FooterChar">
    <w:name w:val="Footer Char"/>
    <w:basedOn w:val="DefaultParagraphFont"/>
    <w:link w:val="Footer"/>
    <w:uiPriority w:val="99"/>
    <w:rsid w:val="00C709B2"/>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617C1"/>
    <w:pPr>
      <w:ind w:left="720"/>
      <w:contextualSpacing/>
    </w:pPr>
    <w:rPr>
      <w:rFonts w:eastAsia="MS Mincho"/>
      <w:lang w:eastAsia="ja-JP"/>
    </w:rPr>
  </w:style>
  <w:style w:type="character" w:styleId="Hyperlink">
    <w:name w:val="Hyperlink"/>
    <w:basedOn w:val="DefaultParagraphFont"/>
    <w:uiPriority w:val="99"/>
    <w:unhideWhenUsed/>
    <w:rsid w:val="00C81D6A"/>
    <w:rPr>
      <w:color w:val="0000FF"/>
      <w:u w:val="single"/>
    </w:rPr>
  </w:style>
  <w:style w:type="character" w:styleId="FollowedHyperlink">
    <w:name w:val="FollowedHyperlink"/>
    <w:basedOn w:val="DefaultParagraphFont"/>
    <w:uiPriority w:val="99"/>
    <w:semiHidden/>
    <w:unhideWhenUsed/>
    <w:rsid w:val="00C81D6A"/>
    <w:rPr>
      <w:color w:val="800080" w:themeColor="followedHyperlink"/>
      <w:u w:val="single"/>
    </w:rPr>
  </w:style>
  <w:style w:type="paragraph" w:customStyle="1" w:styleId="FundingListawardDate">
    <w:name w:val="FundingList_awardDate"/>
    <w:basedOn w:val="Normal"/>
    <w:rsid w:val="00BE6253"/>
    <w:rPr>
      <w:rFonts w:ascii="Arial" w:eastAsia="Arial" w:hAnsi="Arial" w:cs="Arial"/>
      <w:sz w:val="22"/>
      <w:szCs w:val="22"/>
      <w:bdr w:val="nil"/>
    </w:rPr>
  </w:style>
  <w:style w:type="paragraph" w:customStyle="1" w:styleId="FundingListpiName">
    <w:name w:val="FundingList_piName"/>
    <w:basedOn w:val="Normal"/>
    <w:rsid w:val="00BE6253"/>
    <w:rPr>
      <w:rFonts w:ascii="Arial" w:eastAsia="Arial" w:hAnsi="Arial" w:cs="Arial"/>
      <w:sz w:val="22"/>
      <w:szCs w:val="22"/>
      <w:bdr w:val="nil"/>
    </w:rPr>
  </w:style>
  <w:style w:type="paragraph" w:customStyle="1" w:styleId="projectDescription">
    <w:name w:val="projectDescription"/>
    <w:basedOn w:val="Normal"/>
    <w:rsid w:val="00BE6253"/>
    <w:rPr>
      <w:rFonts w:ascii="Arial" w:eastAsia="Arial" w:hAnsi="Arial" w:cs="Arial"/>
      <w:sz w:val="22"/>
      <w:szCs w:val="22"/>
      <w:bdr w:val="nil"/>
    </w:rPr>
  </w:style>
  <w:style w:type="character" w:customStyle="1" w:styleId="apple-converted-space">
    <w:name w:val="apple-converted-space"/>
    <w:basedOn w:val="DefaultParagraphFont"/>
    <w:rsid w:val="00D66CB7"/>
  </w:style>
  <w:style w:type="paragraph" w:styleId="NormalWeb">
    <w:name w:val="Normal (Web)"/>
    <w:basedOn w:val="Normal"/>
    <w:uiPriority w:val="99"/>
    <w:rsid w:val="002B4B9C"/>
    <w:pPr>
      <w:spacing w:before="100" w:beforeAutospacing="1" w:after="100" w:afterAutospacing="1"/>
    </w:pPr>
    <w:rPr>
      <w:rFonts w:eastAsia="SimSun"/>
      <w:lang w:eastAsia="zh-CN"/>
    </w:rPr>
  </w:style>
  <w:style w:type="paragraph" w:customStyle="1" w:styleId="Style3">
    <w:name w:val="Style3"/>
    <w:basedOn w:val="Normal"/>
    <w:uiPriority w:val="99"/>
    <w:rsid w:val="00D96F46"/>
    <w:pPr>
      <w:tabs>
        <w:tab w:val="num" w:pos="720"/>
      </w:tabs>
      <w:spacing w:after="120" w:line="360" w:lineRule="auto"/>
      <w:ind w:left="720" w:hanging="360"/>
    </w:pPr>
    <w:rPr>
      <w:rFonts w:ascii="Arial" w:hAnsi="Arial" w:cs="Arial"/>
      <w:sz w:val="20"/>
      <w:szCs w:val="20"/>
    </w:rPr>
  </w:style>
  <w:style w:type="paragraph" w:customStyle="1" w:styleId="p1">
    <w:name w:val="p1"/>
    <w:basedOn w:val="Normal"/>
    <w:rsid w:val="00836F74"/>
    <w:rPr>
      <w:rFonts w:eastAsiaTheme="minorHAnsi"/>
      <w:sz w:val="18"/>
      <w:szCs w:val="18"/>
      <w:lang w:eastAsia="zh-CN"/>
    </w:rPr>
  </w:style>
  <w:style w:type="paragraph" w:styleId="TOAHeading">
    <w:name w:val="toa heading"/>
    <w:basedOn w:val="Normal"/>
    <w:next w:val="Normal"/>
    <w:semiHidden/>
    <w:rsid w:val="007113FB"/>
    <w:pPr>
      <w:widowControl w:val="0"/>
      <w:tabs>
        <w:tab w:val="right" w:pos="9360"/>
      </w:tabs>
      <w:suppressAutoHyphens/>
    </w:pPr>
    <w:rPr>
      <w:rFonts w:ascii="Times" w:hAnsi="Times"/>
      <w:snapToGrid w:val="0"/>
      <w:sz w:val="20"/>
      <w:szCs w:val="20"/>
    </w:rPr>
  </w:style>
  <w:style w:type="character" w:styleId="Strong">
    <w:name w:val="Strong"/>
    <w:basedOn w:val="DefaultParagraphFont"/>
    <w:uiPriority w:val="22"/>
    <w:qFormat/>
    <w:rsid w:val="00006282"/>
    <w:rPr>
      <w:b/>
      <w:bCs/>
    </w:rPr>
  </w:style>
  <w:style w:type="character" w:styleId="UnresolvedMention">
    <w:name w:val="Unresolved Mention"/>
    <w:basedOn w:val="DefaultParagraphFont"/>
    <w:uiPriority w:val="99"/>
    <w:rsid w:val="00743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992">
      <w:bodyDiv w:val="1"/>
      <w:marLeft w:val="0"/>
      <w:marRight w:val="0"/>
      <w:marTop w:val="0"/>
      <w:marBottom w:val="0"/>
      <w:divBdr>
        <w:top w:val="none" w:sz="0" w:space="0" w:color="auto"/>
        <w:left w:val="none" w:sz="0" w:space="0" w:color="auto"/>
        <w:bottom w:val="none" w:sz="0" w:space="0" w:color="auto"/>
        <w:right w:val="none" w:sz="0" w:space="0" w:color="auto"/>
      </w:divBdr>
    </w:div>
    <w:div w:id="148250594">
      <w:bodyDiv w:val="1"/>
      <w:marLeft w:val="0"/>
      <w:marRight w:val="0"/>
      <w:marTop w:val="0"/>
      <w:marBottom w:val="0"/>
      <w:divBdr>
        <w:top w:val="none" w:sz="0" w:space="0" w:color="auto"/>
        <w:left w:val="none" w:sz="0" w:space="0" w:color="auto"/>
        <w:bottom w:val="none" w:sz="0" w:space="0" w:color="auto"/>
        <w:right w:val="none" w:sz="0" w:space="0" w:color="auto"/>
      </w:divBdr>
    </w:div>
    <w:div w:id="173540057">
      <w:bodyDiv w:val="1"/>
      <w:marLeft w:val="0"/>
      <w:marRight w:val="0"/>
      <w:marTop w:val="0"/>
      <w:marBottom w:val="0"/>
      <w:divBdr>
        <w:top w:val="none" w:sz="0" w:space="0" w:color="auto"/>
        <w:left w:val="none" w:sz="0" w:space="0" w:color="auto"/>
        <w:bottom w:val="none" w:sz="0" w:space="0" w:color="auto"/>
        <w:right w:val="none" w:sz="0" w:space="0" w:color="auto"/>
      </w:divBdr>
      <w:divsChild>
        <w:div w:id="69673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1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4790">
      <w:bodyDiv w:val="1"/>
      <w:marLeft w:val="0"/>
      <w:marRight w:val="0"/>
      <w:marTop w:val="0"/>
      <w:marBottom w:val="0"/>
      <w:divBdr>
        <w:top w:val="none" w:sz="0" w:space="0" w:color="auto"/>
        <w:left w:val="none" w:sz="0" w:space="0" w:color="auto"/>
        <w:bottom w:val="none" w:sz="0" w:space="0" w:color="auto"/>
        <w:right w:val="none" w:sz="0" w:space="0" w:color="auto"/>
      </w:divBdr>
    </w:div>
    <w:div w:id="202407376">
      <w:bodyDiv w:val="1"/>
      <w:marLeft w:val="0"/>
      <w:marRight w:val="0"/>
      <w:marTop w:val="0"/>
      <w:marBottom w:val="0"/>
      <w:divBdr>
        <w:top w:val="none" w:sz="0" w:space="0" w:color="auto"/>
        <w:left w:val="none" w:sz="0" w:space="0" w:color="auto"/>
        <w:bottom w:val="none" w:sz="0" w:space="0" w:color="auto"/>
        <w:right w:val="none" w:sz="0" w:space="0" w:color="auto"/>
      </w:divBdr>
    </w:div>
    <w:div w:id="233862076">
      <w:bodyDiv w:val="1"/>
      <w:marLeft w:val="0"/>
      <w:marRight w:val="0"/>
      <w:marTop w:val="0"/>
      <w:marBottom w:val="0"/>
      <w:divBdr>
        <w:top w:val="none" w:sz="0" w:space="0" w:color="auto"/>
        <w:left w:val="none" w:sz="0" w:space="0" w:color="auto"/>
        <w:bottom w:val="none" w:sz="0" w:space="0" w:color="auto"/>
        <w:right w:val="none" w:sz="0" w:space="0" w:color="auto"/>
      </w:divBdr>
    </w:div>
    <w:div w:id="292179362">
      <w:bodyDiv w:val="1"/>
      <w:marLeft w:val="0"/>
      <w:marRight w:val="0"/>
      <w:marTop w:val="0"/>
      <w:marBottom w:val="0"/>
      <w:divBdr>
        <w:top w:val="none" w:sz="0" w:space="0" w:color="auto"/>
        <w:left w:val="none" w:sz="0" w:space="0" w:color="auto"/>
        <w:bottom w:val="none" w:sz="0" w:space="0" w:color="auto"/>
        <w:right w:val="none" w:sz="0" w:space="0" w:color="auto"/>
      </w:divBdr>
    </w:div>
    <w:div w:id="373582646">
      <w:bodyDiv w:val="1"/>
      <w:marLeft w:val="0"/>
      <w:marRight w:val="0"/>
      <w:marTop w:val="0"/>
      <w:marBottom w:val="0"/>
      <w:divBdr>
        <w:top w:val="none" w:sz="0" w:space="0" w:color="auto"/>
        <w:left w:val="none" w:sz="0" w:space="0" w:color="auto"/>
        <w:bottom w:val="none" w:sz="0" w:space="0" w:color="auto"/>
        <w:right w:val="none" w:sz="0" w:space="0" w:color="auto"/>
      </w:divBdr>
    </w:div>
    <w:div w:id="443573771">
      <w:bodyDiv w:val="1"/>
      <w:marLeft w:val="0"/>
      <w:marRight w:val="0"/>
      <w:marTop w:val="0"/>
      <w:marBottom w:val="0"/>
      <w:divBdr>
        <w:top w:val="none" w:sz="0" w:space="0" w:color="auto"/>
        <w:left w:val="none" w:sz="0" w:space="0" w:color="auto"/>
        <w:bottom w:val="none" w:sz="0" w:space="0" w:color="auto"/>
        <w:right w:val="none" w:sz="0" w:space="0" w:color="auto"/>
      </w:divBdr>
    </w:div>
    <w:div w:id="467674167">
      <w:bodyDiv w:val="1"/>
      <w:marLeft w:val="0"/>
      <w:marRight w:val="0"/>
      <w:marTop w:val="0"/>
      <w:marBottom w:val="0"/>
      <w:divBdr>
        <w:top w:val="none" w:sz="0" w:space="0" w:color="auto"/>
        <w:left w:val="none" w:sz="0" w:space="0" w:color="auto"/>
        <w:bottom w:val="none" w:sz="0" w:space="0" w:color="auto"/>
        <w:right w:val="none" w:sz="0" w:space="0" w:color="auto"/>
      </w:divBdr>
    </w:div>
    <w:div w:id="482045158">
      <w:bodyDiv w:val="1"/>
      <w:marLeft w:val="0"/>
      <w:marRight w:val="0"/>
      <w:marTop w:val="0"/>
      <w:marBottom w:val="0"/>
      <w:divBdr>
        <w:top w:val="none" w:sz="0" w:space="0" w:color="auto"/>
        <w:left w:val="none" w:sz="0" w:space="0" w:color="auto"/>
        <w:bottom w:val="none" w:sz="0" w:space="0" w:color="auto"/>
        <w:right w:val="none" w:sz="0" w:space="0" w:color="auto"/>
      </w:divBdr>
    </w:div>
    <w:div w:id="587737487">
      <w:bodyDiv w:val="1"/>
      <w:marLeft w:val="0"/>
      <w:marRight w:val="0"/>
      <w:marTop w:val="0"/>
      <w:marBottom w:val="0"/>
      <w:divBdr>
        <w:top w:val="none" w:sz="0" w:space="0" w:color="auto"/>
        <w:left w:val="none" w:sz="0" w:space="0" w:color="auto"/>
        <w:bottom w:val="none" w:sz="0" w:space="0" w:color="auto"/>
        <w:right w:val="none" w:sz="0" w:space="0" w:color="auto"/>
      </w:divBdr>
    </w:div>
    <w:div w:id="663123381">
      <w:bodyDiv w:val="1"/>
      <w:marLeft w:val="0"/>
      <w:marRight w:val="0"/>
      <w:marTop w:val="0"/>
      <w:marBottom w:val="0"/>
      <w:divBdr>
        <w:top w:val="none" w:sz="0" w:space="0" w:color="auto"/>
        <w:left w:val="none" w:sz="0" w:space="0" w:color="auto"/>
        <w:bottom w:val="none" w:sz="0" w:space="0" w:color="auto"/>
        <w:right w:val="none" w:sz="0" w:space="0" w:color="auto"/>
      </w:divBdr>
    </w:div>
    <w:div w:id="871309658">
      <w:bodyDiv w:val="1"/>
      <w:marLeft w:val="0"/>
      <w:marRight w:val="0"/>
      <w:marTop w:val="0"/>
      <w:marBottom w:val="0"/>
      <w:divBdr>
        <w:top w:val="none" w:sz="0" w:space="0" w:color="auto"/>
        <w:left w:val="none" w:sz="0" w:space="0" w:color="auto"/>
        <w:bottom w:val="none" w:sz="0" w:space="0" w:color="auto"/>
        <w:right w:val="none" w:sz="0" w:space="0" w:color="auto"/>
      </w:divBdr>
    </w:div>
    <w:div w:id="905840396">
      <w:bodyDiv w:val="1"/>
      <w:marLeft w:val="0"/>
      <w:marRight w:val="0"/>
      <w:marTop w:val="0"/>
      <w:marBottom w:val="0"/>
      <w:divBdr>
        <w:top w:val="none" w:sz="0" w:space="0" w:color="auto"/>
        <w:left w:val="none" w:sz="0" w:space="0" w:color="auto"/>
        <w:bottom w:val="none" w:sz="0" w:space="0" w:color="auto"/>
        <w:right w:val="none" w:sz="0" w:space="0" w:color="auto"/>
      </w:divBdr>
    </w:div>
    <w:div w:id="908804907">
      <w:bodyDiv w:val="1"/>
      <w:marLeft w:val="0"/>
      <w:marRight w:val="0"/>
      <w:marTop w:val="0"/>
      <w:marBottom w:val="0"/>
      <w:divBdr>
        <w:top w:val="none" w:sz="0" w:space="0" w:color="auto"/>
        <w:left w:val="none" w:sz="0" w:space="0" w:color="auto"/>
        <w:bottom w:val="none" w:sz="0" w:space="0" w:color="auto"/>
        <w:right w:val="none" w:sz="0" w:space="0" w:color="auto"/>
      </w:divBdr>
      <w:divsChild>
        <w:div w:id="866215584">
          <w:marLeft w:val="0"/>
          <w:marRight w:val="0"/>
          <w:marTop w:val="0"/>
          <w:marBottom w:val="0"/>
          <w:divBdr>
            <w:top w:val="none" w:sz="0" w:space="0" w:color="auto"/>
            <w:left w:val="none" w:sz="0" w:space="0" w:color="auto"/>
            <w:bottom w:val="none" w:sz="0" w:space="0" w:color="auto"/>
            <w:right w:val="none" w:sz="0" w:space="0" w:color="auto"/>
          </w:divBdr>
        </w:div>
      </w:divsChild>
    </w:div>
    <w:div w:id="942225219">
      <w:bodyDiv w:val="1"/>
      <w:marLeft w:val="0"/>
      <w:marRight w:val="0"/>
      <w:marTop w:val="0"/>
      <w:marBottom w:val="0"/>
      <w:divBdr>
        <w:top w:val="none" w:sz="0" w:space="0" w:color="auto"/>
        <w:left w:val="none" w:sz="0" w:space="0" w:color="auto"/>
        <w:bottom w:val="none" w:sz="0" w:space="0" w:color="auto"/>
        <w:right w:val="none" w:sz="0" w:space="0" w:color="auto"/>
      </w:divBdr>
    </w:div>
    <w:div w:id="1116413194">
      <w:bodyDiv w:val="1"/>
      <w:marLeft w:val="0"/>
      <w:marRight w:val="0"/>
      <w:marTop w:val="0"/>
      <w:marBottom w:val="0"/>
      <w:divBdr>
        <w:top w:val="none" w:sz="0" w:space="0" w:color="auto"/>
        <w:left w:val="none" w:sz="0" w:space="0" w:color="auto"/>
        <w:bottom w:val="none" w:sz="0" w:space="0" w:color="auto"/>
        <w:right w:val="none" w:sz="0" w:space="0" w:color="auto"/>
      </w:divBdr>
    </w:div>
    <w:div w:id="1159346775">
      <w:bodyDiv w:val="1"/>
      <w:marLeft w:val="0"/>
      <w:marRight w:val="0"/>
      <w:marTop w:val="0"/>
      <w:marBottom w:val="0"/>
      <w:divBdr>
        <w:top w:val="none" w:sz="0" w:space="0" w:color="auto"/>
        <w:left w:val="none" w:sz="0" w:space="0" w:color="auto"/>
        <w:bottom w:val="none" w:sz="0" w:space="0" w:color="auto"/>
        <w:right w:val="none" w:sz="0" w:space="0" w:color="auto"/>
      </w:divBdr>
    </w:div>
    <w:div w:id="1193491428">
      <w:bodyDiv w:val="1"/>
      <w:marLeft w:val="0"/>
      <w:marRight w:val="0"/>
      <w:marTop w:val="0"/>
      <w:marBottom w:val="0"/>
      <w:divBdr>
        <w:top w:val="none" w:sz="0" w:space="0" w:color="auto"/>
        <w:left w:val="none" w:sz="0" w:space="0" w:color="auto"/>
        <w:bottom w:val="none" w:sz="0" w:space="0" w:color="auto"/>
        <w:right w:val="none" w:sz="0" w:space="0" w:color="auto"/>
      </w:divBdr>
    </w:div>
    <w:div w:id="1344937709">
      <w:bodyDiv w:val="1"/>
      <w:marLeft w:val="0"/>
      <w:marRight w:val="0"/>
      <w:marTop w:val="0"/>
      <w:marBottom w:val="0"/>
      <w:divBdr>
        <w:top w:val="none" w:sz="0" w:space="0" w:color="auto"/>
        <w:left w:val="none" w:sz="0" w:space="0" w:color="auto"/>
        <w:bottom w:val="none" w:sz="0" w:space="0" w:color="auto"/>
        <w:right w:val="none" w:sz="0" w:space="0" w:color="auto"/>
      </w:divBdr>
    </w:div>
    <w:div w:id="1359576989">
      <w:bodyDiv w:val="1"/>
      <w:marLeft w:val="0"/>
      <w:marRight w:val="0"/>
      <w:marTop w:val="0"/>
      <w:marBottom w:val="0"/>
      <w:divBdr>
        <w:top w:val="none" w:sz="0" w:space="0" w:color="auto"/>
        <w:left w:val="none" w:sz="0" w:space="0" w:color="auto"/>
        <w:bottom w:val="none" w:sz="0" w:space="0" w:color="auto"/>
        <w:right w:val="none" w:sz="0" w:space="0" w:color="auto"/>
      </w:divBdr>
    </w:div>
    <w:div w:id="1366759618">
      <w:bodyDiv w:val="1"/>
      <w:marLeft w:val="0"/>
      <w:marRight w:val="0"/>
      <w:marTop w:val="0"/>
      <w:marBottom w:val="0"/>
      <w:divBdr>
        <w:top w:val="none" w:sz="0" w:space="0" w:color="auto"/>
        <w:left w:val="none" w:sz="0" w:space="0" w:color="auto"/>
        <w:bottom w:val="none" w:sz="0" w:space="0" w:color="auto"/>
        <w:right w:val="none" w:sz="0" w:space="0" w:color="auto"/>
      </w:divBdr>
      <w:divsChild>
        <w:div w:id="1223640324">
          <w:marLeft w:val="0"/>
          <w:marRight w:val="0"/>
          <w:marTop w:val="0"/>
          <w:marBottom w:val="0"/>
          <w:divBdr>
            <w:top w:val="none" w:sz="0" w:space="0" w:color="auto"/>
            <w:left w:val="none" w:sz="0" w:space="0" w:color="auto"/>
            <w:bottom w:val="none" w:sz="0" w:space="0" w:color="auto"/>
            <w:right w:val="none" w:sz="0" w:space="0" w:color="auto"/>
          </w:divBdr>
        </w:div>
        <w:div w:id="1446002159">
          <w:marLeft w:val="0"/>
          <w:marRight w:val="0"/>
          <w:marTop w:val="0"/>
          <w:marBottom w:val="0"/>
          <w:divBdr>
            <w:top w:val="none" w:sz="0" w:space="0" w:color="auto"/>
            <w:left w:val="none" w:sz="0" w:space="0" w:color="auto"/>
            <w:bottom w:val="none" w:sz="0" w:space="0" w:color="auto"/>
            <w:right w:val="none" w:sz="0" w:space="0" w:color="auto"/>
          </w:divBdr>
        </w:div>
        <w:div w:id="155390409">
          <w:marLeft w:val="0"/>
          <w:marRight w:val="0"/>
          <w:marTop w:val="0"/>
          <w:marBottom w:val="0"/>
          <w:divBdr>
            <w:top w:val="none" w:sz="0" w:space="0" w:color="auto"/>
            <w:left w:val="none" w:sz="0" w:space="0" w:color="auto"/>
            <w:bottom w:val="none" w:sz="0" w:space="0" w:color="auto"/>
            <w:right w:val="none" w:sz="0" w:space="0" w:color="auto"/>
          </w:divBdr>
        </w:div>
        <w:div w:id="1793212256">
          <w:marLeft w:val="0"/>
          <w:marRight w:val="0"/>
          <w:marTop w:val="0"/>
          <w:marBottom w:val="0"/>
          <w:divBdr>
            <w:top w:val="none" w:sz="0" w:space="0" w:color="auto"/>
            <w:left w:val="none" w:sz="0" w:space="0" w:color="auto"/>
            <w:bottom w:val="none" w:sz="0" w:space="0" w:color="auto"/>
            <w:right w:val="none" w:sz="0" w:space="0" w:color="auto"/>
          </w:divBdr>
        </w:div>
      </w:divsChild>
    </w:div>
    <w:div w:id="1477528161">
      <w:bodyDiv w:val="1"/>
      <w:marLeft w:val="0"/>
      <w:marRight w:val="0"/>
      <w:marTop w:val="0"/>
      <w:marBottom w:val="0"/>
      <w:divBdr>
        <w:top w:val="none" w:sz="0" w:space="0" w:color="auto"/>
        <w:left w:val="none" w:sz="0" w:space="0" w:color="auto"/>
        <w:bottom w:val="none" w:sz="0" w:space="0" w:color="auto"/>
        <w:right w:val="none" w:sz="0" w:space="0" w:color="auto"/>
      </w:divBdr>
    </w:div>
    <w:div w:id="1483889271">
      <w:bodyDiv w:val="1"/>
      <w:marLeft w:val="0"/>
      <w:marRight w:val="0"/>
      <w:marTop w:val="0"/>
      <w:marBottom w:val="0"/>
      <w:divBdr>
        <w:top w:val="none" w:sz="0" w:space="0" w:color="auto"/>
        <w:left w:val="none" w:sz="0" w:space="0" w:color="auto"/>
        <w:bottom w:val="none" w:sz="0" w:space="0" w:color="auto"/>
        <w:right w:val="none" w:sz="0" w:space="0" w:color="auto"/>
      </w:divBdr>
    </w:div>
    <w:div w:id="1485469919">
      <w:bodyDiv w:val="1"/>
      <w:marLeft w:val="0"/>
      <w:marRight w:val="0"/>
      <w:marTop w:val="0"/>
      <w:marBottom w:val="0"/>
      <w:divBdr>
        <w:top w:val="none" w:sz="0" w:space="0" w:color="auto"/>
        <w:left w:val="none" w:sz="0" w:space="0" w:color="auto"/>
        <w:bottom w:val="none" w:sz="0" w:space="0" w:color="auto"/>
        <w:right w:val="none" w:sz="0" w:space="0" w:color="auto"/>
      </w:divBdr>
    </w:div>
    <w:div w:id="1524444252">
      <w:bodyDiv w:val="1"/>
      <w:marLeft w:val="0"/>
      <w:marRight w:val="0"/>
      <w:marTop w:val="0"/>
      <w:marBottom w:val="0"/>
      <w:divBdr>
        <w:top w:val="none" w:sz="0" w:space="0" w:color="auto"/>
        <w:left w:val="none" w:sz="0" w:space="0" w:color="auto"/>
        <w:bottom w:val="none" w:sz="0" w:space="0" w:color="auto"/>
        <w:right w:val="none" w:sz="0" w:space="0" w:color="auto"/>
      </w:divBdr>
    </w:div>
    <w:div w:id="1698507807">
      <w:bodyDiv w:val="1"/>
      <w:marLeft w:val="0"/>
      <w:marRight w:val="0"/>
      <w:marTop w:val="0"/>
      <w:marBottom w:val="0"/>
      <w:divBdr>
        <w:top w:val="none" w:sz="0" w:space="0" w:color="auto"/>
        <w:left w:val="none" w:sz="0" w:space="0" w:color="auto"/>
        <w:bottom w:val="none" w:sz="0" w:space="0" w:color="auto"/>
        <w:right w:val="none" w:sz="0" w:space="0" w:color="auto"/>
      </w:divBdr>
    </w:div>
    <w:div w:id="1740787358">
      <w:bodyDiv w:val="1"/>
      <w:marLeft w:val="0"/>
      <w:marRight w:val="0"/>
      <w:marTop w:val="0"/>
      <w:marBottom w:val="0"/>
      <w:divBdr>
        <w:top w:val="none" w:sz="0" w:space="0" w:color="auto"/>
        <w:left w:val="none" w:sz="0" w:space="0" w:color="auto"/>
        <w:bottom w:val="none" w:sz="0" w:space="0" w:color="auto"/>
        <w:right w:val="none" w:sz="0" w:space="0" w:color="auto"/>
      </w:divBdr>
    </w:div>
    <w:div w:id="1745952632">
      <w:bodyDiv w:val="1"/>
      <w:marLeft w:val="0"/>
      <w:marRight w:val="0"/>
      <w:marTop w:val="0"/>
      <w:marBottom w:val="0"/>
      <w:divBdr>
        <w:top w:val="none" w:sz="0" w:space="0" w:color="auto"/>
        <w:left w:val="none" w:sz="0" w:space="0" w:color="auto"/>
        <w:bottom w:val="none" w:sz="0" w:space="0" w:color="auto"/>
        <w:right w:val="none" w:sz="0" w:space="0" w:color="auto"/>
      </w:divBdr>
    </w:div>
    <w:div w:id="1823884619">
      <w:bodyDiv w:val="1"/>
      <w:marLeft w:val="0"/>
      <w:marRight w:val="0"/>
      <w:marTop w:val="0"/>
      <w:marBottom w:val="0"/>
      <w:divBdr>
        <w:top w:val="none" w:sz="0" w:space="0" w:color="auto"/>
        <w:left w:val="none" w:sz="0" w:space="0" w:color="auto"/>
        <w:bottom w:val="none" w:sz="0" w:space="0" w:color="auto"/>
        <w:right w:val="none" w:sz="0" w:space="0" w:color="auto"/>
      </w:divBdr>
    </w:div>
    <w:div w:id="1849363272">
      <w:bodyDiv w:val="1"/>
      <w:marLeft w:val="0"/>
      <w:marRight w:val="0"/>
      <w:marTop w:val="0"/>
      <w:marBottom w:val="0"/>
      <w:divBdr>
        <w:top w:val="none" w:sz="0" w:space="0" w:color="auto"/>
        <w:left w:val="none" w:sz="0" w:space="0" w:color="auto"/>
        <w:bottom w:val="none" w:sz="0" w:space="0" w:color="auto"/>
        <w:right w:val="none" w:sz="0" w:space="0" w:color="auto"/>
      </w:divBdr>
    </w:div>
    <w:div w:id="1859731899">
      <w:bodyDiv w:val="1"/>
      <w:marLeft w:val="0"/>
      <w:marRight w:val="0"/>
      <w:marTop w:val="0"/>
      <w:marBottom w:val="0"/>
      <w:divBdr>
        <w:top w:val="none" w:sz="0" w:space="0" w:color="auto"/>
        <w:left w:val="none" w:sz="0" w:space="0" w:color="auto"/>
        <w:bottom w:val="none" w:sz="0" w:space="0" w:color="auto"/>
        <w:right w:val="none" w:sz="0" w:space="0" w:color="auto"/>
      </w:divBdr>
    </w:div>
    <w:div w:id="1891571544">
      <w:bodyDiv w:val="1"/>
      <w:marLeft w:val="0"/>
      <w:marRight w:val="0"/>
      <w:marTop w:val="0"/>
      <w:marBottom w:val="0"/>
      <w:divBdr>
        <w:top w:val="none" w:sz="0" w:space="0" w:color="auto"/>
        <w:left w:val="none" w:sz="0" w:space="0" w:color="auto"/>
        <w:bottom w:val="none" w:sz="0" w:space="0" w:color="auto"/>
        <w:right w:val="none" w:sz="0" w:space="0" w:color="auto"/>
      </w:divBdr>
    </w:div>
    <w:div w:id="2035882976">
      <w:bodyDiv w:val="1"/>
      <w:marLeft w:val="0"/>
      <w:marRight w:val="0"/>
      <w:marTop w:val="0"/>
      <w:marBottom w:val="0"/>
      <w:divBdr>
        <w:top w:val="none" w:sz="0" w:space="0" w:color="auto"/>
        <w:left w:val="none" w:sz="0" w:space="0" w:color="auto"/>
        <w:bottom w:val="none" w:sz="0" w:space="0" w:color="auto"/>
        <w:right w:val="none" w:sz="0" w:space="0" w:color="auto"/>
      </w:divBdr>
    </w:div>
    <w:div w:id="2054229788">
      <w:bodyDiv w:val="1"/>
      <w:marLeft w:val="0"/>
      <w:marRight w:val="0"/>
      <w:marTop w:val="0"/>
      <w:marBottom w:val="0"/>
      <w:divBdr>
        <w:top w:val="none" w:sz="0" w:space="0" w:color="auto"/>
        <w:left w:val="none" w:sz="0" w:space="0" w:color="auto"/>
        <w:bottom w:val="none" w:sz="0" w:space="0" w:color="auto"/>
        <w:right w:val="none" w:sz="0" w:space="0" w:color="auto"/>
      </w:divBdr>
    </w:div>
    <w:div w:id="2068986228">
      <w:bodyDiv w:val="1"/>
      <w:marLeft w:val="0"/>
      <w:marRight w:val="0"/>
      <w:marTop w:val="0"/>
      <w:marBottom w:val="0"/>
      <w:divBdr>
        <w:top w:val="none" w:sz="0" w:space="0" w:color="auto"/>
        <w:left w:val="none" w:sz="0" w:space="0" w:color="auto"/>
        <w:bottom w:val="none" w:sz="0" w:space="0" w:color="auto"/>
        <w:right w:val="none" w:sz="0" w:space="0" w:color="auto"/>
      </w:divBdr>
    </w:div>
    <w:div w:id="2078091286">
      <w:bodyDiv w:val="1"/>
      <w:marLeft w:val="0"/>
      <w:marRight w:val="0"/>
      <w:marTop w:val="0"/>
      <w:marBottom w:val="0"/>
      <w:divBdr>
        <w:top w:val="none" w:sz="0" w:space="0" w:color="auto"/>
        <w:left w:val="none" w:sz="0" w:space="0" w:color="auto"/>
        <w:bottom w:val="none" w:sz="0" w:space="0" w:color="auto"/>
        <w:right w:val="none" w:sz="0" w:space="0" w:color="auto"/>
      </w:divBdr>
    </w:div>
    <w:div w:id="20866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16/j.actbio.2011.01.001" TargetMode="External"/><Relationship Id="rId21" Type="http://schemas.openxmlformats.org/officeDocument/2006/relationships/hyperlink" Target="http://dx.doi.org/10.2460/ajvr.21.07.0100" TargetMode="External"/><Relationship Id="rId42" Type="http://schemas.openxmlformats.org/officeDocument/2006/relationships/hyperlink" Target="http://dx.doi.org/10.1111/vsu.13496" TargetMode="External"/><Relationship Id="rId63" Type="http://schemas.openxmlformats.org/officeDocument/2006/relationships/hyperlink" Target="http://www.ncbi.nlm.nih.gov/pubmed/31513698" TargetMode="External"/><Relationship Id="rId84" Type="http://schemas.openxmlformats.org/officeDocument/2006/relationships/hyperlink" Target="http://dx.doi.org/10.1186/s13018-016-0467-x" TargetMode="External"/><Relationship Id="rId138" Type="http://schemas.openxmlformats.org/officeDocument/2006/relationships/hyperlink" Target="http://doi.org/10.1007/978-3-319-54090-0_10" TargetMode="External"/><Relationship Id="rId107" Type="http://schemas.openxmlformats.org/officeDocument/2006/relationships/hyperlink" Target="http://dx.doi.org/10.1016/j.actbio.2013.01.016" TargetMode="External"/><Relationship Id="rId11" Type="http://schemas.openxmlformats.org/officeDocument/2006/relationships/hyperlink" Target="http://dx.doi.org/10.1101/2023.01.24.524954" TargetMode="External"/><Relationship Id="rId32" Type="http://schemas.openxmlformats.org/officeDocument/2006/relationships/hyperlink" Target="http://dx.doi.org/10.1111/vsu.13653" TargetMode="External"/><Relationship Id="rId53" Type="http://schemas.openxmlformats.org/officeDocument/2006/relationships/hyperlink" Target="http://www.ncbi.nlm.nih.gov/pubmed/32089271" TargetMode="External"/><Relationship Id="rId74" Type="http://schemas.openxmlformats.org/officeDocument/2006/relationships/hyperlink" Target="http://dx.doi.org/10.1089/ten.TEC.2017.0227" TargetMode="External"/><Relationship Id="rId128" Type="http://schemas.openxmlformats.org/officeDocument/2006/relationships/hyperlink" Target="http://dx.doi.org/10.1007/s10439-008-9476-1"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dx.doi.org/10.1177/2325967115570019" TargetMode="External"/><Relationship Id="rId22" Type="http://schemas.openxmlformats.org/officeDocument/2006/relationships/hyperlink" Target="http://dx.doi.org/10.1002/jor.25198" TargetMode="External"/><Relationship Id="rId27" Type="http://schemas.openxmlformats.org/officeDocument/2006/relationships/hyperlink" Target="http://www.ncbi.nlm.nih.gov/pubmed/34375125" TargetMode="External"/><Relationship Id="rId43" Type="http://schemas.openxmlformats.org/officeDocument/2006/relationships/hyperlink" Target="http://www.ncbi.nlm.nih.gov/pubmed/32830868" TargetMode="External"/><Relationship Id="rId48" Type="http://schemas.openxmlformats.org/officeDocument/2006/relationships/hyperlink" Target="http://dx.doi.org/10.2460/ajvr.81.8.681" TargetMode="External"/><Relationship Id="rId64" Type="http://schemas.openxmlformats.org/officeDocument/2006/relationships/hyperlink" Target="http://dx.doi.org/10.1097/CORR.0000000000000884." TargetMode="External"/><Relationship Id="rId69" Type="http://schemas.openxmlformats.org/officeDocument/2006/relationships/hyperlink" Target="http://www.ncbi.nlm.nih.gov/pubmed/31352215" TargetMode="External"/><Relationship Id="rId113" Type="http://schemas.openxmlformats.org/officeDocument/2006/relationships/hyperlink" Target="http://dx.doi.org/10.1002/jor.21373" TargetMode="External"/><Relationship Id="rId118" Type="http://schemas.openxmlformats.org/officeDocument/2006/relationships/hyperlink" Target="http://www.ncbi.nlm.nih.gov/pubmed?term=21216306" TargetMode="External"/><Relationship Id="rId134" Type="http://schemas.openxmlformats.org/officeDocument/2006/relationships/hyperlink" Target="http://www.ncbi.nlm.nih.gov/pubmed/23560399" TargetMode="External"/><Relationship Id="rId139" Type="http://schemas.openxmlformats.org/officeDocument/2006/relationships/hyperlink" Target="https://news.ncsu.edu/2019/06/revolution-regenerative-medicine/" TargetMode="External"/><Relationship Id="rId80" Type="http://schemas.openxmlformats.org/officeDocument/2006/relationships/hyperlink" Target="http://dx.doi.org/10.3389/fvets.2017.00084" TargetMode="External"/><Relationship Id="rId85" Type="http://schemas.openxmlformats.org/officeDocument/2006/relationships/hyperlink" Target="http://www.ncbi.nlm.nih.gov/pubmed/27793202" TargetMode="External"/><Relationship Id="rId150" Type="http://schemas.openxmlformats.org/officeDocument/2006/relationships/theme" Target="theme/theme1.xml"/><Relationship Id="rId12" Type="http://schemas.openxmlformats.org/officeDocument/2006/relationships/hyperlink" Target="http://dx.doi.org/10.1101/2022.11.12.516262" TargetMode="External"/><Relationship Id="rId17" Type="http://schemas.openxmlformats.org/officeDocument/2006/relationships/hyperlink" Target="http://dx.doi.org/10.4085/1062-6050-0052.22" TargetMode="External"/><Relationship Id="rId33" Type="http://schemas.openxmlformats.org/officeDocument/2006/relationships/hyperlink" Target="http://www.ncbi.nlm.nih.gov/pubmed/33959989" TargetMode="External"/><Relationship Id="rId38" Type="http://schemas.openxmlformats.org/officeDocument/2006/relationships/hyperlink" Target="http://dx.doi.org/10.1002/mds3.10147" TargetMode="External"/><Relationship Id="rId59" Type="http://schemas.openxmlformats.org/officeDocument/2006/relationships/hyperlink" Target="http://www.ncbi.nlm.nih.gov/pubmed/31644571" TargetMode="External"/><Relationship Id="rId103" Type="http://schemas.openxmlformats.org/officeDocument/2006/relationships/hyperlink" Target="http://dx.doi.org/10.1016/j.biomaterials.2013.11.031" TargetMode="External"/><Relationship Id="rId108" Type="http://schemas.openxmlformats.org/officeDocument/2006/relationships/hyperlink" Target="http://www.ncbi.nlm.nih.gov/pubmed/23376132" TargetMode="External"/><Relationship Id="rId124" Type="http://schemas.openxmlformats.org/officeDocument/2006/relationships/hyperlink" Target="http://dx.doi.org/10.1186/1758-2555-1-9" TargetMode="External"/><Relationship Id="rId129" Type="http://schemas.openxmlformats.org/officeDocument/2006/relationships/hyperlink" Target="http://www.ncbi.nlm.nih.gov/pubmed?term=18299986" TargetMode="External"/><Relationship Id="rId54" Type="http://schemas.openxmlformats.org/officeDocument/2006/relationships/hyperlink" Target="http://dx.doi.org/10.1080/03008207.2019.1624733" TargetMode="External"/><Relationship Id="rId70" Type="http://schemas.openxmlformats.org/officeDocument/2006/relationships/hyperlink" Target="https://insights.ovid.com/crossref?an=01874474-201906000-00006" TargetMode="External"/><Relationship Id="rId75" Type="http://schemas.openxmlformats.org/officeDocument/2006/relationships/hyperlink" Target="http://www.ncbi.nlm.nih.gov/pubmed/28726574" TargetMode="External"/><Relationship Id="rId91" Type="http://schemas.openxmlformats.org/officeDocument/2006/relationships/hyperlink" Target="http://dx.doi.org/10.1089/ten.tea.2015.0150" TargetMode="External"/><Relationship Id="rId96" Type="http://schemas.openxmlformats.org/officeDocument/2006/relationships/hyperlink" Target="http://www.ncbi.nlm.nih.gov/pubmed/26535380" TargetMode="External"/><Relationship Id="rId140" Type="http://schemas.openxmlformats.org/officeDocument/2006/relationships/hyperlink" Target="https://kenanfellows.org/2019-ariedel/2019/03/26/community-partnership-with-the-biomedical-engineering-lab-at-ncsu-a-visit-to-the-cat-facility-in-clayton-nc/" TargetMode="External"/><Relationship Id="rId145" Type="http://schemas.openxmlformats.org/officeDocument/2006/relationships/hyperlink" Target="https://www.engr.ncsu.edu/news/2019/05/30/building-bridges-to-biomechanic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34727387" TargetMode="External"/><Relationship Id="rId28" Type="http://schemas.openxmlformats.org/officeDocument/2006/relationships/hyperlink" Target="http://dx.doi.org/10.1115/1.4051661" TargetMode="External"/><Relationship Id="rId49" Type="http://schemas.openxmlformats.org/officeDocument/2006/relationships/hyperlink" Target="http://www.ncbi.nlm.nih.gov/pubmed/32700993" TargetMode="External"/><Relationship Id="rId114" Type="http://schemas.openxmlformats.org/officeDocument/2006/relationships/hyperlink" Target="http://www.ncbi.nlm.nih.gov/pubmed?term=21374710" TargetMode="External"/><Relationship Id="rId119" Type="http://schemas.openxmlformats.org/officeDocument/2006/relationships/hyperlink" Target="http://dx.doi.org/10.1002/jor.21141" TargetMode="External"/><Relationship Id="rId44" Type="http://schemas.openxmlformats.org/officeDocument/2006/relationships/hyperlink" Target="http://dx.doi.org/10.1111/vsu.13494" TargetMode="External"/><Relationship Id="rId60" Type="http://schemas.openxmlformats.org/officeDocument/2006/relationships/hyperlink" Target="http://dx.doi.org/10.2460/ajvr.80.11.1043" TargetMode="External"/><Relationship Id="rId65" Type="http://schemas.openxmlformats.org/officeDocument/2006/relationships/hyperlink" Target="http://www.ncbi.nlm.nih.gov/pubmed/31373947" TargetMode="External"/><Relationship Id="rId81" Type="http://schemas.openxmlformats.org/officeDocument/2006/relationships/hyperlink" Target="http://www.ncbi.nlm.nih.gov/pubmed/28660198" TargetMode="External"/><Relationship Id="rId86" Type="http://schemas.openxmlformats.org/officeDocument/2006/relationships/hyperlink" Target="http://dx.doi.org/10.1021/acsbiomaterials.6b00196" TargetMode="External"/><Relationship Id="rId130" Type="http://schemas.openxmlformats.org/officeDocument/2006/relationships/hyperlink" Target="http://www.ncbi.nlm.nih.gov/pubmed/18524246" TargetMode="External"/><Relationship Id="rId135" Type="http://schemas.openxmlformats.org/officeDocument/2006/relationships/hyperlink" Target="http://dx.doi.org/10.1016/j.jbiomech.2015.03.020" TargetMode="External"/><Relationship Id="rId13" Type="http://schemas.openxmlformats.org/officeDocument/2006/relationships/hyperlink" Target="http://dx.doi.org/10.1039/D2BM01012G" TargetMode="External"/><Relationship Id="rId18" Type="http://schemas.openxmlformats.org/officeDocument/2006/relationships/hyperlink" Target="http://www.ncbi.nlm.nih.gov/pubmed/36638344" TargetMode="External"/><Relationship Id="rId39" Type="http://schemas.openxmlformats.org/officeDocument/2006/relationships/hyperlink" Target="http://www.ncbi.nlm.nih.gov/pubmed/34458685" TargetMode="External"/><Relationship Id="rId109" Type="http://schemas.openxmlformats.org/officeDocument/2006/relationships/hyperlink" Target="http://dx.doi.org/10.1016/j.actbio.2012.10.018" TargetMode="External"/><Relationship Id="rId34" Type="http://schemas.openxmlformats.org/officeDocument/2006/relationships/hyperlink" Target="http://dx.doi.org/10.2460/ajvr.82.6.510" TargetMode="External"/><Relationship Id="rId50" Type="http://schemas.openxmlformats.org/officeDocument/2006/relationships/hyperlink" Target="http://dx.doi.org/10.1089/ten.TEC.2020.0098" TargetMode="External"/><Relationship Id="rId55" Type="http://schemas.openxmlformats.org/officeDocument/2006/relationships/hyperlink" Target="http://www.ncbi.nlm.nih.gov/pubmed/31345062" TargetMode="External"/><Relationship Id="rId76" Type="http://schemas.openxmlformats.org/officeDocument/2006/relationships/hyperlink" Target="http://dx.doi.org/10.1089/ten.TEC.2017.0109" TargetMode="External"/><Relationship Id="rId97" Type="http://schemas.openxmlformats.org/officeDocument/2006/relationships/hyperlink" Target="http://dx.doi.org/10.1089/ten.tea.2014.0384" TargetMode="External"/><Relationship Id="rId104" Type="http://schemas.openxmlformats.org/officeDocument/2006/relationships/hyperlink" Target="http://www.ncbi.nlm.nih.gov/pubmed/24314553" TargetMode="External"/><Relationship Id="rId120" Type="http://schemas.openxmlformats.org/officeDocument/2006/relationships/hyperlink" Target="http://www.ncbi.nlm.nih.gov/pubmed?term=20309958" TargetMode="External"/><Relationship Id="rId125" Type="http://schemas.openxmlformats.org/officeDocument/2006/relationships/hyperlink" Target="http://www.ncbi.nlm.nih.gov/pubmed/19457264" TargetMode="External"/><Relationship Id="rId141" Type="http://schemas.openxmlformats.org/officeDocument/2006/relationships/hyperlink" Target="https://twitter.com/SeeStephScience/status/1100847927457693696" TargetMode="External"/><Relationship Id="rId146" Type="http://schemas.openxmlformats.org/officeDocument/2006/relationships/hyperlink" Target="https://sciencehouse.ncsu.edu/students/k-12-students/signature-student-program-offerings/imhotep-academy-3/" TargetMode="External"/><Relationship Id="rId7" Type="http://schemas.openxmlformats.org/officeDocument/2006/relationships/endnotes" Target="endnotes.xml"/><Relationship Id="rId71" Type="http://schemas.openxmlformats.org/officeDocument/2006/relationships/hyperlink" Target="http://www.ncbi.nlm.nih.gov/pubmed/31246862" TargetMode="External"/><Relationship Id="rId92" Type="http://schemas.openxmlformats.org/officeDocument/2006/relationships/hyperlink" Target="http://www.ncbi.nlm.nih.gov/pubmed/26401910" TargetMode="External"/><Relationship Id="rId2" Type="http://schemas.openxmlformats.org/officeDocument/2006/relationships/numbering" Target="numbering.xml"/><Relationship Id="rId29" Type="http://schemas.openxmlformats.org/officeDocument/2006/relationships/hyperlink" Target="http://www.ncbi.nlm.nih.gov/pubmed/34227653" TargetMode="External"/><Relationship Id="rId24" Type="http://schemas.openxmlformats.org/officeDocument/2006/relationships/hyperlink" Target="http://dx.doi.org/10.1002/jbm.a.37367" TargetMode="External"/><Relationship Id="rId40" Type="http://schemas.openxmlformats.org/officeDocument/2006/relationships/hyperlink" Target="http://dx.doi.org/10.2460/ajvr.82.4.302" TargetMode="External"/><Relationship Id="rId45" Type="http://schemas.openxmlformats.org/officeDocument/2006/relationships/hyperlink" Target="http://www.ncbi.nlm.nih.gov/pubmed/32812666" TargetMode="External"/><Relationship Id="rId66" Type="http://schemas.openxmlformats.org/officeDocument/2006/relationships/hyperlink" Target="http://dx.doi.org/10.1097/CORR.0000000000000919" TargetMode="External"/><Relationship Id="rId87" Type="http://schemas.openxmlformats.org/officeDocument/2006/relationships/hyperlink" Target="http://dx.doi.org/10.1177/1947603515623030" TargetMode="External"/><Relationship Id="rId110" Type="http://schemas.openxmlformats.org/officeDocument/2006/relationships/hyperlink" Target="http://www.ncbi.nlm.nih.gov/pubmed/23085562" TargetMode="External"/><Relationship Id="rId115" Type="http://schemas.openxmlformats.org/officeDocument/2006/relationships/hyperlink" Target="http://dx.doi.org/10.1016/j.jbiomech.2011.02.141" TargetMode="External"/><Relationship Id="rId131" Type="http://schemas.openxmlformats.org/officeDocument/2006/relationships/hyperlink" Target="http://dx.doi.org/10.1002/jor.20471" TargetMode="External"/><Relationship Id="rId136" Type="http://schemas.openxmlformats.org/officeDocument/2006/relationships/hyperlink" Target="http://www.ncbi.nlm.nih.gov/pubmed/25911253" TargetMode="External"/><Relationship Id="rId61" Type="http://schemas.openxmlformats.org/officeDocument/2006/relationships/hyperlink" Target="http://www.ncbi.nlm.nih.gov/pubmed/31644344" TargetMode="External"/><Relationship Id="rId82" Type="http://schemas.openxmlformats.org/officeDocument/2006/relationships/hyperlink" Target="http://dx.doi.org/10.1080/03008207.2016.1276177" TargetMode="External"/><Relationship Id="rId19" Type="http://schemas.openxmlformats.org/officeDocument/2006/relationships/hyperlink" Target="http://dx.doi.org/10.1002/jor.25207" TargetMode="External"/><Relationship Id="rId14" Type="http://schemas.openxmlformats.org/officeDocument/2006/relationships/hyperlink" Target="http://www.ncbi.nlm.nih.gov/pubmed/36504129" TargetMode="External"/><Relationship Id="rId30" Type="http://schemas.openxmlformats.org/officeDocument/2006/relationships/hyperlink" Target="http://dx.doi.org/10.1111/vsu.13678" TargetMode="External"/><Relationship Id="rId35" Type="http://schemas.openxmlformats.org/officeDocument/2006/relationships/hyperlink" Target="http://www.ncbi.nlm.nih.gov/pubmed/34032486" TargetMode="External"/><Relationship Id="rId56" Type="http://schemas.openxmlformats.org/officeDocument/2006/relationships/hyperlink" Target="https://doi.org/10.1016/j.jbiomech.2020.109636" TargetMode="External"/><Relationship Id="rId77" Type="http://schemas.openxmlformats.org/officeDocument/2006/relationships/hyperlink" Target="http://www.ncbi.nlm.nih.gov/pubmed/28747146" TargetMode="External"/><Relationship Id="rId100" Type="http://schemas.openxmlformats.org/officeDocument/2006/relationships/hyperlink" Target="http://www.ncbi.nlm.nih.gov/pubmed/25477175" TargetMode="External"/><Relationship Id="rId105" Type="http://schemas.openxmlformats.org/officeDocument/2006/relationships/hyperlink" Target="http://dx.doi.org/10.1089/ten.TEB.2012.0723" TargetMode="External"/><Relationship Id="rId126" Type="http://schemas.openxmlformats.org/officeDocument/2006/relationships/hyperlink" Target="http://dx.doi.org/10.2106/JBJS.H.01371" TargetMode="External"/><Relationship Id="rId147" Type="http://schemas.openxmlformats.org/officeDocument/2006/relationships/hyperlink" Target="https://www.youtube.com/watch?v=w2WmiDL4b8k" TargetMode="External"/><Relationship Id="rId8" Type="http://schemas.openxmlformats.org/officeDocument/2006/relationships/footer" Target="footer1.xml"/><Relationship Id="rId51" Type="http://schemas.openxmlformats.org/officeDocument/2006/relationships/hyperlink" Target="http://www.ncbi.nlm.nih.gov/pubmed/32552453" TargetMode="External"/><Relationship Id="rId72" Type="http://schemas.openxmlformats.org/officeDocument/2006/relationships/hyperlink" Target="http://dx.doi.org/10.1002/jor.23594" TargetMode="External"/><Relationship Id="rId93" Type="http://schemas.openxmlformats.org/officeDocument/2006/relationships/hyperlink" Target="http://dx.doi.org/10.1016/j.jbiomech.2015.02.036" TargetMode="External"/><Relationship Id="rId98" Type="http://schemas.openxmlformats.org/officeDocument/2006/relationships/hyperlink" Target="http://www.ncbi.nlm.nih.gov/pubmed/25318414" TargetMode="External"/><Relationship Id="rId121" Type="http://schemas.openxmlformats.org/officeDocument/2006/relationships/hyperlink" Target="http://dx.doi.org/10.1007/s00167-009-0911-0" TargetMode="External"/><Relationship Id="rId142" Type="http://schemas.openxmlformats.org/officeDocument/2006/relationships/hyperlink" Target="https://twitter.com/SeeStephScience/status/1130976175357140993" TargetMode="External"/><Relationship Id="rId3" Type="http://schemas.openxmlformats.org/officeDocument/2006/relationships/styles" Target="styles.xml"/><Relationship Id="rId25" Type="http://schemas.openxmlformats.org/officeDocument/2006/relationships/hyperlink" Target="http://www.ncbi.nlm.nih.gov/pubmed/35107204" TargetMode="External"/><Relationship Id="rId46" Type="http://schemas.openxmlformats.org/officeDocument/2006/relationships/hyperlink" Target="http://dx.doi.org/10.1111/vsu.13453" TargetMode="External"/><Relationship Id="rId67" Type="http://schemas.openxmlformats.org/officeDocument/2006/relationships/hyperlink" Target="http://www.ncbi.nlm.nih.gov/pubmed/31369433" TargetMode="External"/><Relationship Id="rId116" Type="http://schemas.openxmlformats.org/officeDocument/2006/relationships/hyperlink" Target="http://www.ncbi.nlm.nih.gov/pubmed?term=21470612" TargetMode="External"/><Relationship Id="rId137" Type="http://schemas.openxmlformats.org/officeDocument/2006/relationships/hyperlink" Target="http://doi.org/10.1016/B978-0-12-809880-6.00067-9" TargetMode="External"/><Relationship Id="rId20" Type="http://schemas.openxmlformats.org/officeDocument/2006/relationships/hyperlink" Target="http://www.ncbi.nlm.nih.gov/pubmed/34751996" TargetMode="External"/><Relationship Id="rId41" Type="http://schemas.openxmlformats.org/officeDocument/2006/relationships/hyperlink" Target="http://www.ncbi.nlm.nih.gov/pubmed/33764835" TargetMode="External"/><Relationship Id="rId62" Type="http://schemas.openxmlformats.org/officeDocument/2006/relationships/hyperlink" Target="http://dx.doi.org/10.1115/1.4044582" TargetMode="External"/><Relationship Id="rId83" Type="http://schemas.openxmlformats.org/officeDocument/2006/relationships/hyperlink" Target="http://www.ncbi.nlm.nih.gov/pubmed/28026970" TargetMode="External"/><Relationship Id="rId88" Type="http://schemas.openxmlformats.org/officeDocument/2006/relationships/hyperlink" Target="http://www.ncbi.nlm.nih.gov/pubmed/27047640" TargetMode="External"/><Relationship Id="rId111" Type="http://schemas.openxmlformats.org/officeDocument/2006/relationships/hyperlink" Target="http://dx.doi.org/10.1007/s00167-011-1800-x" TargetMode="External"/><Relationship Id="rId132" Type="http://schemas.openxmlformats.org/officeDocument/2006/relationships/hyperlink" Target="http://www.ncbi.nlm.nih.gov/pubmed?term=17763435" TargetMode="External"/><Relationship Id="rId15" Type="http://schemas.openxmlformats.org/officeDocument/2006/relationships/hyperlink" Target="http://dx.doi.org/10.4085/1062-6050-565-21" TargetMode="External"/><Relationship Id="rId36" Type="http://schemas.openxmlformats.org/officeDocument/2006/relationships/hyperlink" Target="http://dx.doi.org/10.1088/1748-605X/abf88b" TargetMode="External"/><Relationship Id="rId57" Type="http://schemas.openxmlformats.org/officeDocument/2006/relationships/hyperlink" Target="http://www.ncbi.nlm.nih.gov/pubmed/32005549" TargetMode="External"/><Relationship Id="rId106" Type="http://schemas.openxmlformats.org/officeDocument/2006/relationships/hyperlink" Target="http://www.ncbi.nlm.nih.gov/pubmed/23253031" TargetMode="External"/><Relationship Id="rId127" Type="http://schemas.openxmlformats.org/officeDocument/2006/relationships/hyperlink" Target="http://www.ncbi.nlm.nih.gov/pubmed/19182030" TargetMode="External"/><Relationship Id="rId10" Type="http://schemas.openxmlformats.org/officeDocument/2006/relationships/footer" Target="footer2.xml"/><Relationship Id="rId31" Type="http://schemas.openxmlformats.org/officeDocument/2006/relationships/hyperlink" Target="http://www.ncbi.nlm.nih.gov/pubmed/34228367" TargetMode="External"/><Relationship Id="rId52" Type="http://schemas.openxmlformats.org/officeDocument/2006/relationships/hyperlink" Target="https://doi.org/10.1016/j.jbiomech.2020.109658" TargetMode="External"/><Relationship Id="rId73" Type="http://schemas.openxmlformats.org/officeDocument/2006/relationships/hyperlink" Target="http://www.ncbi.nlm.nih.gov/pubmed/28471537" TargetMode="External"/><Relationship Id="rId78" Type="http://schemas.openxmlformats.org/officeDocument/2006/relationships/hyperlink" Target="http://dx.doi.org/10.1089/ten.TEA.2016.0191" TargetMode="External"/><Relationship Id="rId94" Type="http://schemas.openxmlformats.org/officeDocument/2006/relationships/hyperlink" Target="http://www.ncbi.nlm.nih.gov/pubmed/25817333" TargetMode="External"/><Relationship Id="rId99" Type="http://schemas.openxmlformats.org/officeDocument/2006/relationships/hyperlink" Target="http://dx.doi.org/10.1016/j.biomaterials.2014.10.067" TargetMode="External"/><Relationship Id="rId101" Type="http://schemas.openxmlformats.org/officeDocument/2006/relationships/hyperlink" Target="http://dx.doi.org/10.1016/j.jbiomech.2013.10.030" TargetMode="External"/><Relationship Id="rId122" Type="http://schemas.openxmlformats.org/officeDocument/2006/relationships/hyperlink" Target="http://www.ncbi.nlm.nih.gov/pubmed?term=19763539" TargetMode="External"/><Relationship Id="rId143" Type="http://schemas.openxmlformats.org/officeDocument/2006/relationships/hyperlink" Target="https://youtu.be/c0DpMRsB68A" TargetMode="External"/><Relationship Id="rId14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dx.doi.org/10.1089/ten.TEA.2021.0070" TargetMode="External"/><Relationship Id="rId47" Type="http://schemas.openxmlformats.org/officeDocument/2006/relationships/hyperlink" Target="http://www.ncbi.nlm.nih.gov/pubmed/32537801" TargetMode="External"/><Relationship Id="rId68" Type="http://schemas.openxmlformats.org/officeDocument/2006/relationships/hyperlink" Target="http://dx.doi.org/10.1016/j.jmbbm.2019.07.013" TargetMode="External"/><Relationship Id="rId89" Type="http://schemas.openxmlformats.org/officeDocument/2006/relationships/hyperlink" Target="http://dx.doi.org/10.1126/scitranslmed.aac7019" TargetMode="External"/><Relationship Id="rId112" Type="http://schemas.openxmlformats.org/officeDocument/2006/relationships/hyperlink" Target="http://www.ncbi.nlm.nih.gov/pubmed/22143425" TargetMode="External"/><Relationship Id="rId133" Type="http://schemas.openxmlformats.org/officeDocument/2006/relationships/hyperlink" Target="http://dx.doi.org/10.2217/nnm.13.18" TargetMode="External"/><Relationship Id="rId16" Type="http://schemas.openxmlformats.org/officeDocument/2006/relationships/hyperlink" Target="http://www.ncbi.nlm.nih.gov/pubmed/34964874" TargetMode="External"/><Relationship Id="rId37" Type="http://schemas.openxmlformats.org/officeDocument/2006/relationships/hyperlink" Target="http://www.ncbi.nlm.nih.gov/pubmed/33857922" TargetMode="External"/><Relationship Id="rId58" Type="http://schemas.openxmlformats.org/officeDocument/2006/relationships/hyperlink" Target="http://dx.doi.org/10.1371/journal.pone.0219637" TargetMode="External"/><Relationship Id="rId79" Type="http://schemas.openxmlformats.org/officeDocument/2006/relationships/hyperlink" Target="http://www.ncbi.nlm.nih.gov/pubmed/28414616" TargetMode="External"/><Relationship Id="rId102" Type="http://schemas.openxmlformats.org/officeDocument/2006/relationships/hyperlink" Target="http://www.ncbi.nlm.nih.gov/pubmed/24239005" TargetMode="External"/><Relationship Id="rId123" Type="http://schemas.openxmlformats.org/officeDocument/2006/relationships/hyperlink" Target="http://dx.doi.org/10.1007/s12195-009-0065-7" TargetMode="External"/><Relationship Id="rId144" Type="http://schemas.openxmlformats.org/officeDocument/2006/relationships/hyperlink" Target="https://www.engr.ncsu.edu/news/2018/05/03/national-biomechanics-day/" TargetMode="External"/><Relationship Id="rId90" Type="http://schemas.openxmlformats.org/officeDocument/2006/relationships/hyperlink" Target="http://www.ncbi.nlm.nih.gov/pubmed/2649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DCDE-934D-A549-B1DF-0D05A57C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38</Pages>
  <Words>17898</Words>
  <Characters>102023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Bruce Fisher</cp:lastModifiedBy>
  <cp:revision>31</cp:revision>
  <cp:lastPrinted>2019-07-01T02:21:00Z</cp:lastPrinted>
  <dcterms:created xsi:type="dcterms:W3CDTF">2022-07-19T23:50:00Z</dcterms:created>
  <dcterms:modified xsi:type="dcterms:W3CDTF">2023-07-31T13:07:00Z</dcterms:modified>
</cp:coreProperties>
</file>